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488D" w:rsidRDefault="00C3488D" w:rsidP="00C3488D">
      <w:pPr>
        <w:rPr>
          <w:b/>
          <w:sz w:val="28"/>
          <w:szCs w:val="28"/>
        </w:rPr>
      </w:pPr>
      <w:bookmarkStart w:id="0" w:name="SectionE"/>
      <w:bookmarkEnd w:id="0"/>
      <w:r w:rsidRPr="00C3488D">
        <w:rPr>
          <w:b/>
          <w:sz w:val="28"/>
          <w:szCs w:val="28"/>
        </w:rPr>
        <w:t>SECTION E:</w:t>
      </w:r>
      <w:r w:rsidRPr="00C3488D">
        <w:rPr>
          <w:b/>
          <w:sz w:val="28"/>
          <w:szCs w:val="28"/>
        </w:rPr>
        <w:tab/>
        <w:t>CO</w:t>
      </w:r>
      <w:bookmarkStart w:id="1" w:name="SectionE_Contract_Administration_TOC"/>
      <w:bookmarkEnd w:id="1"/>
      <w:r w:rsidRPr="00C3488D">
        <w:rPr>
          <w:b/>
          <w:sz w:val="28"/>
          <w:szCs w:val="28"/>
        </w:rPr>
        <w:t xml:space="preserve">NTRACT ADMINISTRATION, INSPECTION, </w:t>
      </w:r>
      <w:r>
        <w:rPr>
          <w:b/>
          <w:sz w:val="28"/>
          <w:szCs w:val="28"/>
        </w:rPr>
        <w:tab/>
      </w:r>
      <w:r>
        <w:rPr>
          <w:b/>
          <w:sz w:val="28"/>
          <w:szCs w:val="28"/>
        </w:rPr>
        <w:tab/>
      </w:r>
      <w:r>
        <w:rPr>
          <w:b/>
          <w:sz w:val="28"/>
          <w:szCs w:val="28"/>
        </w:rPr>
        <w:tab/>
      </w:r>
      <w:r>
        <w:rPr>
          <w:b/>
          <w:sz w:val="28"/>
          <w:szCs w:val="28"/>
        </w:rPr>
        <w:tab/>
      </w:r>
      <w:r>
        <w:rPr>
          <w:b/>
          <w:sz w:val="28"/>
          <w:szCs w:val="28"/>
        </w:rPr>
        <w:tab/>
      </w:r>
      <w:r w:rsidRPr="00C3488D">
        <w:rPr>
          <w:b/>
          <w:sz w:val="28"/>
          <w:szCs w:val="28"/>
        </w:rPr>
        <w:t>VARIATIONS AND CLOSE-OUT</w:t>
      </w:r>
    </w:p>
    <w:p w:rsidR="00C3488D" w:rsidRDefault="00C3488D" w:rsidP="00C3488D">
      <w:pPr>
        <w:rPr>
          <w:b/>
          <w:szCs w:val="24"/>
        </w:rPr>
      </w:pPr>
    </w:p>
    <w:p w:rsidR="00C3488D" w:rsidRDefault="00C3488D" w:rsidP="00960552">
      <w:pPr>
        <w:spacing w:before="240" w:after="120"/>
        <w:rPr>
          <w:b/>
          <w:sz w:val="22"/>
        </w:rPr>
      </w:pPr>
      <w:r w:rsidRPr="00DD7F7D">
        <w:rPr>
          <w:b/>
          <w:sz w:val="22"/>
        </w:rPr>
        <w:t>CONTENTS</w:t>
      </w:r>
    </w:p>
    <w:p w:rsidR="00DD7F7D" w:rsidRDefault="00DD7F7D" w:rsidP="00960552">
      <w:pPr>
        <w:pStyle w:val="Para1"/>
        <w:spacing w:before="240" w:after="240"/>
        <w:rPr>
          <w:b/>
        </w:rPr>
      </w:pPr>
      <w:r w:rsidRPr="00DD7F7D">
        <w:rPr>
          <w:b/>
        </w:rPr>
        <w:t xml:space="preserve">Item </w:t>
      </w:r>
      <w:r w:rsidRPr="00DD7F7D">
        <w:rPr>
          <w:b/>
        </w:rPr>
        <w:tab/>
      </w:r>
      <w:r w:rsidRPr="00DD7F7D">
        <w:rPr>
          <w:b/>
        </w:rPr>
        <w:tab/>
      </w:r>
      <w:r w:rsidRPr="00DD7F7D">
        <w:rPr>
          <w:b/>
        </w:rPr>
        <w:tab/>
        <w:t>Page</w:t>
      </w:r>
    </w:p>
    <w:p w:rsidR="00C63E9A" w:rsidRDefault="00123F11">
      <w:pPr>
        <w:pStyle w:val="TOC1"/>
        <w:rPr>
          <w:rFonts w:asciiTheme="minorHAnsi" w:eastAsiaTheme="minorEastAsia" w:hAnsiTheme="minorHAnsi" w:cstheme="minorBidi"/>
          <w:color w:val="auto"/>
          <w:lang w:val="en-ZA" w:eastAsia="en-ZA"/>
        </w:rPr>
      </w:pPr>
      <w:r>
        <w:rPr>
          <w:b/>
        </w:rPr>
        <w:fldChar w:fldCharType="begin"/>
      </w:r>
      <w:r w:rsidR="00A12A2A">
        <w:rPr>
          <w:b/>
        </w:rPr>
        <w:instrText xml:space="preserve"> TOC \h \z \t "List Number,1,List Number 2,1,List Number 3,1,TOC Heading,1,TOC Heading 2,1" </w:instrText>
      </w:r>
      <w:r>
        <w:rPr>
          <w:b/>
        </w:rPr>
        <w:fldChar w:fldCharType="separate"/>
      </w:r>
      <w:hyperlink w:anchor="_Toc302320606" w:history="1">
        <w:r w:rsidR="00C63E9A" w:rsidRPr="00041035">
          <w:rPr>
            <w:rStyle w:val="Hyperlink"/>
          </w:rPr>
          <w:t>E.1</w:t>
        </w:r>
        <w:r w:rsidR="00C63E9A">
          <w:rPr>
            <w:rFonts w:asciiTheme="minorHAnsi" w:eastAsiaTheme="minorEastAsia" w:hAnsiTheme="minorHAnsi" w:cstheme="minorBidi"/>
            <w:color w:val="auto"/>
            <w:lang w:val="en-ZA" w:eastAsia="en-ZA"/>
          </w:rPr>
          <w:tab/>
        </w:r>
        <w:r w:rsidR="00C63E9A" w:rsidRPr="00041035">
          <w:rPr>
            <w:rStyle w:val="Hyperlink"/>
          </w:rPr>
          <w:t>STAGE 5: CIVIL ENGINEERING PROJECTS:  CONTRACT   ADMINISTRATION AND INSPECTION</w:t>
        </w:r>
        <w:r w:rsidR="00C63E9A">
          <w:rPr>
            <w:webHidden/>
          </w:rPr>
          <w:tab/>
        </w:r>
        <w:r>
          <w:rPr>
            <w:webHidden/>
          </w:rPr>
          <w:fldChar w:fldCharType="begin"/>
        </w:r>
        <w:r w:rsidR="00C63E9A">
          <w:rPr>
            <w:webHidden/>
          </w:rPr>
          <w:instrText xml:space="preserve"> PAGEREF _Toc302320606 \h </w:instrText>
        </w:r>
        <w:r>
          <w:rPr>
            <w:webHidden/>
          </w:rPr>
        </w:r>
        <w:r>
          <w:rPr>
            <w:webHidden/>
          </w:rPr>
          <w:fldChar w:fldCharType="separate"/>
        </w:r>
        <w:r w:rsidR="008E0441">
          <w:rPr>
            <w:webHidden/>
          </w:rPr>
          <w:t>4</w:t>
        </w:r>
        <w:r>
          <w:rPr>
            <w:webHidden/>
          </w:rPr>
          <w:fldChar w:fldCharType="end"/>
        </w:r>
      </w:hyperlink>
    </w:p>
    <w:bookmarkStart w:id="2" w:name="_GoBack"/>
    <w:p w:rsidR="00C63E9A" w:rsidRDefault="00123F11">
      <w:pPr>
        <w:pStyle w:val="TOC1"/>
        <w:rPr>
          <w:rFonts w:asciiTheme="minorHAnsi" w:eastAsiaTheme="minorEastAsia" w:hAnsiTheme="minorHAnsi" w:cstheme="minorBidi"/>
          <w:color w:val="auto"/>
          <w:lang w:val="en-ZA" w:eastAsia="en-ZA"/>
        </w:rPr>
      </w:pPr>
      <w:r>
        <w:fldChar w:fldCharType="begin"/>
      </w:r>
      <w:r w:rsidR="003D4FE2">
        <w:instrText xml:space="preserve"> HYPERLINK \l "_Toc302320607" </w:instrText>
      </w:r>
      <w:r>
        <w:fldChar w:fldCharType="separate"/>
      </w:r>
      <w:r w:rsidR="00C63E9A" w:rsidRPr="00041035">
        <w:rPr>
          <w:rStyle w:val="Hyperlink"/>
        </w:rPr>
        <w:t>E.1.1</w:t>
      </w:r>
      <w:r w:rsidR="00C63E9A">
        <w:rPr>
          <w:rFonts w:asciiTheme="minorHAnsi" w:eastAsiaTheme="minorEastAsia" w:hAnsiTheme="minorHAnsi" w:cstheme="minorBidi"/>
          <w:color w:val="auto"/>
          <w:lang w:val="en-ZA" w:eastAsia="en-ZA"/>
        </w:rPr>
        <w:tab/>
      </w:r>
      <w:r w:rsidR="00C63E9A" w:rsidRPr="00041035">
        <w:rPr>
          <w:rStyle w:val="Hyperlink"/>
        </w:rPr>
        <w:t>PROCESS CHART</w:t>
      </w:r>
      <w:r w:rsidR="00C63E9A">
        <w:rPr>
          <w:webHidden/>
        </w:rPr>
        <w:tab/>
      </w:r>
      <w:r>
        <w:rPr>
          <w:webHidden/>
        </w:rPr>
        <w:fldChar w:fldCharType="begin"/>
      </w:r>
      <w:r w:rsidR="00C63E9A">
        <w:rPr>
          <w:webHidden/>
        </w:rPr>
        <w:instrText xml:space="preserve"> PAGEREF _Toc302320607 \h </w:instrText>
      </w:r>
      <w:r>
        <w:rPr>
          <w:webHidden/>
        </w:rPr>
      </w:r>
      <w:r>
        <w:rPr>
          <w:webHidden/>
        </w:rPr>
        <w:fldChar w:fldCharType="separate"/>
      </w:r>
      <w:r w:rsidR="008E0441">
        <w:rPr>
          <w:webHidden/>
        </w:rPr>
        <w:t>4</w:t>
      </w:r>
      <w:r>
        <w:rPr>
          <w:webHidden/>
        </w:rPr>
        <w:fldChar w:fldCharType="end"/>
      </w:r>
      <w:r>
        <w:fldChar w:fldCharType="end"/>
      </w:r>
    </w:p>
    <w:bookmarkEnd w:id="2"/>
    <w:p w:rsidR="00C63E9A" w:rsidRDefault="00123F11">
      <w:pPr>
        <w:pStyle w:val="TOC1"/>
        <w:rPr>
          <w:rFonts w:asciiTheme="minorHAnsi" w:eastAsiaTheme="minorEastAsia" w:hAnsiTheme="minorHAnsi" w:cstheme="minorBidi"/>
          <w:color w:val="auto"/>
          <w:lang w:val="en-ZA" w:eastAsia="en-ZA"/>
        </w:rPr>
      </w:pPr>
      <w:r>
        <w:fldChar w:fldCharType="begin"/>
      </w:r>
      <w:r w:rsidR="003D4FE2">
        <w:instrText xml:space="preserve"> HYPERLINK \l "_Toc302320608" </w:instrText>
      </w:r>
      <w:r>
        <w:fldChar w:fldCharType="separate"/>
      </w:r>
      <w:r w:rsidR="00C63E9A" w:rsidRPr="00041035">
        <w:rPr>
          <w:rStyle w:val="Hyperlink"/>
        </w:rPr>
        <w:t>E.1.2</w:t>
      </w:r>
      <w:r w:rsidR="00C63E9A">
        <w:rPr>
          <w:rFonts w:asciiTheme="minorHAnsi" w:eastAsiaTheme="minorEastAsia" w:hAnsiTheme="minorHAnsi" w:cstheme="minorBidi"/>
          <w:color w:val="auto"/>
          <w:lang w:val="en-ZA" w:eastAsia="en-ZA"/>
        </w:rPr>
        <w:tab/>
      </w:r>
      <w:r w:rsidR="00C63E9A" w:rsidRPr="00041035">
        <w:rPr>
          <w:rStyle w:val="Hyperlink"/>
        </w:rPr>
        <w:t>INTRODUCTION</w:t>
      </w:r>
      <w:r w:rsidR="00C63E9A">
        <w:rPr>
          <w:webHidden/>
        </w:rPr>
        <w:tab/>
      </w:r>
      <w:r>
        <w:rPr>
          <w:webHidden/>
        </w:rPr>
        <w:fldChar w:fldCharType="begin"/>
      </w:r>
      <w:r w:rsidR="00C63E9A">
        <w:rPr>
          <w:webHidden/>
        </w:rPr>
        <w:instrText xml:space="preserve"> PAGEREF _Toc302320608 \h </w:instrText>
      </w:r>
      <w:r>
        <w:rPr>
          <w:webHidden/>
        </w:rPr>
      </w:r>
      <w:r>
        <w:rPr>
          <w:webHidden/>
        </w:rPr>
        <w:fldChar w:fldCharType="separate"/>
      </w:r>
      <w:r w:rsidR="008E0441">
        <w:rPr>
          <w:webHidden/>
        </w:rPr>
        <w:t>5</w:t>
      </w:r>
      <w:r>
        <w:rPr>
          <w:webHidden/>
        </w:rPr>
        <w:fldChar w:fldCharType="end"/>
      </w:r>
      <w:r>
        <w:fldChar w:fldCharType="end"/>
      </w:r>
    </w:p>
    <w:p w:rsidR="00C63E9A" w:rsidRDefault="00123F11">
      <w:pPr>
        <w:pStyle w:val="TOC1"/>
        <w:rPr>
          <w:rFonts w:asciiTheme="minorHAnsi" w:eastAsiaTheme="minorEastAsia" w:hAnsiTheme="minorHAnsi" w:cstheme="minorBidi"/>
          <w:color w:val="auto"/>
          <w:lang w:val="en-ZA" w:eastAsia="en-ZA"/>
        </w:rPr>
      </w:pPr>
      <w:hyperlink w:anchor="_Toc302320609" w:history="1">
        <w:r w:rsidR="00C63E9A" w:rsidRPr="00041035">
          <w:rPr>
            <w:rStyle w:val="Hyperlink"/>
          </w:rPr>
          <w:t>E.1.2.1</w:t>
        </w:r>
        <w:r w:rsidR="00C63E9A">
          <w:rPr>
            <w:rFonts w:asciiTheme="minorHAnsi" w:eastAsiaTheme="minorEastAsia" w:hAnsiTheme="minorHAnsi" w:cstheme="minorBidi"/>
            <w:color w:val="auto"/>
            <w:lang w:val="en-ZA" w:eastAsia="en-ZA"/>
          </w:rPr>
          <w:tab/>
        </w:r>
        <w:r w:rsidR="00C63E9A" w:rsidRPr="00041035">
          <w:rPr>
            <w:rStyle w:val="Hyperlink"/>
          </w:rPr>
          <w:t>Contractual claims</w:t>
        </w:r>
        <w:r w:rsidR="00C63E9A">
          <w:rPr>
            <w:webHidden/>
          </w:rPr>
          <w:tab/>
        </w:r>
        <w:r>
          <w:rPr>
            <w:webHidden/>
          </w:rPr>
          <w:fldChar w:fldCharType="begin"/>
        </w:r>
        <w:r w:rsidR="00C63E9A">
          <w:rPr>
            <w:webHidden/>
          </w:rPr>
          <w:instrText xml:space="preserve"> PAGEREF _Toc302320609 \h </w:instrText>
        </w:r>
        <w:r>
          <w:rPr>
            <w:webHidden/>
          </w:rPr>
        </w:r>
        <w:r>
          <w:rPr>
            <w:webHidden/>
          </w:rPr>
          <w:fldChar w:fldCharType="separate"/>
        </w:r>
        <w:r w:rsidR="008E0441">
          <w:rPr>
            <w:webHidden/>
          </w:rPr>
          <w:t>5</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10" w:history="1">
        <w:r w:rsidR="00C63E9A" w:rsidRPr="00041035">
          <w:rPr>
            <w:rStyle w:val="Hyperlink"/>
          </w:rPr>
          <w:t>E.1.3</w:t>
        </w:r>
        <w:r w:rsidR="00C63E9A">
          <w:rPr>
            <w:rFonts w:asciiTheme="minorHAnsi" w:eastAsiaTheme="minorEastAsia" w:hAnsiTheme="minorHAnsi" w:cstheme="minorBidi"/>
            <w:color w:val="auto"/>
            <w:lang w:val="en-ZA" w:eastAsia="en-ZA"/>
          </w:rPr>
          <w:tab/>
        </w:r>
        <w:r w:rsidR="00C63E9A" w:rsidRPr="00041035">
          <w:rPr>
            <w:rStyle w:val="Hyperlink"/>
          </w:rPr>
          <w:t>REFERENCES</w:t>
        </w:r>
        <w:r w:rsidR="00C63E9A">
          <w:rPr>
            <w:webHidden/>
          </w:rPr>
          <w:tab/>
        </w:r>
        <w:r>
          <w:rPr>
            <w:webHidden/>
          </w:rPr>
          <w:fldChar w:fldCharType="begin"/>
        </w:r>
        <w:r w:rsidR="00C63E9A">
          <w:rPr>
            <w:webHidden/>
          </w:rPr>
          <w:instrText xml:space="preserve"> PAGEREF _Toc302320610 \h </w:instrText>
        </w:r>
        <w:r>
          <w:rPr>
            <w:webHidden/>
          </w:rPr>
        </w:r>
        <w:r>
          <w:rPr>
            <w:webHidden/>
          </w:rPr>
          <w:fldChar w:fldCharType="separate"/>
        </w:r>
        <w:r w:rsidR="008E0441">
          <w:rPr>
            <w:webHidden/>
          </w:rPr>
          <w:t>6</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11" w:history="1">
        <w:r w:rsidR="00C63E9A" w:rsidRPr="00041035">
          <w:rPr>
            <w:rStyle w:val="Hyperlink"/>
          </w:rPr>
          <w:t>E.1.4</w:t>
        </w:r>
        <w:r w:rsidR="00C63E9A">
          <w:rPr>
            <w:rFonts w:asciiTheme="minorHAnsi" w:eastAsiaTheme="minorEastAsia" w:hAnsiTheme="minorHAnsi" w:cstheme="minorBidi"/>
            <w:color w:val="auto"/>
            <w:lang w:val="en-ZA" w:eastAsia="en-ZA"/>
          </w:rPr>
          <w:tab/>
        </w:r>
        <w:r w:rsidR="00C63E9A" w:rsidRPr="00041035">
          <w:rPr>
            <w:rStyle w:val="Hyperlink"/>
          </w:rPr>
          <w:t>SITE HANDOVER</w:t>
        </w:r>
        <w:r w:rsidR="00C63E9A">
          <w:rPr>
            <w:webHidden/>
          </w:rPr>
          <w:tab/>
        </w:r>
        <w:r>
          <w:rPr>
            <w:webHidden/>
          </w:rPr>
          <w:fldChar w:fldCharType="begin"/>
        </w:r>
        <w:r w:rsidR="00C63E9A">
          <w:rPr>
            <w:webHidden/>
          </w:rPr>
          <w:instrText xml:space="preserve"> PAGEREF _Toc302320611 \h </w:instrText>
        </w:r>
        <w:r>
          <w:rPr>
            <w:webHidden/>
          </w:rPr>
        </w:r>
        <w:r>
          <w:rPr>
            <w:webHidden/>
          </w:rPr>
          <w:fldChar w:fldCharType="separate"/>
        </w:r>
        <w:r w:rsidR="008E0441">
          <w:rPr>
            <w:webHidden/>
          </w:rPr>
          <w:t>6</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12" w:history="1">
        <w:r w:rsidR="00C63E9A" w:rsidRPr="00041035">
          <w:rPr>
            <w:rStyle w:val="Hyperlink"/>
          </w:rPr>
          <w:t>E.1.5</w:t>
        </w:r>
        <w:r w:rsidR="00C63E9A">
          <w:rPr>
            <w:rFonts w:asciiTheme="minorHAnsi" w:eastAsiaTheme="minorEastAsia" w:hAnsiTheme="minorHAnsi" w:cstheme="minorBidi"/>
            <w:color w:val="auto"/>
            <w:lang w:val="en-ZA" w:eastAsia="en-ZA"/>
          </w:rPr>
          <w:tab/>
        </w:r>
        <w:r w:rsidR="00C63E9A" w:rsidRPr="00041035">
          <w:rPr>
            <w:rStyle w:val="Hyperlink"/>
          </w:rPr>
          <w:t>CONSTRUCTION PROGRAMME</w:t>
        </w:r>
        <w:r w:rsidR="00C63E9A">
          <w:rPr>
            <w:webHidden/>
          </w:rPr>
          <w:tab/>
        </w:r>
        <w:r>
          <w:rPr>
            <w:webHidden/>
          </w:rPr>
          <w:fldChar w:fldCharType="begin"/>
        </w:r>
        <w:r w:rsidR="00C63E9A">
          <w:rPr>
            <w:webHidden/>
          </w:rPr>
          <w:instrText xml:space="preserve"> PAGEREF _Toc302320612 \h </w:instrText>
        </w:r>
        <w:r>
          <w:rPr>
            <w:webHidden/>
          </w:rPr>
        </w:r>
        <w:r>
          <w:rPr>
            <w:webHidden/>
          </w:rPr>
          <w:fldChar w:fldCharType="separate"/>
        </w:r>
        <w:r w:rsidR="008E0441">
          <w:rPr>
            <w:webHidden/>
          </w:rPr>
          <w:t>6</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13" w:history="1">
        <w:r w:rsidR="00C63E9A" w:rsidRPr="00041035">
          <w:rPr>
            <w:rStyle w:val="Hyperlink"/>
          </w:rPr>
          <w:t>E.1.5.1</w:t>
        </w:r>
        <w:r w:rsidR="00C63E9A">
          <w:rPr>
            <w:rFonts w:asciiTheme="minorHAnsi" w:eastAsiaTheme="minorEastAsia" w:hAnsiTheme="minorHAnsi" w:cstheme="minorBidi"/>
            <w:color w:val="auto"/>
            <w:lang w:val="en-ZA" w:eastAsia="en-ZA"/>
          </w:rPr>
          <w:tab/>
        </w:r>
        <w:r w:rsidR="00C63E9A" w:rsidRPr="00041035">
          <w:rPr>
            <w:rStyle w:val="Hyperlink"/>
          </w:rPr>
          <w:t>Schedules of cash flow forecast</w:t>
        </w:r>
        <w:r w:rsidR="00C63E9A">
          <w:rPr>
            <w:webHidden/>
          </w:rPr>
          <w:tab/>
        </w:r>
        <w:r>
          <w:rPr>
            <w:webHidden/>
          </w:rPr>
          <w:fldChar w:fldCharType="begin"/>
        </w:r>
        <w:r w:rsidR="00C63E9A">
          <w:rPr>
            <w:webHidden/>
          </w:rPr>
          <w:instrText xml:space="preserve"> PAGEREF _Toc302320613 \h </w:instrText>
        </w:r>
        <w:r>
          <w:rPr>
            <w:webHidden/>
          </w:rPr>
        </w:r>
        <w:r>
          <w:rPr>
            <w:webHidden/>
          </w:rPr>
          <w:fldChar w:fldCharType="separate"/>
        </w:r>
        <w:r w:rsidR="008E0441">
          <w:rPr>
            <w:webHidden/>
          </w:rPr>
          <w:t>6</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14" w:history="1">
        <w:r w:rsidR="00C63E9A" w:rsidRPr="00041035">
          <w:rPr>
            <w:rStyle w:val="Hyperlink"/>
          </w:rPr>
          <w:t>E.1.6</w:t>
        </w:r>
        <w:r w:rsidR="00C63E9A">
          <w:rPr>
            <w:rFonts w:asciiTheme="minorHAnsi" w:eastAsiaTheme="minorEastAsia" w:hAnsiTheme="minorHAnsi" w:cstheme="minorBidi"/>
            <w:color w:val="auto"/>
            <w:lang w:val="en-ZA" w:eastAsia="en-ZA"/>
          </w:rPr>
          <w:tab/>
        </w:r>
        <w:r w:rsidR="00C63E9A" w:rsidRPr="00041035">
          <w:rPr>
            <w:rStyle w:val="Hyperlink"/>
          </w:rPr>
          <w:t>SITE MEETINGS</w:t>
        </w:r>
        <w:r w:rsidR="00C63E9A">
          <w:rPr>
            <w:webHidden/>
          </w:rPr>
          <w:tab/>
        </w:r>
        <w:r>
          <w:rPr>
            <w:webHidden/>
          </w:rPr>
          <w:fldChar w:fldCharType="begin"/>
        </w:r>
        <w:r w:rsidR="00C63E9A">
          <w:rPr>
            <w:webHidden/>
          </w:rPr>
          <w:instrText xml:space="preserve"> PAGEREF _Toc302320614 \h </w:instrText>
        </w:r>
        <w:r>
          <w:rPr>
            <w:webHidden/>
          </w:rPr>
        </w:r>
        <w:r>
          <w:rPr>
            <w:webHidden/>
          </w:rPr>
          <w:fldChar w:fldCharType="separate"/>
        </w:r>
        <w:r w:rsidR="008E0441">
          <w:rPr>
            <w:webHidden/>
          </w:rPr>
          <w:t>7</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15" w:history="1">
        <w:r w:rsidR="00C63E9A" w:rsidRPr="00041035">
          <w:rPr>
            <w:rStyle w:val="Hyperlink"/>
          </w:rPr>
          <w:t>E.1.7</w:t>
        </w:r>
        <w:r w:rsidR="00C63E9A">
          <w:rPr>
            <w:rFonts w:asciiTheme="minorHAnsi" w:eastAsiaTheme="minorEastAsia" w:hAnsiTheme="minorHAnsi" w:cstheme="minorBidi"/>
            <w:color w:val="auto"/>
            <w:lang w:val="en-ZA" w:eastAsia="en-ZA"/>
          </w:rPr>
          <w:tab/>
        </w:r>
        <w:r w:rsidR="00C63E9A" w:rsidRPr="00041035">
          <w:rPr>
            <w:rStyle w:val="Hyperlink"/>
          </w:rPr>
          <w:t>CONSTRUCTION DOCUMENTATION</w:t>
        </w:r>
        <w:r w:rsidR="00C63E9A">
          <w:rPr>
            <w:webHidden/>
          </w:rPr>
          <w:tab/>
        </w:r>
        <w:r>
          <w:rPr>
            <w:webHidden/>
          </w:rPr>
          <w:fldChar w:fldCharType="begin"/>
        </w:r>
        <w:r w:rsidR="00C63E9A">
          <w:rPr>
            <w:webHidden/>
          </w:rPr>
          <w:instrText xml:space="preserve"> PAGEREF _Toc302320615 \h </w:instrText>
        </w:r>
        <w:r>
          <w:rPr>
            <w:webHidden/>
          </w:rPr>
        </w:r>
        <w:r>
          <w:rPr>
            <w:webHidden/>
          </w:rPr>
          <w:fldChar w:fldCharType="separate"/>
        </w:r>
        <w:r w:rsidR="008E0441">
          <w:rPr>
            <w:webHidden/>
          </w:rPr>
          <w:t>8</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16" w:history="1">
        <w:r w:rsidR="00C63E9A" w:rsidRPr="00041035">
          <w:rPr>
            <w:rStyle w:val="Hyperlink"/>
          </w:rPr>
          <w:t>E.1.7.1</w:t>
        </w:r>
        <w:r w:rsidR="00C63E9A">
          <w:rPr>
            <w:rFonts w:asciiTheme="minorHAnsi" w:eastAsiaTheme="minorEastAsia" w:hAnsiTheme="minorHAnsi" w:cstheme="minorBidi"/>
            <w:color w:val="auto"/>
            <w:lang w:val="en-ZA" w:eastAsia="en-ZA"/>
          </w:rPr>
          <w:tab/>
        </w:r>
        <w:r w:rsidR="00C63E9A" w:rsidRPr="00041035">
          <w:rPr>
            <w:rStyle w:val="Hyperlink"/>
          </w:rPr>
          <w:t>Drawings issued and amended</w:t>
        </w:r>
        <w:r w:rsidR="00C63E9A">
          <w:rPr>
            <w:webHidden/>
          </w:rPr>
          <w:tab/>
        </w:r>
        <w:r>
          <w:rPr>
            <w:webHidden/>
          </w:rPr>
          <w:fldChar w:fldCharType="begin"/>
        </w:r>
        <w:r w:rsidR="00C63E9A">
          <w:rPr>
            <w:webHidden/>
          </w:rPr>
          <w:instrText xml:space="preserve"> PAGEREF _Toc302320616 \h </w:instrText>
        </w:r>
        <w:r>
          <w:rPr>
            <w:webHidden/>
          </w:rPr>
        </w:r>
        <w:r>
          <w:rPr>
            <w:webHidden/>
          </w:rPr>
          <w:fldChar w:fldCharType="separate"/>
        </w:r>
        <w:r w:rsidR="008E0441">
          <w:rPr>
            <w:webHidden/>
          </w:rPr>
          <w:t>8</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17" w:history="1">
        <w:r w:rsidR="00C63E9A" w:rsidRPr="00041035">
          <w:rPr>
            <w:rStyle w:val="Hyperlink"/>
          </w:rPr>
          <w:t>E.1.7.2</w:t>
        </w:r>
        <w:r w:rsidR="00C63E9A">
          <w:rPr>
            <w:rFonts w:asciiTheme="minorHAnsi" w:eastAsiaTheme="minorEastAsia" w:hAnsiTheme="minorHAnsi" w:cstheme="minorBidi"/>
            <w:color w:val="auto"/>
            <w:lang w:val="en-ZA" w:eastAsia="en-ZA"/>
          </w:rPr>
          <w:tab/>
        </w:r>
        <w:r w:rsidR="00C63E9A" w:rsidRPr="00041035">
          <w:rPr>
            <w:rStyle w:val="Hyperlink"/>
          </w:rPr>
          <w:t>Estimates for proposed variations</w:t>
        </w:r>
        <w:r w:rsidR="00C63E9A">
          <w:rPr>
            <w:webHidden/>
          </w:rPr>
          <w:tab/>
        </w:r>
        <w:r>
          <w:rPr>
            <w:webHidden/>
          </w:rPr>
          <w:fldChar w:fldCharType="begin"/>
        </w:r>
        <w:r w:rsidR="00C63E9A">
          <w:rPr>
            <w:webHidden/>
          </w:rPr>
          <w:instrText xml:space="preserve"> PAGEREF _Toc302320617 \h </w:instrText>
        </w:r>
        <w:r>
          <w:rPr>
            <w:webHidden/>
          </w:rPr>
        </w:r>
        <w:r>
          <w:rPr>
            <w:webHidden/>
          </w:rPr>
          <w:fldChar w:fldCharType="separate"/>
        </w:r>
        <w:r w:rsidR="008E0441">
          <w:rPr>
            <w:webHidden/>
          </w:rPr>
          <w:t>8</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18" w:history="1">
        <w:r w:rsidR="00C63E9A" w:rsidRPr="00041035">
          <w:rPr>
            <w:rStyle w:val="Hyperlink"/>
          </w:rPr>
          <w:t>E.1.7.3</w:t>
        </w:r>
        <w:r w:rsidR="00C63E9A">
          <w:rPr>
            <w:rFonts w:asciiTheme="minorHAnsi" w:eastAsiaTheme="minorEastAsia" w:hAnsiTheme="minorHAnsi" w:cstheme="minorBidi"/>
            <w:color w:val="auto"/>
            <w:lang w:val="en-ZA" w:eastAsia="en-ZA"/>
          </w:rPr>
          <w:tab/>
        </w:r>
        <w:r w:rsidR="00C63E9A" w:rsidRPr="00041035">
          <w:rPr>
            <w:rStyle w:val="Hyperlink"/>
          </w:rPr>
          <w:t>Contract instructions</w:t>
        </w:r>
        <w:r w:rsidR="00C63E9A">
          <w:rPr>
            <w:webHidden/>
          </w:rPr>
          <w:tab/>
        </w:r>
        <w:r>
          <w:rPr>
            <w:webHidden/>
          </w:rPr>
          <w:fldChar w:fldCharType="begin"/>
        </w:r>
        <w:r w:rsidR="00C63E9A">
          <w:rPr>
            <w:webHidden/>
          </w:rPr>
          <w:instrText xml:space="preserve"> PAGEREF _Toc302320618 \h </w:instrText>
        </w:r>
        <w:r>
          <w:rPr>
            <w:webHidden/>
          </w:rPr>
        </w:r>
        <w:r>
          <w:rPr>
            <w:webHidden/>
          </w:rPr>
          <w:fldChar w:fldCharType="separate"/>
        </w:r>
        <w:r w:rsidR="008E0441">
          <w:rPr>
            <w:webHidden/>
          </w:rPr>
          <w:t>9</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19" w:history="1">
        <w:r w:rsidR="00C63E9A" w:rsidRPr="00041035">
          <w:rPr>
            <w:rStyle w:val="Hyperlink"/>
          </w:rPr>
          <w:t>E.1.8</w:t>
        </w:r>
        <w:r w:rsidR="00C63E9A">
          <w:rPr>
            <w:rFonts w:asciiTheme="minorHAnsi" w:eastAsiaTheme="minorEastAsia" w:hAnsiTheme="minorHAnsi" w:cstheme="minorBidi"/>
            <w:color w:val="auto"/>
            <w:lang w:val="en-ZA" w:eastAsia="en-ZA"/>
          </w:rPr>
          <w:tab/>
        </w:r>
        <w:r w:rsidR="00C63E9A" w:rsidRPr="00041035">
          <w:rPr>
            <w:rStyle w:val="Hyperlink"/>
          </w:rPr>
          <w:t>FINANCIAL CONTROL REPORTS</w:t>
        </w:r>
        <w:r w:rsidR="00C63E9A">
          <w:rPr>
            <w:webHidden/>
          </w:rPr>
          <w:tab/>
        </w:r>
        <w:r>
          <w:rPr>
            <w:webHidden/>
          </w:rPr>
          <w:fldChar w:fldCharType="begin"/>
        </w:r>
        <w:r w:rsidR="00C63E9A">
          <w:rPr>
            <w:webHidden/>
          </w:rPr>
          <w:instrText xml:space="preserve"> PAGEREF _Toc302320619 \h </w:instrText>
        </w:r>
        <w:r>
          <w:rPr>
            <w:webHidden/>
          </w:rPr>
        </w:r>
        <w:r>
          <w:rPr>
            <w:webHidden/>
          </w:rPr>
          <w:fldChar w:fldCharType="separate"/>
        </w:r>
        <w:r w:rsidR="008E0441">
          <w:rPr>
            <w:webHidden/>
          </w:rPr>
          <w:t>9</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20" w:history="1">
        <w:r w:rsidR="00C63E9A" w:rsidRPr="00041035">
          <w:rPr>
            <w:rStyle w:val="Hyperlink"/>
          </w:rPr>
          <w:t>E.1.9</w:t>
        </w:r>
        <w:r w:rsidR="00C63E9A">
          <w:rPr>
            <w:rFonts w:asciiTheme="minorHAnsi" w:eastAsiaTheme="minorEastAsia" w:hAnsiTheme="minorHAnsi" w:cstheme="minorBidi"/>
            <w:color w:val="auto"/>
            <w:lang w:val="en-ZA" w:eastAsia="en-ZA"/>
          </w:rPr>
          <w:tab/>
        </w:r>
        <w:r w:rsidR="00C63E9A" w:rsidRPr="00041035">
          <w:rPr>
            <w:rStyle w:val="Hyperlink"/>
          </w:rPr>
          <w:t>VALUATIONS FOR PAYMENT CERTIFICATES</w:t>
        </w:r>
        <w:r w:rsidR="00C63E9A">
          <w:rPr>
            <w:webHidden/>
          </w:rPr>
          <w:tab/>
        </w:r>
        <w:r>
          <w:rPr>
            <w:webHidden/>
          </w:rPr>
          <w:fldChar w:fldCharType="begin"/>
        </w:r>
        <w:r w:rsidR="00C63E9A">
          <w:rPr>
            <w:webHidden/>
          </w:rPr>
          <w:instrText xml:space="preserve"> PAGEREF _Toc302320620 \h </w:instrText>
        </w:r>
        <w:r>
          <w:rPr>
            <w:webHidden/>
          </w:rPr>
        </w:r>
        <w:r>
          <w:rPr>
            <w:webHidden/>
          </w:rPr>
          <w:fldChar w:fldCharType="separate"/>
        </w:r>
        <w:r w:rsidR="008E0441">
          <w:rPr>
            <w:webHidden/>
          </w:rPr>
          <w:t>10</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21" w:history="1">
        <w:r w:rsidR="00C63E9A" w:rsidRPr="00041035">
          <w:rPr>
            <w:rStyle w:val="Hyperlink"/>
          </w:rPr>
          <w:t>E.1.10</w:t>
        </w:r>
        <w:r w:rsidR="00C63E9A">
          <w:rPr>
            <w:rFonts w:asciiTheme="minorHAnsi" w:eastAsiaTheme="minorEastAsia" w:hAnsiTheme="minorHAnsi" w:cstheme="minorBidi"/>
            <w:color w:val="auto"/>
            <w:lang w:val="en-ZA" w:eastAsia="en-ZA"/>
          </w:rPr>
          <w:tab/>
        </w:r>
        <w:r w:rsidR="00C63E9A" w:rsidRPr="00041035">
          <w:rPr>
            <w:rStyle w:val="Hyperlink"/>
          </w:rPr>
          <w:t>PRACTICAL COMPLETION AND DEFECTS LIST</w:t>
        </w:r>
        <w:r w:rsidR="00C63E9A">
          <w:rPr>
            <w:webHidden/>
          </w:rPr>
          <w:tab/>
        </w:r>
        <w:r>
          <w:rPr>
            <w:webHidden/>
          </w:rPr>
          <w:fldChar w:fldCharType="begin"/>
        </w:r>
        <w:r w:rsidR="00C63E9A">
          <w:rPr>
            <w:webHidden/>
          </w:rPr>
          <w:instrText xml:space="preserve"> PAGEREF _Toc302320621 \h </w:instrText>
        </w:r>
        <w:r>
          <w:rPr>
            <w:webHidden/>
          </w:rPr>
        </w:r>
        <w:r>
          <w:rPr>
            <w:webHidden/>
          </w:rPr>
          <w:fldChar w:fldCharType="separate"/>
        </w:r>
        <w:r w:rsidR="008E0441">
          <w:rPr>
            <w:webHidden/>
          </w:rPr>
          <w:t>10</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22" w:history="1">
        <w:r w:rsidR="00C63E9A" w:rsidRPr="00041035">
          <w:rPr>
            <w:rStyle w:val="Hyperlink"/>
          </w:rPr>
          <w:t>E.1.10.1</w:t>
        </w:r>
        <w:r w:rsidR="00C63E9A">
          <w:rPr>
            <w:rFonts w:asciiTheme="minorHAnsi" w:eastAsiaTheme="minorEastAsia" w:hAnsiTheme="minorHAnsi" w:cstheme="minorBidi"/>
            <w:color w:val="auto"/>
            <w:lang w:val="en-ZA" w:eastAsia="en-ZA"/>
          </w:rPr>
          <w:tab/>
        </w:r>
        <w:r w:rsidR="00C63E9A" w:rsidRPr="00041035">
          <w:rPr>
            <w:rStyle w:val="Hyperlink"/>
          </w:rPr>
          <w:t>Electrical certificate of compliance</w:t>
        </w:r>
        <w:r w:rsidR="00C63E9A">
          <w:rPr>
            <w:webHidden/>
          </w:rPr>
          <w:tab/>
        </w:r>
        <w:r>
          <w:rPr>
            <w:webHidden/>
          </w:rPr>
          <w:fldChar w:fldCharType="begin"/>
        </w:r>
        <w:r w:rsidR="00C63E9A">
          <w:rPr>
            <w:webHidden/>
          </w:rPr>
          <w:instrText xml:space="preserve"> PAGEREF _Toc302320622 \h </w:instrText>
        </w:r>
        <w:r>
          <w:rPr>
            <w:webHidden/>
          </w:rPr>
        </w:r>
        <w:r>
          <w:rPr>
            <w:webHidden/>
          </w:rPr>
          <w:fldChar w:fldCharType="separate"/>
        </w:r>
        <w:r w:rsidR="008E0441">
          <w:rPr>
            <w:webHidden/>
          </w:rPr>
          <w:t>11</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23" w:history="1">
        <w:r w:rsidR="00C63E9A" w:rsidRPr="00041035">
          <w:rPr>
            <w:rStyle w:val="Hyperlink"/>
          </w:rPr>
          <w:t>E.1.11</w:t>
        </w:r>
        <w:r w:rsidR="00C63E9A">
          <w:rPr>
            <w:rFonts w:asciiTheme="minorHAnsi" w:eastAsiaTheme="minorEastAsia" w:hAnsiTheme="minorHAnsi" w:cstheme="minorBidi"/>
            <w:color w:val="auto"/>
            <w:lang w:val="en-ZA" w:eastAsia="en-ZA"/>
          </w:rPr>
          <w:tab/>
        </w:r>
        <w:r w:rsidR="00C63E9A" w:rsidRPr="00041035">
          <w:rPr>
            <w:rStyle w:val="Hyperlink"/>
          </w:rPr>
          <w:t>BUILDING PROJECTS:  CONTRACT ADMINISTRATION AND CONSTRUCTION MONITORING</w:t>
        </w:r>
        <w:r w:rsidR="00C63E9A">
          <w:rPr>
            <w:webHidden/>
          </w:rPr>
          <w:tab/>
        </w:r>
        <w:r>
          <w:rPr>
            <w:webHidden/>
          </w:rPr>
          <w:fldChar w:fldCharType="begin"/>
        </w:r>
        <w:r w:rsidR="00C63E9A">
          <w:rPr>
            <w:webHidden/>
          </w:rPr>
          <w:instrText xml:space="preserve"> PAGEREF _Toc302320623 \h </w:instrText>
        </w:r>
        <w:r>
          <w:rPr>
            <w:webHidden/>
          </w:rPr>
        </w:r>
        <w:r>
          <w:rPr>
            <w:webHidden/>
          </w:rPr>
          <w:fldChar w:fldCharType="separate"/>
        </w:r>
        <w:r w:rsidR="008E0441">
          <w:rPr>
            <w:webHidden/>
          </w:rPr>
          <w:t>11</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24" w:history="1">
        <w:r w:rsidR="00C63E9A" w:rsidRPr="00041035">
          <w:rPr>
            <w:rStyle w:val="Hyperlink"/>
          </w:rPr>
          <w:t>E.1.11.1</w:t>
        </w:r>
        <w:r w:rsidR="00C63E9A">
          <w:rPr>
            <w:rFonts w:asciiTheme="minorHAnsi" w:eastAsiaTheme="minorEastAsia" w:hAnsiTheme="minorHAnsi" w:cstheme="minorBidi"/>
            <w:color w:val="auto"/>
            <w:lang w:val="en-ZA" w:eastAsia="en-ZA"/>
          </w:rPr>
          <w:tab/>
        </w:r>
        <w:r w:rsidR="00C63E9A" w:rsidRPr="00041035">
          <w:rPr>
            <w:rStyle w:val="Hyperlink"/>
          </w:rPr>
          <w:t>General</w:t>
        </w:r>
        <w:r w:rsidR="00C63E9A">
          <w:rPr>
            <w:webHidden/>
          </w:rPr>
          <w:tab/>
        </w:r>
        <w:r w:rsidR="00C63E9A">
          <w:rPr>
            <w:webHidden/>
          </w:rPr>
          <w:tab/>
        </w:r>
        <w:r w:rsidR="00C63E9A">
          <w:rPr>
            <w:webHidden/>
          </w:rPr>
          <w:tab/>
        </w:r>
        <w:r>
          <w:rPr>
            <w:webHidden/>
          </w:rPr>
          <w:fldChar w:fldCharType="begin"/>
        </w:r>
        <w:r w:rsidR="00C63E9A">
          <w:rPr>
            <w:webHidden/>
          </w:rPr>
          <w:instrText xml:space="preserve"> PAGEREF _Toc302320624 \h </w:instrText>
        </w:r>
        <w:r>
          <w:rPr>
            <w:webHidden/>
          </w:rPr>
        </w:r>
        <w:r>
          <w:rPr>
            <w:webHidden/>
          </w:rPr>
          <w:fldChar w:fldCharType="separate"/>
        </w:r>
        <w:r w:rsidR="008E0441">
          <w:rPr>
            <w:webHidden/>
          </w:rPr>
          <w:t>11</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25" w:history="1">
        <w:r w:rsidR="00C63E9A" w:rsidRPr="00041035">
          <w:rPr>
            <w:rStyle w:val="Hyperlink"/>
          </w:rPr>
          <w:t>E.1.11.2</w:t>
        </w:r>
        <w:r w:rsidR="00C63E9A">
          <w:rPr>
            <w:rFonts w:asciiTheme="minorHAnsi" w:eastAsiaTheme="minorEastAsia" w:hAnsiTheme="minorHAnsi" w:cstheme="minorBidi"/>
            <w:color w:val="auto"/>
            <w:lang w:val="en-ZA" w:eastAsia="en-ZA"/>
          </w:rPr>
          <w:tab/>
        </w:r>
        <w:r w:rsidR="00C63E9A" w:rsidRPr="00041035">
          <w:rPr>
            <w:rStyle w:val="Hyperlink"/>
          </w:rPr>
          <w:t>Payment Certificates</w:t>
        </w:r>
        <w:r w:rsidR="00C63E9A">
          <w:rPr>
            <w:webHidden/>
          </w:rPr>
          <w:tab/>
        </w:r>
        <w:r>
          <w:rPr>
            <w:webHidden/>
          </w:rPr>
          <w:fldChar w:fldCharType="begin"/>
        </w:r>
        <w:r w:rsidR="00C63E9A">
          <w:rPr>
            <w:webHidden/>
          </w:rPr>
          <w:instrText xml:space="preserve"> PAGEREF _Toc302320625 \h </w:instrText>
        </w:r>
        <w:r>
          <w:rPr>
            <w:webHidden/>
          </w:rPr>
        </w:r>
        <w:r>
          <w:rPr>
            <w:webHidden/>
          </w:rPr>
          <w:fldChar w:fldCharType="separate"/>
        </w:r>
        <w:r w:rsidR="008E0441">
          <w:rPr>
            <w:webHidden/>
          </w:rPr>
          <w:t>11</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26" w:history="1">
        <w:r w:rsidR="00C63E9A" w:rsidRPr="00041035">
          <w:rPr>
            <w:rStyle w:val="Hyperlink"/>
          </w:rPr>
          <w:t>E.1.12</w:t>
        </w:r>
        <w:r w:rsidR="00C63E9A">
          <w:rPr>
            <w:rFonts w:asciiTheme="minorHAnsi" w:eastAsiaTheme="minorEastAsia" w:hAnsiTheme="minorHAnsi" w:cstheme="minorBidi"/>
            <w:color w:val="auto"/>
            <w:lang w:val="en-ZA" w:eastAsia="en-ZA"/>
          </w:rPr>
          <w:tab/>
        </w:r>
        <w:r w:rsidR="00C63E9A" w:rsidRPr="00041035">
          <w:rPr>
            <w:rStyle w:val="Hyperlink"/>
          </w:rPr>
          <w:t>PROVISION OF SITE STAFF</w:t>
        </w:r>
        <w:r w:rsidR="00C63E9A">
          <w:rPr>
            <w:webHidden/>
          </w:rPr>
          <w:tab/>
        </w:r>
        <w:r>
          <w:rPr>
            <w:webHidden/>
          </w:rPr>
          <w:fldChar w:fldCharType="begin"/>
        </w:r>
        <w:r w:rsidR="00C63E9A">
          <w:rPr>
            <w:webHidden/>
          </w:rPr>
          <w:instrText xml:space="preserve"> PAGEREF _Toc302320626 \h </w:instrText>
        </w:r>
        <w:r>
          <w:rPr>
            <w:webHidden/>
          </w:rPr>
        </w:r>
        <w:r>
          <w:rPr>
            <w:webHidden/>
          </w:rPr>
          <w:fldChar w:fldCharType="separate"/>
        </w:r>
        <w:r w:rsidR="008E0441">
          <w:rPr>
            <w:webHidden/>
          </w:rPr>
          <w:t>11</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27" w:history="1">
        <w:r w:rsidR="00C63E9A" w:rsidRPr="00041035">
          <w:rPr>
            <w:rStyle w:val="Hyperlink"/>
          </w:rPr>
          <w:t>E.1.12.1</w:t>
        </w:r>
        <w:r w:rsidR="00C63E9A">
          <w:rPr>
            <w:rFonts w:asciiTheme="minorHAnsi" w:eastAsiaTheme="minorEastAsia" w:hAnsiTheme="minorHAnsi" w:cstheme="minorBidi"/>
            <w:color w:val="auto"/>
            <w:lang w:val="en-ZA" w:eastAsia="en-ZA"/>
          </w:rPr>
          <w:tab/>
        </w:r>
        <w:r w:rsidR="00C63E9A" w:rsidRPr="00041035">
          <w:rPr>
            <w:rStyle w:val="Hyperlink"/>
          </w:rPr>
          <w:t>General</w:t>
        </w:r>
        <w:r w:rsidR="00C63E9A">
          <w:rPr>
            <w:webHidden/>
          </w:rPr>
          <w:tab/>
        </w:r>
        <w:r w:rsidR="00C63E9A">
          <w:rPr>
            <w:webHidden/>
          </w:rPr>
          <w:tab/>
        </w:r>
        <w:r w:rsidR="00C63E9A">
          <w:rPr>
            <w:webHidden/>
          </w:rPr>
          <w:tab/>
        </w:r>
        <w:r>
          <w:rPr>
            <w:webHidden/>
          </w:rPr>
          <w:fldChar w:fldCharType="begin"/>
        </w:r>
        <w:r w:rsidR="00C63E9A">
          <w:rPr>
            <w:webHidden/>
          </w:rPr>
          <w:instrText xml:space="preserve"> PAGEREF _Toc302320627 \h </w:instrText>
        </w:r>
        <w:r>
          <w:rPr>
            <w:webHidden/>
          </w:rPr>
        </w:r>
        <w:r>
          <w:rPr>
            <w:webHidden/>
          </w:rPr>
          <w:fldChar w:fldCharType="separate"/>
        </w:r>
        <w:r w:rsidR="008E0441">
          <w:rPr>
            <w:webHidden/>
          </w:rPr>
          <w:t>11</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28" w:history="1">
        <w:r w:rsidR="00C63E9A" w:rsidRPr="00041035">
          <w:rPr>
            <w:rStyle w:val="Hyperlink"/>
          </w:rPr>
          <w:t>E.1.12.2</w:t>
        </w:r>
        <w:r w:rsidR="00C63E9A">
          <w:rPr>
            <w:rFonts w:asciiTheme="minorHAnsi" w:eastAsiaTheme="minorEastAsia" w:hAnsiTheme="minorHAnsi" w:cstheme="minorBidi"/>
            <w:color w:val="auto"/>
            <w:lang w:val="en-ZA" w:eastAsia="en-ZA"/>
          </w:rPr>
          <w:tab/>
        </w:r>
        <w:r w:rsidR="00C63E9A" w:rsidRPr="00041035">
          <w:rPr>
            <w:rStyle w:val="Hyperlink"/>
          </w:rPr>
          <w:t>Site staff</w:t>
        </w:r>
        <w:r w:rsidR="00C63E9A">
          <w:rPr>
            <w:webHidden/>
          </w:rPr>
          <w:tab/>
        </w:r>
        <w:r w:rsidR="00C63E9A">
          <w:rPr>
            <w:webHidden/>
          </w:rPr>
          <w:tab/>
        </w:r>
        <w:r>
          <w:rPr>
            <w:webHidden/>
          </w:rPr>
          <w:fldChar w:fldCharType="begin"/>
        </w:r>
        <w:r w:rsidR="00C63E9A">
          <w:rPr>
            <w:webHidden/>
          </w:rPr>
          <w:instrText xml:space="preserve"> PAGEREF _Toc302320628 \h </w:instrText>
        </w:r>
        <w:r>
          <w:rPr>
            <w:webHidden/>
          </w:rPr>
        </w:r>
        <w:r>
          <w:rPr>
            <w:webHidden/>
          </w:rPr>
          <w:fldChar w:fldCharType="separate"/>
        </w:r>
        <w:r w:rsidR="008E0441">
          <w:rPr>
            <w:webHidden/>
          </w:rPr>
          <w:t>12</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29" w:history="1">
        <w:r w:rsidR="00C63E9A" w:rsidRPr="00041035">
          <w:rPr>
            <w:rStyle w:val="Hyperlink"/>
          </w:rPr>
          <w:t>E.1.12.3</w:t>
        </w:r>
        <w:r w:rsidR="00C63E9A">
          <w:rPr>
            <w:rFonts w:asciiTheme="minorHAnsi" w:eastAsiaTheme="minorEastAsia" w:hAnsiTheme="minorHAnsi" w:cstheme="minorBidi"/>
            <w:color w:val="auto"/>
            <w:lang w:val="en-ZA" w:eastAsia="en-ZA"/>
          </w:rPr>
          <w:tab/>
        </w:r>
        <w:r w:rsidR="00C63E9A" w:rsidRPr="00041035">
          <w:rPr>
            <w:rStyle w:val="Hyperlink"/>
          </w:rPr>
          <w:t>Reimbursement of technical support services</w:t>
        </w:r>
        <w:r w:rsidR="00C63E9A">
          <w:rPr>
            <w:webHidden/>
          </w:rPr>
          <w:tab/>
        </w:r>
        <w:r>
          <w:rPr>
            <w:webHidden/>
          </w:rPr>
          <w:fldChar w:fldCharType="begin"/>
        </w:r>
        <w:r w:rsidR="00C63E9A">
          <w:rPr>
            <w:webHidden/>
          </w:rPr>
          <w:instrText xml:space="preserve"> PAGEREF _Toc302320629 \h </w:instrText>
        </w:r>
        <w:r>
          <w:rPr>
            <w:webHidden/>
          </w:rPr>
        </w:r>
        <w:r>
          <w:rPr>
            <w:webHidden/>
          </w:rPr>
          <w:fldChar w:fldCharType="separate"/>
        </w:r>
        <w:r w:rsidR="008E0441">
          <w:rPr>
            <w:webHidden/>
          </w:rPr>
          <w:t>12</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30" w:history="1">
        <w:r w:rsidR="00C63E9A" w:rsidRPr="00041035">
          <w:rPr>
            <w:rStyle w:val="Hyperlink"/>
          </w:rPr>
          <w:t>E.2</w:t>
        </w:r>
        <w:r w:rsidR="00C63E9A">
          <w:rPr>
            <w:rFonts w:asciiTheme="minorHAnsi" w:eastAsiaTheme="minorEastAsia" w:hAnsiTheme="minorHAnsi" w:cstheme="minorBidi"/>
            <w:color w:val="auto"/>
            <w:lang w:val="en-ZA" w:eastAsia="en-ZA"/>
          </w:rPr>
          <w:tab/>
        </w:r>
        <w:r w:rsidR="00C63E9A" w:rsidRPr="00041035">
          <w:rPr>
            <w:rStyle w:val="Hyperlink"/>
          </w:rPr>
          <w:t>VARIATIONS</w:t>
        </w:r>
        <w:r w:rsidR="00C63E9A">
          <w:rPr>
            <w:webHidden/>
          </w:rPr>
          <w:tab/>
        </w:r>
        <w:r>
          <w:rPr>
            <w:webHidden/>
          </w:rPr>
          <w:fldChar w:fldCharType="begin"/>
        </w:r>
        <w:r w:rsidR="00C63E9A">
          <w:rPr>
            <w:webHidden/>
          </w:rPr>
          <w:instrText xml:space="preserve"> PAGEREF _Toc302320630 \h </w:instrText>
        </w:r>
        <w:r>
          <w:rPr>
            <w:webHidden/>
          </w:rPr>
        </w:r>
        <w:r>
          <w:rPr>
            <w:webHidden/>
          </w:rPr>
          <w:fldChar w:fldCharType="separate"/>
        </w:r>
        <w:r w:rsidR="008E0441">
          <w:rPr>
            <w:webHidden/>
          </w:rPr>
          <w:t>15</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31" w:history="1">
        <w:r w:rsidR="00C63E9A" w:rsidRPr="00041035">
          <w:rPr>
            <w:rStyle w:val="Hyperlink"/>
          </w:rPr>
          <w:t>E.2.1</w:t>
        </w:r>
        <w:r w:rsidR="00C63E9A">
          <w:rPr>
            <w:rFonts w:asciiTheme="minorHAnsi" w:eastAsiaTheme="minorEastAsia" w:hAnsiTheme="minorHAnsi" w:cstheme="minorBidi"/>
            <w:color w:val="auto"/>
            <w:lang w:val="en-ZA" w:eastAsia="en-ZA"/>
          </w:rPr>
          <w:tab/>
        </w:r>
        <w:r w:rsidR="00C63E9A" w:rsidRPr="00041035">
          <w:rPr>
            <w:rStyle w:val="Hyperlink"/>
          </w:rPr>
          <w:t>PROCESS CHART</w:t>
        </w:r>
        <w:r w:rsidR="00C63E9A">
          <w:rPr>
            <w:webHidden/>
          </w:rPr>
          <w:tab/>
        </w:r>
        <w:r>
          <w:rPr>
            <w:webHidden/>
          </w:rPr>
          <w:fldChar w:fldCharType="begin"/>
        </w:r>
        <w:r w:rsidR="00C63E9A">
          <w:rPr>
            <w:webHidden/>
          </w:rPr>
          <w:instrText xml:space="preserve"> PAGEREF _Toc302320631 \h </w:instrText>
        </w:r>
        <w:r>
          <w:rPr>
            <w:webHidden/>
          </w:rPr>
        </w:r>
        <w:r>
          <w:rPr>
            <w:webHidden/>
          </w:rPr>
          <w:fldChar w:fldCharType="separate"/>
        </w:r>
        <w:r w:rsidR="008E0441">
          <w:rPr>
            <w:webHidden/>
          </w:rPr>
          <w:t>15</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32" w:history="1">
        <w:r w:rsidR="00C63E9A" w:rsidRPr="00041035">
          <w:rPr>
            <w:rStyle w:val="Hyperlink"/>
          </w:rPr>
          <w:t>E.2.2</w:t>
        </w:r>
        <w:r w:rsidR="00C63E9A">
          <w:rPr>
            <w:rFonts w:asciiTheme="minorHAnsi" w:eastAsiaTheme="minorEastAsia" w:hAnsiTheme="minorHAnsi" w:cstheme="minorBidi"/>
            <w:color w:val="auto"/>
            <w:lang w:val="en-ZA" w:eastAsia="en-ZA"/>
          </w:rPr>
          <w:tab/>
        </w:r>
        <w:r w:rsidR="00C63E9A" w:rsidRPr="00041035">
          <w:rPr>
            <w:rStyle w:val="Hyperlink"/>
          </w:rPr>
          <w:t>INTRODUCTION</w:t>
        </w:r>
        <w:r w:rsidR="00C63E9A">
          <w:rPr>
            <w:webHidden/>
          </w:rPr>
          <w:tab/>
        </w:r>
        <w:r>
          <w:rPr>
            <w:webHidden/>
          </w:rPr>
          <w:fldChar w:fldCharType="begin"/>
        </w:r>
        <w:r w:rsidR="00C63E9A">
          <w:rPr>
            <w:webHidden/>
          </w:rPr>
          <w:instrText xml:space="preserve"> PAGEREF _Toc302320632 \h </w:instrText>
        </w:r>
        <w:r>
          <w:rPr>
            <w:webHidden/>
          </w:rPr>
        </w:r>
        <w:r>
          <w:rPr>
            <w:webHidden/>
          </w:rPr>
          <w:fldChar w:fldCharType="separate"/>
        </w:r>
        <w:r w:rsidR="008E0441">
          <w:rPr>
            <w:webHidden/>
          </w:rPr>
          <w:t>15</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33" w:history="1">
        <w:r w:rsidR="00C63E9A" w:rsidRPr="00041035">
          <w:rPr>
            <w:rStyle w:val="Hyperlink"/>
          </w:rPr>
          <w:t>E.2.3</w:t>
        </w:r>
        <w:r w:rsidR="00C63E9A">
          <w:rPr>
            <w:rFonts w:asciiTheme="minorHAnsi" w:eastAsiaTheme="minorEastAsia" w:hAnsiTheme="minorHAnsi" w:cstheme="minorBidi"/>
            <w:color w:val="auto"/>
            <w:lang w:val="en-ZA" w:eastAsia="en-ZA"/>
          </w:rPr>
          <w:tab/>
        </w:r>
        <w:r w:rsidR="00C63E9A" w:rsidRPr="00041035">
          <w:rPr>
            <w:rStyle w:val="Hyperlink"/>
          </w:rPr>
          <w:t>REFERENCES</w:t>
        </w:r>
        <w:r w:rsidR="00C63E9A">
          <w:rPr>
            <w:webHidden/>
          </w:rPr>
          <w:tab/>
        </w:r>
        <w:r>
          <w:rPr>
            <w:webHidden/>
          </w:rPr>
          <w:fldChar w:fldCharType="begin"/>
        </w:r>
        <w:r w:rsidR="00C63E9A">
          <w:rPr>
            <w:webHidden/>
          </w:rPr>
          <w:instrText xml:space="preserve"> PAGEREF _Toc302320633 \h </w:instrText>
        </w:r>
        <w:r>
          <w:rPr>
            <w:webHidden/>
          </w:rPr>
        </w:r>
        <w:r>
          <w:rPr>
            <w:webHidden/>
          </w:rPr>
          <w:fldChar w:fldCharType="separate"/>
        </w:r>
        <w:r w:rsidR="008E0441">
          <w:rPr>
            <w:webHidden/>
          </w:rPr>
          <w:t>16</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34" w:history="1">
        <w:r w:rsidR="00C63E9A" w:rsidRPr="00041035">
          <w:rPr>
            <w:rStyle w:val="Hyperlink"/>
          </w:rPr>
          <w:t>E.2.4</w:t>
        </w:r>
        <w:r w:rsidR="00C63E9A">
          <w:rPr>
            <w:rFonts w:asciiTheme="minorHAnsi" w:eastAsiaTheme="minorEastAsia" w:hAnsiTheme="minorHAnsi" w:cstheme="minorBidi"/>
            <w:color w:val="auto"/>
            <w:lang w:val="en-ZA" w:eastAsia="en-ZA"/>
          </w:rPr>
          <w:tab/>
        </w:r>
        <w:r w:rsidR="00C63E9A" w:rsidRPr="00041035">
          <w:rPr>
            <w:rStyle w:val="Hyperlink"/>
          </w:rPr>
          <w:t>PROCESS FOR VARIATIONS</w:t>
        </w:r>
        <w:r w:rsidR="00C63E9A">
          <w:rPr>
            <w:webHidden/>
          </w:rPr>
          <w:tab/>
        </w:r>
        <w:r>
          <w:rPr>
            <w:webHidden/>
          </w:rPr>
          <w:fldChar w:fldCharType="begin"/>
        </w:r>
        <w:r w:rsidR="00C63E9A">
          <w:rPr>
            <w:webHidden/>
          </w:rPr>
          <w:instrText xml:space="preserve"> PAGEREF _Toc302320634 \h </w:instrText>
        </w:r>
        <w:r>
          <w:rPr>
            <w:webHidden/>
          </w:rPr>
        </w:r>
        <w:r>
          <w:rPr>
            <w:webHidden/>
          </w:rPr>
          <w:fldChar w:fldCharType="separate"/>
        </w:r>
        <w:r w:rsidR="008E0441">
          <w:rPr>
            <w:webHidden/>
          </w:rPr>
          <w:t>16</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35" w:history="1">
        <w:r w:rsidR="00C63E9A" w:rsidRPr="00041035">
          <w:rPr>
            <w:rStyle w:val="Hyperlink"/>
          </w:rPr>
          <w:t>E.2.4.1</w:t>
        </w:r>
        <w:r w:rsidR="00C63E9A">
          <w:rPr>
            <w:rFonts w:asciiTheme="minorHAnsi" w:eastAsiaTheme="minorEastAsia" w:hAnsiTheme="minorHAnsi" w:cstheme="minorBidi"/>
            <w:color w:val="auto"/>
            <w:lang w:val="en-ZA" w:eastAsia="en-ZA"/>
          </w:rPr>
          <w:tab/>
        </w:r>
        <w:r w:rsidR="00C63E9A" w:rsidRPr="00041035">
          <w:rPr>
            <w:rStyle w:val="Hyperlink"/>
          </w:rPr>
          <w:t>Initiation</w:t>
        </w:r>
        <w:r w:rsidR="00C63E9A">
          <w:rPr>
            <w:webHidden/>
          </w:rPr>
          <w:tab/>
        </w:r>
        <w:r w:rsidR="00C63E9A">
          <w:rPr>
            <w:webHidden/>
          </w:rPr>
          <w:tab/>
        </w:r>
        <w:r w:rsidR="00C63E9A">
          <w:rPr>
            <w:webHidden/>
          </w:rPr>
          <w:tab/>
        </w:r>
        <w:r>
          <w:rPr>
            <w:webHidden/>
          </w:rPr>
          <w:fldChar w:fldCharType="begin"/>
        </w:r>
        <w:r w:rsidR="00C63E9A">
          <w:rPr>
            <w:webHidden/>
          </w:rPr>
          <w:instrText xml:space="preserve"> PAGEREF _Toc302320635 \h </w:instrText>
        </w:r>
        <w:r>
          <w:rPr>
            <w:webHidden/>
          </w:rPr>
        </w:r>
        <w:r>
          <w:rPr>
            <w:webHidden/>
          </w:rPr>
          <w:fldChar w:fldCharType="separate"/>
        </w:r>
        <w:r w:rsidR="008E0441">
          <w:rPr>
            <w:webHidden/>
          </w:rPr>
          <w:t>16</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36" w:history="1">
        <w:r w:rsidR="00C63E9A" w:rsidRPr="00041035">
          <w:rPr>
            <w:rStyle w:val="Hyperlink"/>
          </w:rPr>
          <w:t>E.2.4.2</w:t>
        </w:r>
        <w:r w:rsidR="00C63E9A">
          <w:rPr>
            <w:rFonts w:asciiTheme="minorHAnsi" w:eastAsiaTheme="minorEastAsia" w:hAnsiTheme="minorHAnsi" w:cstheme="minorBidi"/>
            <w:color w:val="auto"/>
            <w:lang w:val="en-ZA" w:eastAsia="en-ZA"/>
          </w:rPr>
          <w:tab/>
        </w:r>
        <w:r w:rsidR="00C63E9A" w:rsidRPr="00041035">
          <w:rPr>
            <w:rStyle w:val="Hyperlink"/>
          </w:rPr>
          <w:t>Consultant is made aware of the variation</w:t>
        </w:r>
        <w:r w:rsidR="00C63E9A">
          <w:rPr>
            <w:webHidden/>
          </w:rPr>
          <w:tab/>
        </w:r>
        <w:r>
          <w:rPr>
            <w:webHidden/>
          </w:rPr>
          <w:fldChar w:fldCharType="begin"/>
        </w:r>
        <w:r w:rsidR="00C63E9A">
          <w:rPr>
            <w:webHidden/>
          </w:rPr>
          <w:instrText xml:space="preserve"> PAGEREF _Toc302320636 \h </w:instrText>
        </w:r>
        <w:r>
          <w:rPr>
            <w:webHidden/>
          </w:rPr>
        </w:r>
        <w:r>
          <w:rPr>
            <w:webHidden/>
          </w:rPr>
          <w:fldChar w:fldCharType="separate"/>
        </w:r>
        <w:r w:rsidR="008E0441">
          <w:rPr>
            <w:webHidden/>
          </w:rPr>
          <w:t>16</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37" w:history="1">
        <w:r w:rsidR="00C63E9A" w:rsidRPr="00041035">
          <w:rPr>
            <w:rStyle w:val="Hyperlink"/>
          </w:rPr>
          <w:t>E.2.4.3</w:t>
        </w:r>
        <w:r w:rsidR="00C63E9A">
          <w:rPr>
            <w:rFonts w:asciiTheme="minorHAnsi" w:eastAsiaTheme="minorEastAsia" w:hAnsiTheme="minorHAnsi" w:cstheme="minorBidi"/>
            <w:color w:val="auto"/>
            <w:lang w:val="en-ZA" w:eastAsia="en-ZA"/>
          </w:rPr>
          <w:tab/>
        </w:r>
        <w:r w:rsidR="00C63E9A" w:rsidRPr="00041035">
          <w:rPr>
            <w:rStyle w:val="Hyperlink"/>
          </w:rPr>
          <w:t>Inform the Project Manager</w:t>
        </w:r>
        <w:r w:rsidR="00C63E9A">
          <w:rPr>
            <w:webHidden/>
          </w:rPr>
          <w:tab/>
        </w:r>
        <w:r>
          <w:rPr>
            <w:webHidden/>
          </w:rPr>
          <w:fldChar w:fldCharType="begin"/>
        </w:r>
        <w:r w:rsidR="00C63E9A">
          <w:rPr>
            <w:webHidden/>
          </w:rPr>
          <w:instrText xml:space="preserve"> PAGEREF _Toc302320637 \h </w:instrText>
        </w:r>
        <w:r>
          <w:rPr>
            <w:webHidden/>
          </w:rPr>
        </w:r>
        <w:r>
          <w:rPr>
            <w:webHidden/>
          </w:rPr>
          <w:fldChar w:fldCharType="separate"/>
        </w:r>
        <w:r w:rsidR="008E0441">
          <w:rPr>
            <w:webHidden/>
          </w:rPr>
          <w:t>16</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38" w:history="1">
        <w:r w:rsidR="00C63E9A" w:rsidRPr="00041035">
          <w:rPr>
            <w:rStyle w:val="Hyperlink"/>
          </w:rPr>
          <w:t>E.2.4.4</w:t>
        </w:r>
        <w:r w:rsidR="00C63E9A">
          <w:rPr>
            <w:rFonts w:asciiTheme="minorHAnsi" w:eastAsiaTheme="minorEastAsia" w:hAnsiTheme="minorHAnsi" w:cstheme="minorBidi"/>
            <w:color w:val="auto"/>
            <w:lang w:val="en-ZA" w:eastAsia="en-ZA"/>
          </w:rPr>
          <w:tab/>
        </w:r>
        <w:r w:rsidR="00C63E9A" w:rsidRPr="00041035">
          <w:rPr>
            <w:rStyle w:val="Hyperlink"/>
          </w:rPr>
          <w:t>Site Instruction to the Contractor</w:t>
        </w:r>
        <w:r w:rsidR="00C63E9A">
          <w:rPr>
            <w:webHidden/>
          </w:rPr>
          <w:tab/>
        </w:r>
        <w:r>
          <w:rPr>
            <w:webHidden/>
          </w:rPr>
          <w:fldChar w:fldCharType="begin"/>
        </w:r>
        <w:r w:rsidR="00C63E9A">
          <w:rPr>
            <w:webHidden/>
          </w:rPr>
          <w:instrText xml:space="preserve"> PAGEREF _Toc302320638 \h </w:instrText>
        </w:r>
        <w:r>
          <w:rPr>
            <w:webHidden/>
          </w:rPr>
        </w:r>
        <w:r>
          <w:rPr>
            <w:webHidden/>
          </w:rPr>
          <w:fldChar w:fldCharType="separate"/>
        </w:r>
        <w:r w:rsidR="008E0441">
          <w:rPr>
            <w:webHidden/>
          </w:rPr>
          <w:t>17</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39" w:history="1">
        <w:r w:rsidR="00C63E9A" w:rsidRPr="00041035">
          <w:rPr>
            <w:rStyle w:val="Hyperlink"/>
          </w:rPr>
          <w:t>E.2.4.5</w:t>
        </w:r>
        <w:r w:rsidR="00C63E9A">
          <w:rPr>
            <w:rFonts w:asciiTheme="minorHAnsi" w:eastAsiaTheme="minorEastAsia" w:hAnsiTheme="minorHAnsi" w:cstheme="minorBidi"/>
            <w:color w:val="auto"/>
            <w:lang w:val="en-ZA" w:eastAsia="en-ZA"/>
          </w:rPr>
          <w:tab/>
        </w:r>
        <w:r w:rsidR="00C63E9A" w:rsidRPr="00041035">
          <w:rPr>
            <w:rStyle w:val="Hyperlink"/>
          </w:rPr>
          <w:t>Prepare the Variation Order</w:t>
        </w:r>
        <w:r w:rsidR="00C63E9A">
          <w:rPr>
            <w:webHidden/>
          </w:rPr>
          <w:tab/>
        </w:r>
        <w:r>
          <w:rPr>
            <w:webHidden/>
          </w:rPr>
          <w:fldChar w:fldCharType="begin"/>
        </w:r>
        <w:r w:rsidR="00C63E9A">
          <w:rPr>
            <w:webHidden/>
          </w:rPr>
          <w:instrText xml:space="preserve"> PAGEREF _Toc302320639 \h </w:instrText>
        </w:r>
        <w:r>
          <w:rPr>
            <w:webHidden/>
          </w:rPr>
        </w:r>
        <w:r>
          <w:rPr>
            <w:webHidden/>
          </w:rPr>
          <w:fldChar w:fldCharType="separate"/>
        </w:r>
        <w:r w:rsidR="008E0441">
          <w:rPr>
            <w:webHidden/>
          </w:rPr>
          <w:t>17</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40" w:history="1">
        <w:r w:rsidR="00C63E9A" w:rsidRPr="00041035">
          <w:rPr>
            <w:rStyle w:val="Hyperlink"/>
          </w:rPr>
          <w:t>E.2.4.6</w:t>
        </w:r>
        <w:r w:rsidR="00C63E9A">
          <w:rPr>
            <w:rFonts w:asciiTheme="minorHAnsi" w:eastAsiaTheme="minorEastAsia" w:hAnsiTheme="minorHAnsi" w:cstheme="minorBidi"/>
            <w:color w:val="auto"/>
            <w:lang w:val="en-ZA" w:eastAsia="en-ZA"/>
          </w:rPr>
          <w:tab/>
        </w:r>
        <w:r w:rsidR="00C63E9A" w:rsidRPr="00041035">
          <w:rPr>
            <w:rStyle w:val="Hyperlink"/>
          </w:rPr>
          <w:t>Submit the Variation Order</w:t>
        </w:r>
        <w:r w:rsidR="00C63E9A">
          <w:rPr>
            <w:webHidden/>
          </w:rPr>
          <w:tab/>
        </w:r>
        <w:r>
          <w:rPr>
            <w:webHidden/>
          </w:rPr>
          <w:fldChar w:fldCharType="begin"/>
        </w:r>
        <w:r w:rsidR="00C63E9A">
          <w:rPr>
            <w:webHidden/>
          </w:rPr>
          <w:instrText xml:space="preserve"> PAGEREF _Toc302320640 \h </w:instrText>
        </w:r>
        <w:r>
          <w:rPr>
            <w:webHidden/>
          </w:rPr>
        </w:r>
        <w:r>
          <w:rPr>
            <w:webHidden/>
          </w:rPr>
          <w:fldChar w:fldCharType="separate"/>
        </w:r>
        <w:r w:rsidR="008E0441">
          <w:rPr>
            <w:webHidden/>
          </w:rPr>
          <w:t>17</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41" w:history="1">
        <w:r w:rsidR="00C63E9A" w:rsidRPr="00041035">
          <w:rPr>
            <w:rStyle w:val="Hyperlink"/>
          </w:rPr>
          <w:t>E.2.4.7</w:t>
        </w:r>
        <w:r w:rsidR="00C63E9A">
          <w:rPr>
            <w:rFonts w:asciiTheme="minorHAnsi" w:eastAsiaTheme="minorEastAsia" w:hAnsiTheme="minorHAnsi" w:cstheme="minorBidi"/>
            <w:color w:val="auto"/>
            <w:lang w:val="en-ZA" w:eastAsia="en-ZA"/>
          </w:rPr>
          <w:tab/>
        </w:r>
        <w:r w:rsidR="00C63E9A" w:rsidRPr="00041035">
          <w:rPr>
            <w:rStyle w:val="Hyperlink"/>
          </w:rPr>
          <w:t>Site Instruction</w:t>
        </w:r>
        <w:r w:rsidR="00C63E9A">
          <w:rPr>
            <w:webHidden/>
          </w:rPr>
          <w:tab/>
        </w:r>
        <w:r>
          <w:rPr>
            <w:webHidden/>
          </w:rPr>
          <w:fldChar w:fldCharType="begin"/>
        </w:r>
        <w:r w:rsidR="00C63E9A">
          <w:rPr>
            <w:webHidden/>
          </w:rPr>
          <w:instrText xml:space="preserve"> PAGEREF _Toc302320641 \h </w:instrText>
        </w:r>
        <w:r>
          <w:rPr>
            <w:webHidden/>
          </w:rPr>
        </w:r>
        <w:r>
          <w:rPr>
            <w:webHidden/>
          </w:rPr>
          <w:fldChar w:fldCharType="separate"/>
        </w:r>
        <w:r w:rsidR="008E0441">
          <w:rPr>
            <w:webHidden/>
          </w:rPr>
          <w:t>17</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42" w:history="1">
        <w:r w:rsidR="00C63E9A" w:rsidRPr="00041035">
          <w:rPr>
            <w:rStyle w:val="Hyperlink"/>
          </w:rPr>
          <w:t>E.2.5</w:t>
        </w:r>
        <w:r w:rsidR="00C63E9A">
          <w:rPr>
            <w:rFonts w:asciiTheme="minorHAnsi" w:eastAsiaTheme="minorEastAsia" w:hAnsiTheme="minorHAnsi" w:cstheme="minorBidi"/>
            <w:color w:val="auto"/>
            <w:lang w:val="en-ZA" w:eastAsia="en-ZA"/>
          </w:rPr>
          <w:tab/>
        </w:r>
        <w:r w:rsidR="00C63E9A" w:rsidRPr="00041035">
          <w:rPr>
            <w:rStyle w:val="Hyperlink"/>
          </w:rPr>
          <w:t>RULES</w:t>
        </w:r>
        <w:r w:rsidR="00C63E9A">
          <w:rPr>
            <w:webHidden/>
          </w:rPr>
          <w:tab/>
        </w:r>
        <w:r w:rsidR="00C63E9A">
          <w:rPr>
            <w:webHidden/>
          </w:rPr>
          <w:tab/>
        </w:r>
        <w:r w:rsidR="00C63E9A">
          <w:rPr>
            <w:webHidden/>
          </w:rPr>
          <w:tab/>
        </w:r>
        <w:r>
          <w:rPr>
            <w:webHidden/>
          </w:rPr>
          <w:fldChar w:fldCharType="begin"/>
        </w:r>
        <w:r w:rsidR="00C63E9A">
          <w:rPr>
            <w:webHidden/>
          </w:rPr>
          <w:instrText xml:space="preserve"> PAGEREF _Toc302320642 \h </w:instrText>
        </w:r>
        <w:r>
          <w:rPr>
            <w:webHidden/>
          </w:rPr>
        </w:r>
        <w:r>
          <w:rPr>
            <w:webHidden/>
          </w:rPr>
          <w:fldChar w:fldCharType="separate"/>
        </w:r>
        <w:r w:rsidR="008E0441">
          <w:rPr>
            <w:webHidden/>
          </w:rPr>
          <w:t>17</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43" w:history="1">
        <w:r w:rsidR="00C63E9A" w:rsidRPr="00041035">
          <w:rPr>
            <w:rStyle w:val="Hyperlink"/>
          </w:rPr>
          <w:t>E.2.5.1</w:t>
        </w:r>
        <w:r w:rsidR="00C63E9A">
          <w:rPr>
            <w:rFonts w:asciiTheme="minorHAnsi" w:eastAsiaTheme="minorEastAsia" w:hAnsiTheme="minorHAnsi" w:cstheme="minorBidi"/>
            <w:color w:val="auto"/>
            <w:lang w:val="en-ZA" w:eastAsia="en-ZA"/>
          </w:rPr>
          <w:tab/>
        </w:r>
        <w:r w:rsidR="00C63E9A" w:rsidRPr="00041035">
          <w:rPr>
            <w:rStyle w:val="Hyperlink"/>
          </w:rPr>
          <w:t>Site Instructions</w:t>
        </w:r>
        <w:r w:rsidR="00C63E9A">
          <w:rPr>
            <w:webHidden/>
          </w:rPr>
          <w:tab/>
        </w:r>
        <w:r>
          <w:rPr>
            <w:webHidden/>
          </w:rPr>
          <w:fldChar w:fldCharType="begin"/>
        </w:r>
        <w:r w:rsidR="00C63E9A">
          <w:rPr>
            <w:webHidden/>
          </w:rPr>
          <w:instrText xml:space="preserve"> PAGEREF _Toc302320643 \h </w:instrText>
        </w:r>
        <w:r>
          <w:rPr>
            <w:webHidden/>
          </w:rPr>
        </w:r>
        <w:r>
          <w:rPr>
            <w:webHidden/>
          </w:rPr>
          <w:fldChar w:fldCharType="separate"/>
        </w:r>
        <w:r w:rsidR="008E0441">
          <w:rPr>
            <w:webHidden/>
          </w:rPr>
          <w:t>17</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44" w:history="1">
        <w:r w:rsidR="00C63E9A" w:rsidRPr="00041035">
          <w:rPr>
            <w:rStyle w:val="Hyperlink"/>
          </w:rPr>
          <w:t>E.2.5.2</w:t>
        </w:r>
        <w:r w:rsidR="00C63E9A">
          <w:rPr>
            <w:rFonts w:asciiTheme="minorHAnsi" w:eastAsiaTheme="minorEastAsia" w:hAnsiTheme="minorHAnsi" w:cstheme="minorBidi"/>
            <w:color w:val="auto"/>
            <w:lang w:val="en-ZA" w:eastAsia="en-ZA"/>
          </w:rPr>
          <w:tab/>
        </w:r>
        <w:r w:rsidR="00C63E9A" w:rsidRPr="00041035">
          <w:rPr>
            <w:rStyle w:val="Hyperlink"/>
          </w:rPr>
          <w:t>Variation Orders</w:t>
        </w:r>
        <w:r w:rsidR="00C63E9A">
          <w:rPr>
            <w:webHidden/>
          </w:rPr>
          <w:tab/>
        </w:r>
        <w:r>
          <w:rPr>
            <w:webHidden/>
          </w:rPr>
          <w:fldChar w:fldCharType="begin"/>
        </w:r>
        <w:r w:rsidR="00C63E9A">
          <w:rPr>
            <w:webHidden/>
          </w:rPr>
          <w:instrText xml:space="preserve"> PAGEREF _Toc302320644 \h </w:instrText>
        </w:r>
        <w:r>
          <w:rPr>
            <w:webHidden/>
          </w:rPr>
        </w:r>
        <w:r>
          <w:rPr>
            <w:webHidden/>
          </w:rPr>
          <w:fldChar w:fldCharType="separate"/>
        </w:r>
        <w:r w:rsidR="008E0441">
          <w:rPr>
            <w:webHidden/>
          </w:rPr>
          <w:t>17</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45" w:history="1">
        <w:r w:rsidR="00C63E9A" w:rsidRPr="00041035">
          <w:rPr>
            <w:rStyle w:val="Hyperlink"/>
          </w:rPr>
          <w:t>E.2.5.3</w:t>
        </w:r>
        <w:r w:rsidR="00C63E9A">
          <w:rPr>
            <w:rFonts w:asciiTheme="minorHAnsi" w:eastAsiaTheme="minorEastAsia" w:hAnsiTheme="minorHAnsi" w:cstheme="minorBidi"/>
            <w:color w:val="auto"/>
            <w:lang w:val="en-ZA" w:eastAsia="en-ZA"/>
          </w:rPr>
          <w:tab/>
        </w:r>
        <w:r w:rsidR="00C63E9A" w:rsidRPr="00041035">
          <w:rPr>
            <w:rStyle w:val="Hyperlink"/>
          </w:rPr>
          <w:t>Day Works</w:t>
        </w:r>
        <w:r w:rsidR="00C63E9A">
          <w:rPr>
            <w:webHidden/>
          </w:rPr>
          <w:tab/>
        </w:r>
        <w:r>
          <w:rPr>
            <w:webHidden/>
          </w:rPr>
          <w:fldChar w:fldCharType="begin"/>
        </w:r>
        <w:r w:rsidR="00C63E9A">
          <w:rPr>
            <w:webHidden/>
          </w:rPr>
          <w:instrText xml:space="preserve"> PAGEREF _Toc302320645 \h </w:instrText>
        </w:r>
        <w:r>
          <w:rPr>
            <w:webHidden/>
          </w:rPr>
        </w:r>
        <w:r>
          <w:rPr>
            <w:webHidden/>
          </w:rPr>
          <w:fldChar w:fldCharType="separate"/>
        </w:r>
        <w:r w:rsidR="008E0441">
          <w:rPr>
            <w:webHidden/>
          </w:rPr>
          <w:t>17</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46" w:history="1">
        <w:r w:rsidR="00C63E9A" w:rsidRPr="00041035">
          <w:rPr>
            <w:rStyle w:val="Hyperlink"/>
          </w:rPr>
          <w:t>E.2.5.4</w:t>
        </w:r>
        <w:r w:rsidR="00C63E9A">
          <w:rPr>
            <w:rFonts w:asciiTheme="minorHAnsi" w:eastAsiaTheme="minorEastAsia" w:hAnsiTheme="minorHAnsi" w:cstheme="minorBidi"/>
            <w:color w:val="auto"/>
            <w:lang w:val="en-ZA" w:eastAsia="en-ZA"/>
          </w:rPr>
          <w:tab/>
        </w:r>
        <w:r w:rsidR="00C63E9A" w:rsidRPr="00041035">
          <w:rPr>
            <w:rStyle w:val="Hyperlink"/>
          </w:rPr>
          <w:t>Contract Price Adjustment</w:t>
        </w:r>
        <w:r w:rsidR="00C63E9A">
          <w:rPr>
            <w:webHidden/>
          </w:rPr>
          <w:tab/>
        </w:r>
        <w:r>
          <w:rPr>
            <w:webHidden/>
          </w:rPr>
          <w:fldChar w:fldCharType="begin"/>
        </w:r>
        <w:r w:rsidR="00C63E9A">
          <w:rPr>
            <w:webHidden/>
          </w:rPr>
          <w:instrText xml:space="preserve"> PAGEREF _Toc302320646 \h </w:instrText>
        </w:r>
        <w:r>
          <w:rPr>
            <w:webHidden/>
          </w:rPr>
        </w:r>
        <w:r>
          <w:rPr>
            <w:webHidden/>
          </w:rPr>
          <w:fldChar w:fldCharType="separate"/>
        </w:r>
        <w:r w:rsidR="008E0441">
          <w:rPr>
            <w:webHidden/>
          </w:rPr>
          <w:t>18</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47" w:history="1">
        <w:r w:rsidR="00C63E9A" w:rsidRPr="00041035">
          <w:rPr>
            <w:rStyle w:val="Hyperlink"/>
          </w:rPr>
          <w:t>E.2.5.5</w:t>
        </w:r>
        <w:r w:rsidR="00C63E9A">
          <w:rPr>
            <w:rFonts w:asciiTheme="minorHAnsi" w:eastAsiaTheme="minorEastAsia" w:hAnsiTheme="minorHAnsi" w:cstheme="minorBidi"/>
            <w:color w:val="auto"/>
            <w:lang w:val="en-ZA" w:eastAsia="en-ZA"/>
          </w:rPr>
          <w:tab/>
        </w:r>
        <w:r w:rsidR="00C63E9A" w:rsidRPr="00041035">
          <w:rPr>
            <w:rStyle w:val="Hyperlink"/>
          </w:rPr>
          <w:t>Principal Agent/Lead Consultant</w:t>
        </w:r>
        <w:r w:rsidR="00C63E9A">
          <w:rPr>
            <w:webHidden/>
          </w:rPr>
          <w:tab/>
        </w:r>
        <w:r>
          <w:rPr>
            <w:webHidden/>
          </w:rPr>
          <w:fldChar w:fldCharType="begin"/>
        </w:r>
        <w:r w:rsidR="00C63E9A">
          <w:rPr>
            <w:webHidden/>
          </w:rPr>
          <w:instrText xml:space="preserve"> PAGEREF _Toc302320647 \h </w:instrText>
        </w:r>
        <w:r>
          <w:rPr>
            <w:webHidden/>
          </w:rPr>
        </w:r>
        <w:r>
          <w:rPr>
            <w:webHidden/>
          </w:rPr>
          <w:fldChar w:fldCharType="separate"/>
        </w:r>
        <w:r w:rsidR="008E0441">
          <w:rPr>
            <w:webHidden/>
          </w:rPr>
          <w:t>18</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48" w:history="1">
        <w:r w:rsidR="00C63E9A" w:rsidRPr="00041035">
          <w:rPr>
            <w:rStyle w:val="Hyperlink"/>
          </w:rPr>
          <w:t>E.2.6</w:t>
        </w:r>
        <w:r w:rsidR="00C63E9A">
          <w:rPr>
            <w:rFonts w:asciiTheme="minorHAnsi" w:eastAsiaTheme="minorEastAsia" w:hAnsiTheme="minorHAnsi" w:cstheme="minorBidi"/>
            <w:color w:val="auto"/>
            <w:lang w:val="en-ZA" w:eastAsia="en-ZA"/>
          </w:rPr>
          <w:tab/>
        </w:r>
        <w:r w:rsidR="00C63E9A" w:rsidRPr="00041035">
          <w:rPr>
            <w:rStyle w:val="Hyperlink"/>
          </w:rPr>
          <w:t>ISSUING SITE INSTRUCTIONS/VARIATION ORDERS</w:t>
        </w:r>
        <w:r w:rsidR="00C63E9A">
          <w:rPr>
            <w:webHidden/>
          </w:rPr>
          <w:tab/>
        </w:r>
        <w:r>
          <w:rPr>
            <w:webHidden/>
          </w:rPr>
          <w:fldChar w:fldCharType="begin"/>
        </w:r>
        <w:r w:rsidR="00C63E9A">
          <w:rPr>
            <w:webHidden/>
          </w:rPr>
          <w:instrText xml:space="preserve"> PAGEREF _Toc302320648 \h </w:instrText>
        </w:r>
        <w:r>
          <w:rPr>
            <w:webHidden/>
          </w:rPr>
        </w:r>
        <w:r>
          <w:rPr>
            <w:webHidden/>
          </w:rPr>
          <w:fldChar w:fldCharType="separate"/>
        </w:r>
        <w:r w:rsidR="008E0441">
          <w:rPr>
            <w:webHidden/>
          </w:rPr>
          <w:t>18</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49" w:history="1">
        <w:r w:rsidR="00C63E9A" w:rsidRPr="00041035">
          <w:rPr>
            <w:rStyle w:val="Hyperlink"/>
          </w:rPr>
          <w:t>E.2.6.1</w:t>
        </w:r>
        <w:r w:rsidR="00C63E9A">
          <w:rPr>
            <w:rFonts w:asciiTheme="minorHAnsi" w:eastAsiaTheme="minorEastAsia" w:hAnsiTheme="minorHAnsi" w:cstheme="minorBidi"/>
            <w:color w:val="auto"/>
            <w:lang w:val="en-ZA" w:eastAsia="en-ZA"/>
          </w:rPr>
          <w:tab/>
        </w:r>
        <w:r w:rsidR="00C63E9A" w:rsidRPr="00041035">
          <w:rPr>
            <w:rStyle w:val="Hyperlink"/>
          </w:rPr>
          <w:t>Comprehensive Civil Contracts</w:t>
        </w:r>
        <w:r w:rsidR="00C63E9A">
          <w:rPr>
            <w:webHidden/>
          </w:rPr>
          <w:tab/>
        </w:r>
        <w:r>
          <w:rPr>
            <w:webHidden/>
          </w:rPr>
          <w:fldChar w:fldCharType="begin"/>
        </w:r>
        <w:r w:rsidR="00C63E9A">
          <w:rPr>
            <w:webHidden/>
          </w:rPr>
          <w:instrText xml:space="preserve"> PAGEREF _Toc302320649 \h </w:instrText>
        </w:r>
        <w:r>
          <w:rPr>
            <w:webHidden/>
          </w:rPr>
        </w:r>
        <w:r>
          <w:rPr>
            <w:webHidden/>
          </w:rPr>
          <w:fldChar w:fldCharType="separate"/>
        </w:r>
        <w:r w:rsidR="008E0441">
          <w:rPr>
            <w:webHidden/>
          </w:rPr>
          <w:t>18</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50" w:history="1">
        <w:r w:rsidR="00C63E9A" w:rsidRPr="00041035">
          <w:rPr>
            <w:rStyle w:val="Hyperlink"/>
          </w:rPr>
          <w:t>E.2.6.2</w:t>
        </w:r>
        <w:r w:rsidR="00C63E9A">
          <w:rPr>
            <w:rFonts w:asciiTheme="minorHAnsi" w:eastAsiaTheme="minorEastAsia" w:hAnsiTheme="minorHAnsi" w:cstheme="minorBidi"/>
            <w:color w:val="auto"/>
            <w:lang w:val="en-ZA" w:eastAsia="en-ZA"/>
          </w:rPr>
          <w:tab/>
        </w:r>
        <w:r w:rsidR="00C63E9A" w:rsidRPr="00041035">
          <w:rPr>
            <w:rStyle w:val="Hyperlink"/>
          </w:rPr>
          <w:t>Nominated Sub-contract to Building Contract</w:t>
        </w:r>
        <w:r w:rsidR="00C63E9A">
          <w:rPr>
            <w:webHidden/>
          </w:rPr>
          <w:tab/>
        </w:r>
        <w:r>
          <w:rPr>
            <w:webHidden/>
          </w:rPr>
          <w:fldChar w:fldCharType="begin"/>
        </w:r>
        <w:r w:rsidR="00C63E9A">
          <w:rPr>
            <w:webHidden/>
          </w:rPr>
          <w:instrText xml:space="preserve"> PAGEREF _Toc302320650 \h </w:instrText>
        </w:r>
        <w:r>
          <w:rPr>
            <w:webHidden/>
          </w:rPr>
        </w:r>
        <w:r>
          <w:rPr>
            <w:webHidden/>
          </w:rPr>
          <w:fldChar w:fldCharType="separate"/>
        </w:r>
        <w:r w:rsidR="008E0441">
          <w:rPr>
            <w:webHidden/>
          </w:rPr>
          <w:t>18</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51" w:history="1">
        <w:r w:rsidR="00C63E9A" w:rsidRPr="00041035">
          <w:rPr>
            <w:rStyle w:val="Hyperlink"/>
          </w:rPr>
          <w:t>E.2.6.3</w:t>
        </w:r>
        <w:r w:rsidR="00C63E9A">
          <w:rPr>
            <w:rFonts w:asciiTheme="minorHAnsi" w:eastAsiaTheme="minorEastAsia" w:hAnsiTheme="minorHAnsi" w:cstheme="minorBidi"/>
            <w:color w:val="auto"/>
            <w:lang w:val="en-ZA" w:eastAsia="en-ZA"/>
          </w:rPr>
          <w:tab/>
        </w:r>
        <w:r w:rsidR="00C63E9A" w:rsidRPr="00041035">
          <w:rPr>
            <w:rStyle w:val="Hyperlink"/>
          </w:rPr>
          <w:t>Civil Work Included in a Building Contract</w:t>
        </w:r>
        <w:r w:rsidR="00C63E9A">
          <w:rPr>
            <w:webHidden/>
          </w:rPr>
          <w:tab/>
        </w:r>
        <w:r>
          <w:rPr>
            <w:webHidden/>
          </w:rPr>
          <w:fldChar w:fldCharType="begin"/>
        </w:r>
        <w:r w:rsidR="00C63E9A">
          <w:rPr>
            <w:webHidden/>
          </w:rPr>
          <w:instrText xml:space="preserve"> PAGEREF _Toc302320651 \h </w:instrText>
        </w:r>
        <w:r>
          <w:rPr>
            <w:webHidden/>
          </w:rPr>
        </w:r>
        <w:r>
          <w:rPr>
            <w:webHidden/>
          </w:rPr>
          <w:fldChar w:fldCharType="separate"/>
        </w:r>
        <w:r w:rsidR="008E0441">
          <w:rPr>
            <w:webHidden/>
          </w:rPr>
          <w:t>18</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52" w:history="1">
        <w:r w:rsidR="00C63E9A" w:rsidRPr="00041035">
          <w:rPr>
            <w:rStyle w:val="Hyperlink"/>
          </w:rPr>
          <w:t>E.2.7</w:t>
        </w:r>
        <w:r w:rsidR="00C63E9A">
          <w:rPr>
            <w:rFonts w:asciiTheme="minorHAnsi" w:eastAsiaTheme="minorEastAsia" w:hAnsiTheme="minorHAnsi" w:cstheme="minorBidi"/>
            <w:color w:val="auto"/>
            <w:lang w:val="en-ZA" w:eastAsia="en-ZA"/>
          </w:rPr>
          <w:tab/>
        </w:r>
        <w:r w:rsidR="00C63E9A" w:rsidRPr="00041035">
          <w:rPr>
            <w:rStyle w:val="Hyperlink"/>
          </w:rPr>
          <w:t>FINANCIAL CONTROL</w:t>
        </w:r>
        <w:r w:rsidR="00C63E9A">
          <w:rPr>
            <w:webHidden/>
          </w:rPr>
          <w:tab/>
        </w:r>
        <w:r>
          <w:rPr>
            <w:webHidden/>
          </w:rPr>
          <w:fldChar w:fldCharType="begin"/>
        </w:r>
        <w:r w:rsidR="00C63E9A">
          <w:rPr>
            <w:webHidden/>
          </w:rPr>
          <w:instrText xml:space="preserve"> PAGEREF _Toc302320652 \h </w:instrText>
        </w:r>
        <w:r>
          <w:rPr>
            <w:webHidden/>
          </w:rPr>
        </w:r>
        <w:r>
          <w:rPr>
            <w:webHidden/>
          </w:rPr>
          <w:fldChar w:fldCharType="separate"/>
        </w:r>
        <w:r w:rsidR="008E0441">
          <w:rPr>
            <w:webHidden/>
          </w:rPr>
          <w:t>18</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53" w:history="1">
        <w:r w:rsidR="00C63E9A" w:rsidRPr="00041035">
          <w:rPr>
            <w:rStyle w:val="Hyperlink"/>
          </w:rPr>
          <w:t>E.2.8</w:t>
        </w:r>
        <w:r w:rsidR="00C63E9A">
          <w:rPr>
            <w:rFonts w:asciiTheme="minorHAnsi" w:eastAsiaTheme="minorEastAsia" w:hAnsiTheme="minorHAnsi" w:cstheme="minorBidi"/>
            <w:color w:val="auto"/>
            <w:lang w:val="en-ZA" w:eastAsia="en-ZA"/>
          </w:rPr>
          <w:tab/>
        </w:r>
        <w:r w:rsidR="00C63E9A" w:rsidRPr="00041035">
          <w:rPr>
            <w:rStyle w:val="Hyperlink"/>
          </w:rPr>
          <w:t>FORMAT OF VARIATION ORDER</w:t>
        </w:r>
        <w:r w:rsidR="00C63E9A">
          <w:rPr>
            <w:webHidden/>
          </w:rPr>
          <w:tab/>
        </w:r>
        <w:r>
          <w:rPr>
            <w:webHidden/>
          </w:rPr>
          <w:fldChar w:fldCharType="begin"/>
        </w:r>
        <w:r w:rsidR="00C63E9A">
          <w:rPr>
            <w:webHidden/>
          </w:rPr>
          <w:instrText xml:space="preserve"> PAGEREF _Toc302320653 \h </w:instrText>
        </w:r>
        <w:r>
          <w:rPr>
            <w:webHidden/>
          </w:rPr>
        </w:r>
        <w:r>
          <w:rPr>
            <w:webHidden/>
          </w:rPr>
          <w:fldChar w:fldCharType="separate"/>
        </w:r>
        <w:r w:rsidR="008E0441">
          <w:rPr>
            <w:webHidden/>
          </w:rPr>
          <w:t>19</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54" w:history="1">
        <w:r w:rsidR="00C63E9A" w:rsidRPr="00041035">
          <w:rPr>
            <w:rStyle w:val="Hyperlink"/>
          </w:rPr>
          <w:t>E.2.8.1</w:t>
        </w:r>
        <w:r w:rsidR="00C63E9A">
          <w:rPr>
            <w:rFonts w:asciiTheme="minorHAnsi" w:eastAsiaTheme="minorEastAsia" w:hAnsiTheme="minorHAnsi" w:cstheme="minorBidi"/>
            <w:color w:val="auto"/>
            <w:lang w:val="en-ZA" w:eastAsia="en-ZA"/>
          </w:rPr>
          <w:tab/>
        </w:r>
        <w:r w:rsidR="00C63E9A" w:rsidRPr="00041035">
          <w:rPr>
            <w:rStyle w:val="Hyperlink"/>
          </w:rPr>
          <w:t>Standard form</w:t>
        </w:r>
        <w:r w:rsidR="00C63E9A">
          <w:rPr>
            <w:webHidden/>
          </w:rPr>
          <w:tab/>
        </w:r>
        <w:r>
          <w:rPr>
            <w:webHidden/>
          </w:rPr>
          <w:fldChar w:fldCharType="begin"/>
        </w:r>
        <w:r w:rsidR="00C63E9A">
          <w:rPr>
            <w:webHidden/>
          </w:rPr>
          <w:instrText xml:space="preserve"> PAGEREF _Toc302320654 \h </w:instrText>
        </w:r>
        <w:r>
          <w:rPr>
            <w:webHidden/>
          </w:rPr>
        </w:r>
        <w:r>
          <w:rPr>
            <w:webHidden/>
          </w:rPr>
          <w:fldChar w:fldCharType="separate"/>
        </w:r>
        <w:r w:rsidR="008E0441">
          <w:rPr>
            <w:webHidden/>
          </w:rPr>
          <w:t>19</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55" w:history="1">
        <w:r w:rsidR="00C63E9A" w:rsidRPr="00041035">
          <w:rPr>
            <w:rStyle w:val="Hyperlink"/>
          </w:rPr>
          <w:t>E.2.8.2</w:t>
        </w:r>
        <w:r w:rsidR="00C63E9A">
          <w:rPr>
            <w:rFonts w:asciiTheme="minorHAnsi" w:eastAsiaTheme="minorEastAsia" w:hAnsiTheme="minorHAnsi" w:cstheme="minorBidi"/>
            <w:color w:val="auto"/>
            <w:lang w:val="en-ZA" w:eastAsia="en-ZA"/>
          </w:rPr>
          <w:tab/>
        </w:r>
        <w:r w:rsidR="00C63E9A" w:rsidRPr="00041035">
          <w:rPr>
            <w:rStyle w:val="Hyperlink"/>
          </w:rPr>
          <w:t>Motivation</w:t>
        </w:r>
        <w:r w:rsidR="00C63E9A">
          <w:rPr>
            <w:webHidden/>
          </w:rPr>
          <w:tab/>
        </w:r>
        <w:r>
          <w:rPr>
            <w:webHidden/>
          </w:rPr>
          <w:fldChar w:fldCharType="begin"/>
        </w:r>
        <w:r w:rsidR="00C63E9A">
          <w:rPr>
            <w:webHidden/>
          </w:rPr>
          <w:instrText xml:space="preserve"> PAGEREF _Toc302320655 \h </w:instrText>
        </w:r>
        <w:r>
          <w:rPr>
            <w:webHidden/>
          </w:rPr>
        </w:r>
        <w:r>
          <w:rPr>
            <w:webHidden/>
          </w:rPr>
          <w:fldChar w:fldCharType="separate"/>
        </w:r>
        <w:r w:rsidR="008E0441">
          <w:rPr>
            <w:webHidden/>
          </w:rPr>
          <w:t>19</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56" w:history="1">
        <w:r w:rsidR="00C63E9A" w:rsidRPr="00041035">
          <w:rPr>
            <w:rStyle w:val="Hyperlink"/>
          </w:rPr>
          <w:t>E.2.8.3</w:t>
        </w:r>
        <w:r w:rsidR="00C63E9A">
          <w:rPr>
            <w:rFonts w:asciiTheme="minorHAnsi" w:eastAsiaTheme="minorEastAsia" w:hAnsiTheme="minorHAnsi" w:cstheme="minorBidi"/>
            <w:color w:val="auto"/>
            <w:lang w:val="en-ZA" w:eastAsia="en-ZA"/>
          </w:rPr>
          <w:tab/>
        </w:r>
        <w:r w:rsidR="00C63E9A" w:rsidRPr="00041035">
          <w:rPr>
            <w:rStyle w:val="Hyperlink"/>
          </w:rPr>
          <w:t>Essential information</w:t>
        </w:r>
        <w:r w:rsidR="00C63E9A">
          <w:rPr>
            <w:webHidden/>
          </w:rPr>
          <w:tab/>
        </w:r>
        <w:r>
          <w:rPr>
            <w:webHidden/>
          </w:rPr>
          <w:fldChar w:fldCharType="begin"/>
        </w:r>
        <w:r w:rsidR="00C63E9A">
          <w:rPr>
            <w:webHidden/>
          </w:rPr>
          <w:instrText xml:space="preserve"> PAGEREF _Toc302320656 \h </w:instrText>
        </w:r>
        <w:r>
          <w:rPr>
            <w:webHidden/>
          </w:rPr>
        </w:r>
        <w:r>
          <w:rPr>
            <w:webHidden/>
          </w:rPr>
          <w:fldChar w:fldCharType="separate"/>
        </w:r>
        <w:r w:rsidR="008E0441">
          <w:rPr>
            <w:webHidden/>
          </w:rPr>
          <w:t>19</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57" w:history="1">
        <w:r w:rsidR="00C63E9A" w:rsidRPr="00041035">
          <w:rPr>
            <w:rStyle w:val="Hyperlink"/>
          </w:rPr>
          <w:t>E.2.9</w:t>
        </w:r>
        <w:r w:rsidR="00C63E9A">
          <w:rPr>
            <w:rFonts w:asciiTheme="minorHAnsi" w:eastAsiaTheme="minorEastAsia" w:hAnsiTheme="minorHAnsi" w:cstheme="minorBidi"/>
            <w:color w:val="auto"/>
            <w:lang w:val="en-ZA" w:eastAsia="en-ZA"/>
          </w:rPr>
          <w:tab/>
        </w:r>
        <w:r w:rsidR="00C63E9A" w:rsidRPr="00041035">
          <w:rPr>
            <w:rStyle w:val="Hyperlink"/>
          </w:rPr>
          <w:t>VARIATION ORDERS FOR EXTENSION OF TIME</w:t>
        </w:r>
        <w:r w:rsidR="00C63E9A">
          <w:rPr>
            <w:webHidden/>
          </w:rPr>
          <w:tab/>
        </w:r>
        <w:r>
          <w:rPr>
            <w:webHidden/>
          </w:rPr>
          <w:fldChar w:fldCharType="begin"/>
        </w:r>
        <w:r w:rsidR="00C63E9A">
          <w:rPr>
            <w:webHidden/>
          </w:rPr>
          <w:instrText xml:space="preserve"> PAGEREF _Toc302320657 \h </w:instrText>
        </w:r>
        <w:r>
          <w:rPr>
            <w:webHidden/>
          </w:rPr>
        </w:r>
        <w:r>
          <w:rPr>
            <w:webHidden/>
          </w:rPr>
          <w:fldChar w:fldCharType="separate"/>
        </w:r>
        <w:r w:rsidR="008E0441">
          <w:rPr>
            <w:webHidden/>
          </w:rPr>
          <w:t>19</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58" w:history="1">
        <w:r w:rsidR="00C63E9A" w:rsidRPr="00041035">
          <w:rPr>
            <w:rStyle w:val="Hyperlink"/>
          </w:rPr>
          <w:t>E.2.10</w:t>
        </w:r>
        <w:r w:rsidR="00C63E9A">
          <w:rPr>
            <w:rFonts w:asciiTheme="minorHAnsi" w:eastAsiaTheme="minorEastAsia" w:hAnsiTheme="minorHAnsi" w:cstheme="minorBidi"/>
            <w:color w:val="auto"/>
            <w:lang w:val="en-ZA" w:eastAsia="en-ZA"/>
          </w:rPr>
          <w:tab/>
        </w:r>
        <w:r w:rsidR="00C63E9A" w:rsidRPr="00041035">
          <w:rPr>
            <w:rStyle w:val="Hyperlink"/>
          </w:rPr>
          <w:t>FLOW DIAGRAM FOR VARIATIONS</w:t>
        </w:r>
        <w:r w:rsidR="00C63E9A">
          <w:rPr>
            <w:webHidden/>
          </w:rPr>
          <w:tab/>
        </w:r>
        <w:r>
          <w:rPr>
            <w:webHidden/>
          </w:rPr>
          <w:fldChar w:fldCharType="begin"/>
        </w:r>
        <w:r w:rsidR="00C63E9A">
          <w:rPr>
            <w:webHidden/>
          </w:rPr>
          <w:instrText xml:space="preserve"> PAGEREF _Toc302320658 \h </w:instrText>
        </w:r>
        <w:r>
          <w:rPr>
            <w:webHidden/>
          </w:rPr>
        </w:r>
        <w:r>
          <w:rPr>
            <w:webHidden/>
          </w:rPr>
          <w:fldChar w:fldCharType="separate"/>
        </w:r>
        <w:r w:rsidR="008E0441">
          <w:rPr>
            <w:webHidden/>
          </w:rPr>
          <w:t>20</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59" w:history="1">
        <w:r w:rsidR="00C63E9A" w:rsidRPr="00041035">
          <w:rPr>
            <w:rStyle w:val="Hyperlink"/>
          </w:rPr>
          <w:t>E.3</w:t>
        </w:r>
        <w:r w:rsidR="00C63E9A">
          <w:rPr>
            <w:rFonts w:asciiTheme="minorHAnsi" w:eastAsiaTheme="minorEastAsia" w:hAnsiTheme="minorHAnsi" w:cstheme="minorBidi"/>
            <w:color w:val="auto"/>
            <w:lang w:val="en-ZA" w:eastAsia="en-ZA"/>
          </w:rPr>
          <w:tab/>
        </w:r>
        <w:r w:rsidR="00C63E9A" w:rsidRPr="00041035">
          <w:rPr>
            <w:rStyle w:val="Hyperlink"/>
          </w:rPr>
          <w:t>STAGE 6:  CLOSE OUT</w:t>
        </w:r>
        <w:r w:rsidR="00C63E9A">
          <w:rPr>
            <w:webHidden/>
          </w:rPr>
          <w:tab/>
        </w:r>
        <w:r>
          <w:rPr>
            <w:webHidden/>
          </w:rPr>
          <w:fldChar w:fldCharType="begin"/>
        </w:r>
        <w:r w:rsidR="00C63E9A">
          <w:rPr>
            <w:webHidden/>
          </w:rPr>
          <w:instrText xml:space="preserve"> PAGEREF _Toc302320659 \h </w:instrText>
        </w:r>
        <w:r>
          <w:rPr>
            <w:webHidden/>
          </w:rPr>
        </w:r>
        <w:r>
          <w:rPr>
            <w:webHidden/>
          </w:rPr>
          <w:fldChar w:fldCharType="separate"/>
        </w:r>
        <w:r w:rsidR="008E0441">
          <w:rPr>
            <w:webHidden/>
          </w:rPr>
          <w:t>21</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60" w:history="1">
        <w:r w:rsidR="00C63E9A" w:rsidRPr="00041035">
          <w:rPr>
            <w:rStyle w:val="Hyperlink"/>
          </w:rPr>
          <w:t>E.3.1</w:t>
        </w:r>
        <w:r w:rsidR="00C63E9A">
          <w:rPr>
            <w:rFonts w:asciiTheme="minorHAnsi" w:eastAsiaTheme="minorEastAsia" w:hAnsiTheme="minorHAnsi" w:cstheme="minorBidi"/>
            <w:color w:val="auto"/>
            <w:lang w:val="en-ZA" w:eastAsia="en-ZA"/>
          </w:rPr>
          <w:tab/>
        </w:r>
        <w:r w:rsidR="00C63E9A" w:rsidRPr="00041035">
          <w:rPr>
            <w:rStyle w:val="Hyperlink"/>
          </w:rPr>
          <w:t>PROCESS CHART</w:t>
        </w:r>
        <w:r w:rsidR="00C63E9A">
          <w:rPr>
            <w:webHidden/>
          </w:rPr>
          <w:tab/>
        </w:r>
        <w:r>
          <w:rPr>
            <w:webHidden/>
          </w:rPr>
          <w:fldChar w:fldCharType="begin"/>
        </w:r>
        <w:r w:rsidR="00C63E9A">
          <w:rPr>
            <w:webHidden/>
          </w:rPr>
          <w:instrText xml:space="preserve"> PAGEREF _Toc302320660 \h </w:instrText>
        </w:r>
        <w:r>
          <w:rPr>
            <w:webHidden/>
          </w:rPr>
        </w:r>
        <w:r>
          <w:rPr>
            <w:webHidden/>
          </w:rPr>
          <w:fldChar w:fldCharType="separate"/>
        </w:r>
        <w:r w:rsidR="008E0441">
          <w:rPr>
            <w:webHidden/>
          </w:rPr>
          <w:t>21</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61" w:history="1">
        <w:r w:rsidR="00C63E9A" w:rsidRPr="00041035">
          <w:rPr>
            <w:rStyle w:val="Hyperlink"/>
          </w:rPr>
          <w:t>E.3.2</w:t>
        </w:r>
        <w:r w:rsidR="00C63E9A">
          <w:rPr>
            <w:rFonts w:asciiTheme="minorHAnsi" w:eastAsiaTheme="minorEastAsia" w:hAnsiTheme="minorHAnsi" w:cstheme="minorBidi"/>
            <w:color w:val="auto"/>
            <w:lang w:val="en-ZA" w:eastAsia="en-ZA"/>
          </w:rPr>
          <w:tab/>
        </w:r>
        <w:r w:rsidR="00C63E9A" w:rsidRPr="00041035">
          <w:rPr>
            <w:rStyle w:val="Hyperlink"/>
          </w:rPr>
          <w:t>INTRODUCTION</w:t>
        </w:r>
        <w:r w:rsidR="00C63E9A">
          <w:rPr>
            <w:webHidden/>
          </w:rPr>
          <w:tab/>
        </w:r>
        <w:r>
          <w:rPr>
            <w:webHidden/>
          </w:rPr>
          <w:fldChar w:fldCharType="begin"/>
        </w:r>
        <w:r w:rsidR="00C63E9A">
          <w:rPr>
            <w:webHidden/>
          </w:rPr>
          <w:instrText xml:space="preserve"> PAGEREF _Toc302320661 \h </w:instrText>
        </w:r>
        <w:r>
          <w:rPr>
            <w:webHidden/>
          </w:rPr>
        </w:r>
        <w:r>
          <w:rPr>
            <w:webHidden/>
          </w:rPr>
          <w:fldChar w:fldCharType="separate"/>
        </w:r>
        <w:r w:rsidR="008E0441">
          <w:rPr>
            <w:webHidden/>
          </w:rPr>
          <w:t>21</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62" w:history="1">
        <w:r w:rsidR="00C63E9A" w:rsidRPr="00041035">
          <w:rPr>
            <w:rStyle w:val="Hyperlink"/>
          </w:rPr>
          <w:t>E.3.3</w:t>
        </w:r>
        <w:r w:rsidR="00C63E9A">
          <w:rPr>
            <w:rFonts w:asciiTheme="minorHAnsi" w:eastAsiaTheme="minorEastAsia" w:hAnsiTheme="minorHAnsi" w:cstheme="minorBidi"/>
            <w:color w:val="auto"/>
            <w:lang w:val="en-ZA" w:eastAsia="en-ZA"/>
          </w:rPr>
          <w:tab/>
        </w:r>
        <w:r w:rsidR="00C63E9A" w:rsidRPr="00041035">
          <w:rPr>
            <w:rStyle w:val="Hyperlink"/>
          </w:rPr>
          <w:t>REFERENCES</w:t>
        </w:r>
        <w:r w:rsidR="00C63E9A">
          <w:rPr>
            <w:webHidden/>
          </w:rPr>
          <w:tab/>
        </w:r>
        <w:r>
          <w:rPr>
            <w:webHidden/>
          </w:rPr>
          <w:fldChar w:fldCharType="begin"/>
        </w:r>
        <w:r w:rsidR="00C63E9A">
          <w:rPr>
            <w:webHidden/>
          </w:rPr>
          <w:instrText xml:space="preserve"> PAGEREF _Toc302320662 \h </w:instrText>
        </w:r>
        <w:r>
          <w:rPr>
            <w:webHidden/>
          </w:rPr>
        </w:r>
        <w:r>
          <w:rPr>
            <w:webHidden/>
          </w:rPr>
          <w:fldChar w:fldCharType="separate"/>
        </w:r>
        <w:r w:rsidR="008E0441">
          <w:rPr>
            <w:webHidden/>
          </w:rPr>
          <w:t>22</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63" w:history="1">
        <w:r w:rsidR="00C63E9A" w:rsidRPr="00041035">
          <w:rPr>
            <w:rStyle w:val="Hyperlink"/>
          </w:rPr>
          <w:t>E.3.4</w:t>
        </w:r>
        <w:r w:rsidR="00C63E9A">
          <w:rPr>
            <w:rFonts w:asciiTheme="minorHAnsi" w:eastAsiaTheme="minorEastAsia" w:hAnsiTheme="minorHAnsi" w:cstheme="minorBidi"/>
            <w:color w:val="auto"/>
            <w:lang w:val="en-ZA" w:eastAsia="en-ZA"/>
          </w:rPr>
          <w:tab/>
        </w:r>
        <w:r w:rsidR="00C63E9A" w:rsidRPr="00041035">
          <w:rPr>
            <w:rStyle w:val="Hyperlink"/>
          </w:rPr>
          <w:t>COMPLETION CERTIFICATE</w:t>
        </w:r>
        <w:r w:rsidR="00C63E9A">
          <w:rPr>
            <w:webHidden/>
          </w:rPr>
          <w:tab/>
        </w:r>
        <w:r>
          <w:rPr>
            <w:webHidden/>
          </w:rPr>
          <w:fldChar w:fldCharType="begin"/>
        </w:r>
        <w:r w:rsidR="00C63E9A">
          <w:rPr>
            <w:webHidden/>
          </w:rPr>
          <w:instrText xml:space="preserve"> PAGEREF _Toc302320663 \h </w:instrText>
        </w:r>
        <w:r>
          <w:rPr>
            <w:webHidden/>
          </w:rPr>
        </w:r>
        <w:r>
          <w:rPr>
            <w:webHidden/>
          </w:rPr>
          <w:fldChar w:fldCharType="separate"/>
        </w:r>
        <w:r w:rsidR="008E0441">
          <w:rPr>
            <w:webHidden/>
          </w:rPr>
          <w:t>22</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64" w:history="1">
        <w:r w:rsidR="00C63E9A" w:rsidRPr="00041035">
          <w:rPr>
            <w:rStyle w:val="Hyperlink"/>
          </w:rPr>
          <w:t>E.3.5</w:t>
        </w:r>
        <w:r w:rsidR="00C63E9A">
          <w:rPr>
            <w:rFonts w:asciiTheme="minorHAnsi" w:eastAsiaTheme="minorEastAsia" w:hAnsiTheme="minorHAnsi" w:cstheme="minorBidi"/>
            <w:color w:val="auto"/>
            <w:lang w:val="en-ZA" w:eastAsia="en-ZA"/>
          </w:rPr>
          <w:tab/>
        </w:r>
        <w:r w:rsidR="00C63E9A" w:rsidRPr="00041035">
          <w:rPr>
            <w:rStyle w:val="Hyperlink"/>
          </w:rPr>
          <w:t>FINAL APPROVAL CERTIFICATE</w:t>
        </w:r>
        <w:r w:rsidR="00C63E9A">
          <w:rPr>
            <w:webHidden/>
          </w:rPr>
          <w:tab/>
        </w:r>
        <w:r>
          <w:rPr>
            <w:webHidden/>
          </w:rPr>
          <w:fldChar w:fldCharType="begin"/>
        </w:r>
        <w:r w:rsidR="00C63E9A">
          <w:rPr>
            <w:webHidden/>
          </w:rPr>
          <w:instrText xml:space="preserve"> PAGEREF _Toc302320664 \h </w:instrText>
        </w:r>
        <w:r>
          <w:rPr>
            <w:webHidden/>
          </w:rPr>
        </w:r>
        <w:r>
          <w:rPr>
            <w:webHidden/>
          </w:rPr>
          <w:fldChar w:fldCharType="separate"/>
        </w:r>
        <w:r w:rsidR="008E0441">
          <w:rPr>
            <w:webHidden/>
          </w:rPr>
          <w:t>22</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65" w:history="1">
        <w:r w:rsidR="00C63E9A" w:rsidRPr="00041035">
          <w:rPr>
            <w:rStyle w:val="Hyperlink"/>
          </w:rPr>
          <w:t>E.3.6</w:t>
        </w:r>
        <w:r w:rsidR="00C63E9A">
          <w:rPr>
            <w:rFonts w:asciiTheme="minorHAnsi" w:eastAsiaTheme="minorEastAsia" w:hAnsiTheme="minorHAnsi" w:cstheme="minorBidi"/>
            <w:color w:val="auto"/>
            <w:lang w:val="en-ZA" w:eastAsia="en-ZA"/>
          </w:rPr>
          <w:tab/>
        </w:r>
        <w:r w:rsidR="00C63E9A" w:rsidRPr="00041035">
          <w:rPr>
            <w:rStyle w:val="Hyperlink"/>
          </w:rPr>
          <w:t>VALUATIONS FOR FINAL PAYMENT CERTIFICATE</w:t>
        </w:r>
        <w:r w:rsidR="00C63E9A">
          <w:rPr>
            <w:webHidden/>
          </w:rPr>
          <w:tab/>
        </w:r>
        <w:r>
          <w:rPr>
            <w:webHidden/>
          </w:rPr>
          <w:fldChar w:fldCharType="begin"/>
        </w:r>
        <w:r w:rsidR="00C63E9A">
          <w:rPr>
            <w:webHidden/>
          </w:rPr>
          <w:instrText xml:space="preserve"> PAGEREF _Toc302320665 \h </w:instrText>
        </w:r>
        <w:r>
          <w:rPr>
            <w:webHidden/>
          </w:rPr>
        </w:r>
        <w:r>
          <w:rPr>
            <w:webHidden/>
          </w:rPr>
          <w:fldChar w:fldCharType="separate"/>
        </w:r>
        <w:r w:rsidR="008E0441">
          <w:rPr>
            <w:webHidden/>
          </w:rPr>
          <w:t>23</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66" w:history="1">
        <w:r w:rsidR="00C63E9A" w:rsidRPr="00041035">
          <w:rPr>
            <w:rStyle w:val="Hyperlink"/>
          </w:rPr>
          <w:t>E.3.7</w:t>
        </w:r>
        <w:r w:rsidR="00C63E9A">
          <w:rPr>
            <w:rFonts w:asciiTheme="minorHAnsi" w:eastAsiaTheme="minorEastAsia" w:hAnsiTheme="minorHAnsi" w:cstheme="minorBidi"/>
            <w:color w:val="auto"/>
            <w:lang w:val="en-ZA" w:eastAsia="en-ZA"/>
          </w:rPr>
          <w:tab/>
        </w:r>
        <w:r w:rsidR="00C63E9A" w:rsidRPr="00041035">
          <w:rPr>
            <w:rStyle w:val="Hyperlink"/>
          </w:rPr>
          <w:t>RELEASE OF RETENTION MONIES</w:t>
        </w:r>
        <w:r w:rsidR="00C63E9A">
          <w:rPr>
            <w:webHidden/>
          </w:rPr>
          <w:tab/>
        </w:r>
        <w:r>
          <w:rPr>
            <w:webHidden/>
          </w:rPr>
          <w:fldChar w:fldCharType="begin"/>
        </w:r>
        <w:r w:rsidR="00C63E9A">
          <w:rPr>
            <w:webHidden/>
          </w:rPr>
          <w:instrText xml:space="preserve"> PAGEREF _Toc302320666 \h </w:instrText>
        </w:r>
        <w:r>
          <w:rPr>
            <w:webHidden/>
          </w:rPr>
        </w:r>
        <w:r>
          <w:rPr>
            <w:webHidden/>
          </w:rPr>
          <w:fldChar w:fldCharType="separate"/>
        </w:r>
        <w:r w:rsidR="008E0441">
          <w:rPr>
            <w:webHidden/>
          </w:rPr>
          <w:t>23</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67" w:history="1">
        <w:r w:rsidR="00C63E9A" w:rsidRPr="00041035">
          <w:rPr>
            <w:rStyle w:val="Hyperlink"/>
          </w:rPr>
          <w:t>E.3.8</w:t>
        </w:r>
        <w:r w:rsidR="00C63E9A">
          <w:rPr>
            <w:rFonts w:asciiTheme="minorHAnsi" w:eastAsiaTheme="minorEastAsia" w:hAnsiTheme="minorHAnsi" w:cstheme="minorBidi"/>
            <w:color w:val="auto"/>
            <w:lang w:val="en-ZA" w:eastAsia="en-ZA"/>
          </w:rPr>
          <w:tab/>
        </w:r>
        <w:r w:rsidR="00C63E9A" w:rsidRPr="00041035">
          <w:rPr>
            <w:rStyle w:val="Hyperlink"/>
          </w:rPr>
          <w:t>CLOSE-OUT AND CIDB REPORTS</w:t>
        </w:r>
        <w:r w:rsidR="00C63E9A">
          <w:rPr>
            <w:webHidden/>
          </w:rPr>
          <w:tab/>
        </w:r>
        <w:r>
          <w:rPr>
            <w:webHidden/>
          </w:rPr>
          <w:fldChar w:fldCharType="begin"/>
        </w:r>
        <w:r w:rsidR="00C63E9A">
          <w:rPr>
            <w:webHidden/>
          </w:rPr>
          <w:instrText xml:space="preserve"> PAGEREF _Toc302320667 \h </w:instrText>
        </w:r>
        <w:r>
          <w:rPr>
            <w:webHidden/>
          </w:rPr>
        </w:r>
        <w:r>
          <w:rPr>
            <w:webHidden/>
          </w:rPr>
          <w:fldChar w:fldCharType="separate"/>
        </w:r>
        <w:r w:rsidR="008E0441">
          <w:rPr>
            <w:webHidden/>
          </w:rPr>
          <w:t>23</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68" w:history="1">
        <w:r w:rsidR="00C63E9A" w:rsidRPr="00041035">
          <w:rPr>
            <w:rStyle w:val="Hyperlink"/>
          </w:rPr>
          <w:t>E.3.9</w:t>
        </w:r>
        <w:r w:rsidR="00C63E9A">
          <w:rPr>
            <w:rFonts w:asciiTheme="minorHAnsi" w:eastAsiaTheme="minorEastAsia" w:hAnsiTheme="minorHAnsi" w:cstheme="minorBidi"/>
            <w:color w:val="auto"/>
            <w:lang w:val="en-ZA" w:eastAsia="en-ZA"/>
          </w:rPr>
          <w:tab/>
        </w:r>
        <w:r w:rsidR="00C63E9A" w:rsidRPr="00041035">
          <w:rPr>
            <w:rStyle w:val="Hyperlink"/>
          </w:rPr>
          <w:t>“AS-BUILT” DRAWINGS AND DOCUMENTATION</w:t>
        </w:r>
        <w:r w:rsidR="00C63E9A">
          <w:rPr>
            <w:webHidden/>
          </w:rPr>
          <w:tab/>
        </w:r>
        <w:r>
          <w:rPr>
            <w:webHidden/>
          </w:rPr>
          <w:fldChar w:fldCharType="begin"/>
        </w:r>
        <w:r w:rsidR="00C63E9A">
          <w:rPr>
            <w:webHidden/>
          </w:rPr>
          <w:instrText xml:space="preserve"> PAGEREF _Toc302320668 \h </w:instrText>
        </w:r>
        <w:r>
          <w:rPr>
            <w:webHidden/>
          </w:rPr>
        </w:r>
        <w:r>
          <w:rPr>
            <w:webHidden/>
          </w:rPr>
          <w:fldChar w:fldCharType="separate"/>
        </w:r>
        <w:r w:rsidR="008E0441">
          <w:rPr>
            <w:webHidden/>
          </w:rPr>
          <w:t>23</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69" w:history="1">
        <w:r w:rsidR="00C63E9A" w:rsidRPr="00041035">
          <w:rPr>
            <w:rStyle w:val="Hyperlink"/>
          </w:rPr>
          <w:t>E.3.10</w:t>
        </w:r>
        <w:r w:rsidR="00C63E9A">
          <w:rPr>
            <w:rFonts w:asciiTheme="minorHAnsi" w:eastAsiaTheme="minorEastAsia" w:hAnsiTheme="minorHAnsi" w:cstheme="minorBidi"/>
            <w:color w:val="auto"/>
            <w:lang w:val="en-ZA" w:eastAsia="en-ZA"/>
          </w:rPr>
          <w:tab/>
        </w:r>
        <w:r w:rsidR="00C63E9A" w:rsidRPr="00041035">
          <w:rPr>
            <w:rStyle w:val="Hyperlink"/>
          </w:rPr>
          <w:t>FINAL ACCOUNT</w:t>
        </w:r>
        <w:r w:rsidR="00C63E9A">
          <w:rPr>
            <w:webHidden/>
          </w:rPr>
          <w:tab/>
        </w:r>
        <w:r>
          <w:rPr>
            <w:webHidden/>
          </w:rPr>
          <w:fldChar w:fldCharType="begin"/>
        </w:r>
        <w:r w:rsidR="00C63E9A">
          <w:rPr>
            <w:webHidden/>
          </w:rPr>
          <w:instrText xml:space="preserve"> PAGEREF _Toc302320669 \h </w:instrText>
        </w:r>
        <w:r>
          <w:rPr>
            <w:webHidden/>
          </w:rPr>
        </w:r>
        <w:r>
          <w:rPr>
            <w:webHidden/>
          </w:rPr>
          <w:fldChar w:fldCharType="separate"/>
        </w:r>
        <w:r w:rsidR="008E0441">
          <w:rPr>
            <w:webHidden/>
          </w:rPr>
          <w:t>24</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70" w:history="1">
        <w:r w:rsidR="00C63E9A" w:rsidRPr="00041035">
          <w:rPr>
            <w:rStyle w:val="Hyperlink"/>
          </w:rPr>
          <w:t>E.3.11</w:t>
        </w:r>
        <w:r w:rsidR="00C63E9A">
          <w:rPr>
            <w:rFonts w:asciiTheme="minorHAnsi" w:eastAsiaTheme="minorEastAsia" w:hAnsiTheme="minorHAnsi" w:cstheme="minorBidi"/>
            <w:color w:val="auto"/>
            <w:lang w:val="en-ZA" w:eastAsia="en-ZA"/>
          </w:rPr>
          <w:tab/>
        </w:r>
        <w:r w:rsidR="00C63E9A" w:rsidRPr="00041035">
          <w:rPr>
            <w:rStyle w:val="Hyperlink"/>
          </w:rPr>
          <w:t>FINAL PROFESSIONAL FEE ACCOUNT</w:t>
        </w:r>
        <w:r w:rsidR="00C63E9A">
          <w:rPr>
            <w:webHidden/>
          </w:rPr>
          <w:tab/>
        </w:r>
        <w:r>
          <w:rPr>
            <w:webHidden/>
          </w:rPr>
          <w:fldChar w:fldCharType="begin"/>
        </w:r>
        <w:r w:rsidR="00C63E9A">
          <w:rPr>
            <w:webHidden/>
          </w:rPr>
          <w:instrText xml:space="preserve"> PAGEREF _Toc302320670 \h </w:instrText>
        </w:r>
        <w:r>
          <w:rPr>
            <w:webHidden/>
          </w:rPr>
        </w:r>
        <w:r>
          <w:rPr>
            <w:webHidden/>
          </w:rPr>
          <w:fldChar w:fldCharType="separate"/>
        </w:r>
        <w:r w:rsidR="008E0441">
          <w:rPr>
            <w:webHidden/>
          </w:rPr>
          <w:t>24</w:t>
        </w:r>
        <w:r>
          <w:rPr>
            <w:webHidden/>
          </w:rPr>
          <w:fldChar w:fldCharType="end"/>
        </w:r>
      </w:hyperlink>
    </w:p>
    <w:p w:rsidR="00C63E9A" w:rsidRDefault="00C63E9A">
      <w:pPr>
        <w:pStyle w:val="TOC1"/>
        <w:rPr>
          <w:rStyle w:val="Hyperlink"/>
        </w:rPr>
        <w:sectPr w:rsidR="00C63E9A" w:rsidSect="00CD299E">
          <w:headerReference w:type="default" r:id="rId8"/>
          <w:footerReference w:type="default" r:id="rId9"/>
          <w:pgSz w:w="11906" w:h="16838" w:code="9"/>
          <w:pgMar w:top="1134" w:right="964" w:bottom="964" w:left="1134" w:header="794" w:footer="510" w:gutter="0"/>
          <w:cols w:space="708"/>
          <w:docGrid w:linePitch="360"/>
        </w:sectPr>
      </w:pPr>
    </w:p>
    <w:p w:rsidR="00C63E9A" w:rsidRDefault="00123F11">
      <w:pPr>
        <w:pStyle w:val="TOC1"/>
        <w:rPr>
          <w:rFonts w:asciiTheme="minorHAnsi" w:eastAsiaTheme="minorEastAsia" w:hAnsiTheme="minorHAnsi" w:cstheme="minorBidi"/>
          <w:color w:val="auto"/>
          <w:lang w:val="en-ZA" w:eastAsia="en-ZA"/>
        </w:rPr>
      </w:pPr>
      <w:hyperlink w:anchor="_Toc302320671" w:history="1">
        <w:r w:rsidR="00C63E9A" w:rsidRPr="00041035">
          <w:rPr>
            <w:rStyle w:val="Hyperlink"/>
          </w:rPr>
          <w:t>ANNEXURES:  SECTION E</w:t>
        </w:r>
        <w:r w:rsidR="00C63E9A">
          <w:rPr>
            <w:webHidden/>
          </w:rPr>
          <w:tab/>
        </w:r>
        <w:r>
          <w:rPr>
            <w:webHidden/>
          </w:rPr>
          <w:fldChar w:fldCharType="begin"/>
        </w:r>
        <w:r w:rsidR="00C63E9A">
          <w:rPr>
            <w:webHidden/>
          </w:rPr>
          <w:instrText xml:space="preserve"> PAGEREF _Toc302320671 \h </w:instrText>
        </w:r>
        <w:r>
          <w:rPr>
            <w:webHidden/>
          </w:rPr>
        </w:r>
        <w:r>
          <w:rPr>
            <w:webHidden/>
          </w:rPr>
          <w:fldChar w:fldCharType="separate"/>
        </w:r>
        <w:r w:rsidR="008E0441">
          <w:rPr>
            <w:webHidden/>
          </w:rPr>
          <w:t>28</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72" w:history="1">
        <w:r w:rsidR="00C63E9A" w:rsidRPr="00041035">
          <w:rPr>
            <w:rStyle w:val="Hyperlink"/>
          </w:rPr>
          <w:t>1.</w:t>
        </w:r>
        <w:r w:rsidR="00C63E9A">
          <w:rPr>
            <w:rFonts w:asciiTheme="minorHAnsi" w:eastAsiaTheme="minorEastAsia" w:hAnsiTheme="minorHAnsi" w:cstheme="minorBidi"/>
            <w:color w:val="auto"/>
            <w:lang w:val="en-ZA" w:eastAsia="en-ZA"/>
          </w:rPr>
          <w:tab/>
        </w:r>
        <w:r w:rsidR="00C63E9A" w:rsidRPr="00041035">
          <w:rPr>
            <w:rStyle w:val="Hyperlink"/>
          </w:rPr>
          <w:t>ANNEXURE E1:  PRO FORMA SITE MEETINGS MEETING MINUTES</w:t>
        </w:r>
        <w:r w:rsidR="00C63E9A">
          <w:rPr>
            <w:webHidden/>
          </w:rPr>
          <w:tab/>
        </w:r>
        <w:r>
          <w:rPr>
            <w:webHidden/>
          </w:rPr>
          <w:fldChar w:fldCharType="begin"/>
        </w:r>
        <w:r w:rsidR="00C63E9A">
          <w:rPr>
            <w:webHidden/>
          </w:rPr>
          <w:instrText xml:space="preserve"> PAGEREF _Toc302320672 \h </w:instrText>
        </w:r>
        <w:r>
          <w:rPr>
            <w:webHidden/>
          </w:rPr>
        </w:r>
        <w:r>
          <w:rPr>
            <w:webHidden/>
          </w:rPr>
          <w:fldChar w:fldCharType="separate"/>
        </w:r>
        <w:r w:rsidR="008E0441">
          <w:rPr>
            <w:webHidden/>
          </w:rPr>
          <w:t>29</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73" w:history="1">
        <w:r w:rsidR="00C63E9A" w:rsidRPr="00041035">
          <w:rPr>
            <w:rStyle w:val="Hyperlink"/>
          </w:rPr>
          <w:t>2.</w:t>
        </w:r>
        <w:r w:rsidR="00C63E9A">
          <w:rPr>
            <w:rFonts w:asciiTheme="minorHAnsi" w:eastAsiaTheme="minorEastAsia" w:hAnsiTheme="minorHAnsi" w:cstheme="minorBidi"/>
            <w:color w:val="auto"/>
            <w:lang w:val="en-ZA" w:eastAsia="en-ZA"/>
          </w:rPr>
          <w:tab/>
        </w:r>
        <w:r w:rsidR="00C63E9A" w:rsidRPr="00041035">
          <w:rPr>
            <w:rStyle w:val="Hyperlink"/>
          </w:rPr>
          <w:t>ANNEXURE E2:  PAYMENT CERTIFICATES</w:t>
        </w:r>
        <w:r w:rsidR="00C63E9A">
          <w:rPr>
            <w:webHidden/>
          </w:rPr>
          <w:tab/>
        </w:r>
        <w:r>
          <w:rPr>
            <w:webHidden/>
          </w:rPr>
          <w:fldChar w:fldCharType="begin"/>
        </w:r>
        <w:r w:rsidR="00C63E9A">
          <w:rPr>
            <w:webHidden/>
          </w:rPr>
          <w:instrText xml:space="preserve"> PAGEREF _Toc302320673 \h </w:instrText>
        </w:r>
        <w:r>
          <w:rPr>
            <w:webHidden/>
          </w:rPr>
        </w:r>
        <w:r>
          <w:rPr>
            <w:webHidden/>
          </w:rPr>
          <w:fldChar w:fldCharType="separate"/>
        </w:r>
        <w:r w:rsidR="008E0441">
          <w:rPr>
            <w:webHidden/>
          </w:rPr>
          <w:t>36</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74" w:history="1">
        <w:r w:rsidR="00C63E9A" w:rsidRPr="00041035">
          <w:rPr>
            <w:rStyle w:val="Hyperlink"/>
          </w:rPr>
          <w:t>3.</w:t>
        </w:r>
        <w:r w:rsidR="00C63E9A">
          <w:rPr>
            <w:rFonts w:asciiTheme="minorHAnsi" w:eastAsiaTheme="minorEastAsia" w:hAnsiTheme="minorHAnsi" w:cstheme="minorBidi"/>
            <w:color w:val="auto"/>
            <w:lang w:val="en-ZA" w:eastAsia="en-ZA"/>
          </w:rPr>
          <w:tab/>
        </w:r>
        <w:r w:rsidR="00C63E9A" w:rsidRPr="00041035">
          <w:rPr>
            <w:rStyle w:val="Hyperlink"/>
          </w:rPr>
          <w:t>ANNEXURE E3:  EXAMPLE FROM SITE INSTRUCTION BOOK</w:t>
        </w:r>
        <w:r w:rsidR="00C63E9A">
          <w:rPr>
            <w:webHidden/>
          </w:rPr>
          <w:tab/>
        </w:r>
        <w:r>
          <w:rPr>
            <w:webHidden/>
          </w:rPr>
          <w:fldChar w:fldCharType="begin"/>
        </w:r>
        <w:r w:rsidR="00C63E9A">
          <w:rPr>
            <w:webHidden/>
          </w:rPr>
          <w:instrText xml:space="preserve"> PAGEREF _Toc302320674 \h </w:instrText>
        </w:r>
        <w:r>
          <w:rPr>
            <w:webHidden/>
          </w:rPr>
        </w:r>
        <w:r>
          <w:rPr>
            <w:webHidden/>
          </w:rPr>
          <w:fldChar w:fldCharType="separate"/>
        </w:r>
        <w:r w:rsidR="008E0441">
          <w:rPr>
            <w:webHidden/>
          </w:rPr>
          <w:t>40</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75" w:history="1">
        <w:r w:rsidR="00C63E9A" w:rsidRPr="00041035">
          <w:rPr>
            <w:rStyle w:val="Hyperlink"/>
          </w:rPr>
          <w:t>4.</w:t>
        </w:r>
        <w:r w:rsidR="00C63E9A">
          <w:rPr>
            <w:rFonts w:asciiTheme="minorHAnsi" w:eastAsiaTheme="minorEastAsia" w:hAnsiTheme="minorHAnsi" w:cstheme="minorBidi"/>
            <w:color w:val="auto"/>
            <w:lang w:val="en-ZA" w:eastAsia="en-ZA"/>
          </w:rPr>
          <w:tab/>
        </w:r>
        <w:r w:rsidR="00C63E9A" w:rsidRPr="00041035">
          <w:rPr>
            <w:rStyle w:val="Hyperlink"/>
          </w:rPr>
          <w:t>ANNEXURE E4: REPORT ON CHANGES</w:t>
        </w:r>
        <w:r w:rsidR="00C63E9A">
          <w:rPr>
            <w:rStyle w:val="Hyperlink"/>
          </w:rPr>
          <w:t xml:space="preserve"> IN EXPENDITURE AND/COMPLETION </w:t>
        </w:r>
        <w:r w:rsidR="00C63E9A" w:rsidRPr="00041035">
          <w:rPr>
            <w:rStyle w:val="Hyperlink"/>
          </w:rPr>
          <w:t>PERIOD</w:t>
        </w:r>
        <w:r w:rsidR="00C63E9A">
          <w:rPr>
            <w:rStyle w:val="Hyperlink"/>
          </w:rPr>
          <w:tab/>
        </w:r>
        <w:r w:rsidR="00C63E9A">
          <w:rPr>
            <w:rStyle w:val="Hyperlink"/>
          </w:rPr>
          <w:tab/>
        </w:r>
        <w:r w:rsidR="00C63E9A">
          <w:rPr>
            <w:webHidden/>
          </w:rPr>
          <w:tab/>
        </w:r>
        <w:r>
          <w:rPr>
            <w:webHidden/>
          </w:rPr>
          <w:fldChar w:fldCharType="begin"/>
        </w:r>
        <w:r w:rsidR="00C63E9A">
          <w:rPr>
            <w:webHidden/>
          </w:rPr>
          <w:instrText xml:space="preserve"> PAGEREF _Toc302320675 \h </w:instrText>
        </w:r>
        <w:r>
          <w:rPr>
            <w:webHidden/>
          </w:rPr>
        </w:r>
        <w:r>
          <w:rPr>
            <w:webHidden/>
          </w:rPr>
          <w:fldChar w:fldCharType="separate"/>
        </w:r>
        <w:r w:rsidR="008E0441">
          <w:rPr>
            <w:webHidden/>
          </w:rPr>
          <w:t>41</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76" w:history="1">
        <w:r w:rsidR="00C63E9A" w:rsidRPr="00041035">
          <w:rPr>
            <w:rStyle w:val="Hyperlink"/>
          </w:rPr>
          <w:t>5.</w:t>
        </w:r>
        <w:r w:rsidR="00C63E9A">
          <w:rPr>
            <w:rFonts w:asciiTheme="minorHAnsi" w:eastAsiaTheme="minorEastAsia" w:hAnsiTheme="minorHAnsi" w:cstheme="minorBidi"/>
            <w:color w:val="auto"/>
            <w:lang w:val="en-ZA" w:eastAsia="en-ZA"/>
          </w:rPr>
          <w:tab/>
        </w:r>
        <w:r w:rsidR="00C63E9A" w:rsidRPr="00041035">
          <w:rPr>
            <w:rStyle w:val="Hyperlink"/>
          </w:rPr>
          <w:t xml:space="preserve">ANNEXURE E5:  GUIDELINES FOR REQUESTING APPOINTMENT OF SITE </w:t>
        </w:r>
        <w:r w:rsidR="00C63E9A">
          <w:rPr>
            <w:rStyle w:val="Hyperlink"/>
          </w:rPr>
          <w:br/>
        </w:r>
        <w:r w:rsidR="00C63E9A" w:rsidRPr="00041035">
          <w:rPr>
            <w:rStyle w:val="Hyperlink"/>
          </w:rPr>
          <w:t>STAFF</w:t>
        </w:r>
        <w:r w:rsidR="00C63E9A">
          <w:rPr>
            <w:webHidden/>
          </w:rPr>
          <w:tab/>
        </w:r>
        <w:r w:rsidR="00C63E9A">
          <w:rPr>
            <w:webHidden/>
          </w:rPr>
          <w:tab/>
        </w:r>
        <w:r w:rsidR="00C63E9A">
          <w:rPr>
            <w:webHidden/>
          </w:rPr>
          <w:tab/>
        </w:r>
        <w:r>
          <w:rPr>
            <w:webHidden/>
          </w:rPr>
          <w:fldChar w:fldCharType="begin"/>
        </w:r>
        <w:r w:rsidR="00C63E9A">
          <w:rPr>
            <w:webHidden/>
          </w:rPr>
          <w:instrText xml:space="preserve"> PAGEREF _Toc302320676 \h </w:instrText>
        </w:r>
        <w:r>
          <w:rPr>
            <w:webHidden/>
          </w:rPr>
        </w:r>
        <w:r>
          <w:rPr>
            <w:webHidden/>
          </w:rPr>
          <w:fldChar w:fldCharType="separate"/>
        </w:r>
        <w:r w:rsidR="008E0441">
          <w:rPr>
            <w:webHidden/>
          </w:rPr>
          <w:t>43</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77" w:history="1">
        <w:r w:rsidR="00C63E9A" w:rsidRPr="00041035">
          <w:rPr>
            <w:rStyle w:val="Hyperlink"/>
          </w:rPr>
          <w:t>6.</w:t>
        </w:r>
        <w:r w:rsidR="00C63E9A">
          <w:rPr>
            <w:rFonts w:asciiTheme="minorHAnsi" w:eastAsiaTheme="minorEastAsia" w:hAnsiTheme="minorHAnsi" w:cstheme="minorBidi"/>
            <w:color w:val="auto"/>
            <w:lang w:val="en-ZA" w:eastAsia="en-ZA"/>
          </w:rPr>
          <w:tab/>
        </w:r>
        <w:r w:rsidR="00C63E9A" w:rsidRPr="00041035">
          <w:rPr>
            <w:rStyle w:val="Hyperlink"/>
          </w:rPr>
          <w:t>ANNEXURE E6: DIRECTIVE PERTAINING TO THE HANDLING OF THE CONTRACT COMPLETION REPORT (PRM043civ)</w:t>
        </w:r>
        <w:r w:rsidR="00C63E9A">
          <w:rPr>
            <w:webHidden/>
          </w:rPr>
          <w:tab/>
        </w:r>
        <w:r>
          <w:rPr>
            <w:webHidden/>
          </w:rPr>
          <w:fldChar w:fldCharType="begin"/>
        </w:r>
        <w:r w:rsidR="00C63E9A">
          <w:rPr>
            <w:webHidden/>
          </w:rPr>
          <w:instrText xml:space="preserve"> PAGEREF _Toc302320677 \h </w:instrText>
        </w:r>
        <w:r>
          <w:rPr>
            <w:webHidden/>
          </w:rPr>
        </w:r>
        <w:r>
          <w:rPr>
            <w:webHidden/>
          </w:rPr>
          <w:fldChar w:fldCharType="separate"/>
        </w:r>
        <w:r w:rsidR="008E0441">
          <w:rPr>
            <w:webHidden/>
          </w:rPr>
          <w:t>45</w:t>
        </w:r>
        <w:r>
          <w:rPr>
            <w:webHidden/>
          </w:rPr>
          <w:fldChar w:fldCharType="end"/>
        </w:r>
      </w:hyperlink>
    </w:p>
    <w:p w:rsidR="00C63E9A" w:rsidRDefault="00123F11">
      <w:pPr>
        <w:pStyle w:val="TOC1"/>
        <w:rPr>
          <w:rFonts w:asciiTheme="minorHAnsi" w:eastAsiaTheme="minorEastAsia" w:hAnsiTheme="minorHAnsi" w:cstheme="minorBidi"/>
          <w:color w:val="auto"/>
          <w:lang w:val="en-ZA" w:eastAsia="en-ZA"/>
        </w:rPr>
      </w:pPr>
      <w:hyperlink w:anchor="_Toc302320678" w:history="1">
        <w:r w:rsidR="00C63E9A" w:rsidRPr="00041035">
          <w:rPr>
            <w:rStyle w:val="Hyperlink"/>
          </w:rPr>
          <w:t>7.</w:t>
        </w:r>
        <w:r w:rsidR="00C63E9A">
          <w:rPr>
            <w:rFonts w:asciiTheme="minorHAnsi" w:eastAsiaTheme="minorEastAsia" w:hAnsiTheme="minorHAnsi" w:cstheme="minorBidi"/>
            <w:color w:val="auto"/>
            <w:lang w:val="en-ZA" w:eastAsia="en-ZA"/>
          </w:rPr>
          <w:tab/>
        </w:r>
        <w:r w:rsidR="00C63E9A" w:rsidRPr="00041035">
          <w:rPr>
            <w:rStyle w:val="Hyperlink"/>
          </w:rPr>
          <w:t>ANNEXURE E7: MONTHLY REPORT ON PERFORMANCE OF NDPW APPOINTED CONTRACTOR BY THE CONSULTING ENGINEER (CIDB)</w:t>
        </w:r>
        <w:r w:rsidR="00C63E9A">
          <w:rPr>
            <w:webHidden/>
          </w:rPr>
          <w:tab/>
        </w:r>
        <w:r>
          <w:rPr>
            <w:webHidden/>
          </w:rPr>
          <w:fldChar w:fldCharType="begin"/>
        </w:r>
        <w:r w:rsidR="00C63E9A">
          <w:rPr>
            <w:webHidden/>
          </w:rPr>
          <w:instrText xml:space="preserve"> PAGEREF _Toc302320678 \h </w:instrText>
        </w:r>
        <w:r>
          <w:rPr>
            <w:webHidden/>
          </w:rPr>
        </w:r>
        <w:r>
          <w:rPr>
            <w:webHidden/>
          </w:rPr>
          <w:fldChar w:fldCharType="separate"/>
        </w:r>
        <w:r w:rsidR="008E0441">
          <w:rPr>
            <w:webHidden/>
          </w:rPr>
          <w:t>47</w:t>
        </w:r>
        <w:r>
          <w:rPr>
            <w:webHidden/>
          </w:rPr>
          <w:fldChar w:fldCharType="end"/>
        </w:r>
      </w:hyperlink>
    </w:p>
    <w:p w:rsidR="00DD7F7D" w:rsidRPr="00DD7F7D" w:rsidRDefault="00123F11" w:rsidP="00DD7F7D">
      <w:pPr>
        <w:pStyle w:val="Para1"/>
        <w:spacing w:before="240" w:after="240"/>
        <w:rPr>
          <w:b/>
        </w:rPr>
      </w:pPr>
      <w:r>
        <w:rPr>
          <w:b/>
        </w:rPr>
        <w:fldChar w:fldCharType="end"/>
      </w:r>
    </w:p>
    <w:p w:rsidR="00C3488D" w:rsidRPr="00DD7F7D" w:rsidRDefault="00C3488D" w:rsidP="00DD7F7D">
      <w:pPr>
        <w:spacing w:before="240" w:after="240"/>
        <w:rPr>
          <w:b/>
          <w:szCs w:val="24"/>
        </w:rPr>
        <w:sectPr w:rsidR="00C3488D" w:rsidRPr="00DD7F7D" w:rsidSect="00CD299E">
          <w:pgSz w:w="11906" w:h="16838" w:code="9"/>
          <w:pgMar w:top="1134" w:right="964" w:bottom="964" w:left="1134" w:header="794" w:footer="510" w:gutter="0"/>
          <w:cols w:space="708"/>
          <w:docGrid w:linePitch="360"/>
        </w:sectPr>
      </w:pPr>
    </w:p>
    <w:p w:rsidR="0003324C" w:rsidRPr="00567D9B" w:rsidRDefault="001E3F44" w:rsidP="005339FF">
      <w:pPr>
        <w:pStyle w:val="ListNumber"/>
        <w:numPr>
          <w:ilvl w:val="0"/>
          <w:numId w:val="13"/>
        </w:numPr>
      </w:pPr>
      <w:bookmarkStart w:id="3" w:name="_Toc297314806"/>
      <w:bookmarkStart w:id="4" w:name="_Toc302320606"/>
      <w:bookmarkStart w:id="5" w:name="SectionE_Stage5_ContractAdmin_PgE3"/>
      <w:r w:rsidRPr="00567D9B">
        <w:lastRenderedPageBreak/>
        <w:t>STAGE 5:</w:t>
      </w:r>
      <w:r w:rsidRPr="00567D9B">
        <w:tab/>
        <w:t>CIVIL ENGINEERING PROJECTS:  CONTRACT</w:t>
      </w:r>
      <w:r w:rsidRPr="00567D9B">
        <w:br/>
      </w:r>
      <w:r w:rsidRPr="00567D9B">
        <w:tab/>
      </w:r>
      <w:r w:rsidRPr="00567D9B">
        <w:tab/>
        <w:t>ADMINISTRATION AND INSPECTION</w:t>
      </w:r>
      <w:bookmarkEnd w:id="3"/>
      <w:bookmarkEnd w:id="4"/>
    </w:p>
    <w:p w:rsidR="002B5424" w:rsidRPr="00DD7F7D" w:rsidRDefault="002B5424" w:rsidP="00DD7F7D">
      <w:pPr>
        <w:pStyle w:val="ListNumber2"/>
      </w:pPr>
      <w:bookmarkStart w:id="6" w:name="_Toc297314807"/>
      <w:bookmarkStart w:id="7" w:name="_Toc302320607"/>
      <w:bookmarkEnd w:id="5"/>
      <w:r w:rsidRPr="00DD7F7D">
        <w:t>PROCESS CHART</w:t>
      </w:r>
      <w:bookmarkEnd w:id="6"/>
      <w:bookmarkEnd w:id="7"/>
    </w:p>
    <w:tbl>
      <w:tblPr>
        <w:tblStyle w:val="TableGrid"/>
        <w:tblW w:w="0" w:type="auto"/>
        <w:tblInd w:w="108"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ayout w:type="fixed"/>
        <w:tblLook w:val="04A0"/>
      </w:tblPr>
      <w:tblGrid>
        <w:gridCol w:w="817"/>
        <w:gridCol w:w="2727"/>
        <w:gridCol w:w="1338"/>
        <w:gridCol w:w="1338"/>
        <w:gridCol w:w="1593"/>
        <w:gridCol w:w="1973"/>
      </w:tblGrid>
      <w:tr w:rsidR="002B5424" w:rsidRPr="002B5424" w:rsidTr="00673545">
        <w:trPr>
          <w:tblHeader/>
        </w:trPr>
        <w:tc>
          <w:tcPr>
            <w:tcW w:w="817" w:type="dxa"/>
            <w:vMerge w:val="restart"/>
            <w:vAlign w:val="center"/>
          </w:tcPr>
          <w:p w:rsidR="002B5424" w:rsidRPr="002B5424" w:rsidRDefault="002B5424" w:rsidP="00A70BF5">
            <w:pPr>
              <w:pStyle w:val="TableHeading"/>
              <w:ind w:left="51"/>
            </w:pPr>
            <w:r>
              <w:t>No.</w:t>
            </w:r>
          </w:p>
        </w:tc>
        <w:tc>
          <w:tcPr>
            <w:tcW w:w="2727" w:type="dxa"/>
            <w:vMerge w:val="restart"/>
            <w:vAlign w:val="center"/>
          </w:tcPr>
          <w:p w:rsidR="002B5424" w:rsidRPr="002B5424" w:rsidRDefault="002B5424" w:rsidP="002B5424">
            <w:pPr>
              <w:pStyle w:val="TableHeading"/>
            </w:pPr>
            <w:r>
              <w:t>Task / Event /</w:t>
            </w:r>
            <w:r>
              <w:br/>
              <w:t>Activity / Milestone</w:t>
            </w:r>
          </w:p>
        </w:tc>
        <w:tc>
          <w:tcPr>
            <w:tcW w:w="2676" w:type="dxa"/>
            <w:gridSpan w:val="2"/>
            <w:vAlign w:val="center"/>
          </w:tcPr>
          <w:p w:rsidR="002B5424" w:rsidRPr="002B5424" w:rsidRDefault="002B5424" w:rsidP="00F94123">
            <w:pPr>
              <w:pStyle w:val="TableHeading"/>
              <w:spacing w:after="60"/>
            </w:pPr>
            <w:r>
              <w:t>Reference</w:t>
            </w:r>
          </w:p>
        </w:tc>
        <w:tc>
          <w:tcPr>
            <w:tcW w:w="1593" w:type="dxa"/>
            <w:vMerge w:val="restart"/>
            <w:vAlign w:val="center"/>
          </w:tcPr>
          <w:p w:rsidR="002B5424" w:rsidRPr="002B5424" w:rsidRDefault="002B5424" w:rsidP="00673545">
            <w:pPr>
              <w:pStyle w:val="TableHeading"/>
            </w:pPr>
            <w:r>
              <w:t>Responsibility</w:t>
            </w:r>
          </w:p>
        </w:tc>
        <w:tc>
          <w:tcPr>
            <w:tcW w:w="1973" w:type="dxa"/>
            <w:vMerge w:val="restart"/>
            <w:vAlign w:val="center"/>
          </w:tcPr>
          <w:p w:rsidR="002B5424" w:rsidRPr="002B5424" w:rsidRDefault="002B5424" w:rsidP="00673545">
            <w:pPr>
              <w:pStyle w:val="TableHeading"/>
            </w:pPr>
            <w:r>
              <w:t>Other Role Players</w:t>
            </w:r>
          </w:p>
        </w:tc>
      </w:tr>
      <w:tr w:rsidR="002B5424" w:rsidRPr="002B5424" w:rsidTr="00673545">
        <w:trPr>
          <w:tblHeader/>
        </w:trPr>
        <w:tc>
          <w:tcPr>
            <w:tcW w:w="817" w:type="dxa"/>
            <w:vMerge/>
            <w:tcBorders>
              <w:bottom w:val="single" w:sz="12" w:space="0" w:color="000000" w:themeColor="text1"/>
            </w:tcBorders>
          </w:tcPr>
          <w:p w:rsidR="002B5424" w:rsidRDefault="002B5424" w:rsidP="00A70BF5">
            <w:pPr>
              <w:pStyle w:val="TableHeading"/>
              <w:ind w:left="51"/>
              <w:jc w:val="left"/>
            </w:pPr>
          </w:p>
        </w:tc>
        <w:tc>
          <w:tcPr>
            <w:tcW w:w="2727" w:type="dxa"/>
            <w:vMerge/>
            <w:tcBorders>
              <w:bottom w:val="single" w:sz="12" w:space="0" w:color="000000" w:themeColor="text1"/>
            </w:tcBorders>
          </w:tcPr>
          <w:p w:rsidR="002B5424" w:rsidRDefault="002B5424" w:rsidP="002B5424">
            <w:pPr>
              <w:pStyle w:val="TableHeading"/>
            </w:pPr>
          </w:p>
        </w:tc>
        <w:tc>
          <w:tcPr>
            <w:tcW w:w="1338" w:type="dxa"/>
            <w:tcBorders>
              <w:bottom w:val="single" w:sz="12" w:space="0" w:color="000000" w:themeColor="text1"/>
            </w:tcBorders>
          </w:tcPr>
          <w:p w:rsidR="002B5424" w:rsidRPr="002B5424" w:rsidRDefault="002B5424" w:rsidP="00F94123">
            <w:pPr>
              <w:pStyle w:val="TableHeading"/>
              <w:spacing w:after="60"/>
            </w:pPr>
            <w:r>
              <w:t>DPW Fees Guideline</w:t>
            </w:r>
          </w:p>
        </w:tc>
        <w:tc>
          <w:tcPr>
            <w:tcW w:w="1338" w:type="dxa"/>
            <w:tcBorders>
              <w:bottom w:val="single" w:sz="12" w:space="0" w:color="000000" w:themeColor="text1"/>
            </w:tcBorders>
          </w:tcPr>
          <w:p w:rsidR="002B5424" w:rsidRPr="002B5424" w:rsidRDefault="002B5424" w:rsidP="00F94123">
            <w:pPr>
              <w:pStyle w:val="TableHeading"/>
              <w:spacing w:after="60"/>
            </w:pPr>
            <w:r>
              <w:t>Manual</w:t>
            </w:r>
          </w:p>
        </w:tc>
        <w:tc>
          <w:tcPr>
            <w:tcW w:w="1593" w:type="dxa"/>
            <w:vMerge/>
            <w:tcBorders>
              <w:bottom w:val="single" w:sz="12" w:space="0" w:color="000000" w:themeColor="text1"/>
            </w:tcBorders>
          </w:tcPr>
          <w:p w:rsidR="002B5424" w:rsidRPr="002B5424" w:rsidRDefault="002B5424" w:rsidP="00673545">
            <w:pPr>
              <w:pStyle w:val="TableHeading"/>
              <w:jc w:val="left"/>
            </w:pPr>
          </w:p>
        </w:tc>
        <w:tc>
          <w:tcPr>
            <w:tcW w:w="1973" w:type="dxa"/>
            <w:vMerge/>
            <w:tcBorders>
              <w:bottom w:val="single" w:sz="12" w:space="0" w:color="000000" w:themeColor="text1"/>
            </w:tcBorders>
          </w:tcPr>
          <w:p w:rsidR="002B5424" w:rsidRPr="002B5424" w:rsidRDefault="002B5424" w:rsidP="00673545">
            <w:pPr>
              <w:pStyle w:val="TableHeading"/>
              <w:jc w:val="left"/>
            </w:pPr>
          </w:p>
        </w:tc>
      </w:tr>
      <w:tr w:rsidR="002B5424" w:rsidRPr="00A70BF5" w:rsidTr="00673545">
        <w:tc>
          <w:tcPr>
            <w:tcW w:w="817" w:type="dxa"/>
            <w:tcBorders>
              <w:top w:val="single" w:sz="12" w:space="0" w:color="000000" w:themeColor="text1"/>
              <w:bottom w:val="single" w:sz="6" w:space="0" w:color="000000" w:themeColor="text1"/>
            </w:tcBorders>
          </w:tcPr>
          <w:p w:rsidR="002B5424" w:rsidRPr="00A70BF5" w:rsidRDefault="00A70BF5" w:rsidP="00A70BF5">
            <w:pPr>
              <w:pStyle w:val="Table-Singleentriesrow"/>
              <w:rPr>
                <w:b/>
              </w:rPr>
            </w:pPr>
            <w:r w:rsidRPr="00A70BF5">
              <w:rPr>
                <w:b/>
              </w:rPr>
              <w:t>1.</w:t>
            </w:r>
          </w:p>
        </w:tc>
        <w:tc>
          <w:tcPr>
            <w:tcW w:w="2727" w:type="dxa"/>
            <w:tcBorders>
              <w:top w:val="single" w:sz="12" w:space="0" w:color="000000" w:themeColor="text1"/>
              <w:bottom w:val="single" w:sz="6" w:space="0" w:color="000000" w:themeColor="text1"/>
            </w:tcBorders>
          </w:tcPr>
          <w:p w:rsidR="002B5424" w:rsidRPr="00A70BF5" w:rsidRDefault="00A70BF5" w:rsidP="00A70BF5">
            <w:pPr>
              <w:pStyle w:val="Table-Singleentriesrow"/>
              <w:rPr>
                <w:b/>
              </w:rPr>
            </w:pPr>
            <w:r w:rsidRPr="00A70BF5">
              <w:rPr>
                <w:b/>
              </w:rPr>
              <w:t>STAGE 5:  CONTRACT ADMINISTRATION AND INSPECTION</w:t>
            </w:r>
          </w:p>
        </w:tc>
        <w:tc>
          <w:tcPr>
            <w:tcW w:w="1338" w:type="dxa"/>
            <w:tcBorders>
              <w:top w:val="single" w:sz="12" w:space="0" w:color="000000" w:themeColor="text1"/>
              <w:bottom w:val="single" w:sz="6" w:space="0" w:color="000000" w:themeColor="text1"/>
            </w:tcBorders>
          </w:tcPr>
          <w:p w:rsidR="002B5424" w:rsidRPr="00A70BF5" w:rsidRDefault="002B5424" w:rsidP="00862EE8">
            <w:pPr>
              <w:pStyle w:val="Table-Singleentriesrow"/>
              <w:jc w:val="center"/>
            </w:pPr>
          </w:p>
        </w:tc>
        <w:tc>
          <w:tcPr>
            <w:tcW w:w="1338" w:type="dxa"/>
            <w:tcBorders>
              <w:top w:val="single" w:sz="12" w:space="0" w:color="000000" w:themeColor="text1"/>
              <w:bottom w:val="single" w:sz="6" w:space="0" w:color="000000" w:themeColor="text1"/>
            </w:tcBorders>
          </w:tcPr>
          <w:p w:rsidR="002B5424" w:rsidRPr="00A70BF5" w:rsidRDefault="002B5424" w:rsidP="00862EE8">
            <w:pPr>
              <w:pStyle w:val="Table-Singleentriesrow"/>
              <w:jc w:val="center"/>
            </w:pPr>
          </w:p>
        </w:tc>
        <w:tc>
          <w:tcPr>
            <w:tcW w:w="1593" w:type="dxa"/>
            <w:tcBorders>
              <w:top w:val="single" w:sz="12" w:space="0" w:color="000000" w:themeColor="text1"/>
              <w:bottom w:val="single" w:sz="6" w:space="0" w:color="000000" w:themeColor="text1"/>
            </w:tcBorders>
          </w:tcPr>
          <w:p w:rsidR="002B5424" w:rsidRPr="00A70BF5" w:rsidRDefault="002B5424" w:rsidP="00673545">
            <w:pPr>
              <w:pStyle w:val="Table-Singleentriesrow"/>
            </w:pPr>
          </w:p>
        </w:tc>
        <w:tc>
          <w:tcPr>
            <w:tcW w:w="1973" w:type="dxa"/>
            <w:tcBorders>
              <w:top w:val="single" w:sz="12" w:space="0" w:color="000000" w:themeColor="text1"/>
              <w:bottom w:val="single" w:sz="6" w:space="0" w:color="000000" w:themeColor="text1"/>
            </w:tcBorders>
          </w:tcPr>
          <w:p w:rsidR="002B5424" w:rsidRPr="00A70BF5" w:rsidRDefault="002B5424" w:rsidP="00673545">
            <w:pPr>
              <w:pStyle w:val="Table-Singleentriesrow"/>
            </w:pPr>
          </w:p>
        </w:tc>
      </w:tr>
      <w:tr w:rsidR="00A70BF5" w:rsidRPr="00A70BF5" w:rsidTr="00673545">
        <w:tc>
          <w:tcPr>
            <w:tcW w:w="817" w:type="dxa"/>
            <w:tcBorders>
              <w:top w:val="single" w:sz="6" w:space="0" w:color="000000" w:themeColor="text1"/>
            </w:tcBorders>
          </w:tcPr>
          <w:p w:rsidR="00A70BF5" w:rsidRPr="00A70BF5" w:rsidRDefault="00A70BF5" w:rsidP="00A70BF5">
            <w:pPr>
              <w:pStyle w:val="Table-Singleentriesrow"/>
              <w:rPr>
                <w:b/>
              </w:rPr>
            </w:pPr>
            <w:r w:rsidRPr="00A70BF5">
              <w:rPr>
                <w:b/>
              </w:rPr>
              <w:t>1.1</w:t>
            </w:r>
          </w:p>
        </w:tc>
        <w:tc>
          <w:tcPr>
            <w:tcW w:w="2727" w:type="dxa"/>
            <w:tcBorders>
              <w:top w:val="single" w:sz="6" w:space="0" w:color="000000" w:themeColor="text1"/>
            </w:tcBorders>
          </w:tcPr>
          <w:p w:rsidR="00A70BF5" w:rsidRPr="00A70BF5" w:rsidRDefault="00A70BF5" w:rsidP="00A70BF5">
            <w:pPr>
              <w:pStyle w:val="Table-Singleentriesrow"/>
              <w:rPr>
                <w:b/>
              </w:rPr>
            </w:pPr>
            <w:r w:rsidRPr="00A70BF5">
              <w:rPr>
                <w:b/>
              </w:rPr>
              <w:t>Tender award:</w:t>
            </w:r>
          </w:p>
        </w:tc>
        <w:tc>
          <w:tcPr>
            <w:tcW w:w="1338" w:type="dxa"/>
            <w:tcBorders>
              <w:top w:val="single" w:sz="6" w:space="0" w:color="000000" w:themeColor="text1"/>
            </w:tcBorders>
          </w:tcPr>
          <w:p w:rsidR="00A70BF5" w:rsidRPr="00A70BF5" w:rsidRDefault="00A70BF5" w:rsidP="00862EE8">
            <w:pPr>
              <w:pStyle w:val="Table-Singleentriesrow"/>
              <w:jc w:val="center"/>
            </w:pPr>
          </w:p>
        </w:tc>
        <w:tc>
          <w:tcPr>
            <w:tcW w:w="1338" w:type="dxa"/>
            <w:tcBorders>
              <w:top w:val="single" w:sz="6" w:space="0" w:color="000000" w:themeColor="text1"/>
            </w:tcBorders>
          </w:tcPr>
          <w:p w:rsidR="00A70BF5" w:rsidRPr="00A70BF5" w:rsidRDefault="00A70BF5" w:rsidP="00862EE8">
            <w:pPr>
              <w:pStyle w:val="Table-Singleentriesrow"/>
              <w:jc w:val="center"/>
            </w:pPr>
          </w:p>
        </w:tc>
        <w:tc>
          <w:tcPr>
            <w:tcW w:w="1593" w:type="dxa"/>
            <w:tcBorders>
              <w:top w:val="single" w:sz="6" w:space="0" w:color="000000" w:themeColor="text1"/>
            </w:tcBorders>
          </w:tcPr>
          <w:p w:rsidR="00A70BF5" w:rsidRPr="00A70BF5" w:rsidRDefault="00A70BF5" w:rsidP="00673545">
            <w:pPr>
              <w:pStyle w:val="Table-Singleentriesrow"/>
            </w:pPr>
            <w:r>
              <w:t>Department</w:t>
            </w:r>
          </w:p>
        </w:tc>
        <w:tc>
          <w:tcPr>
            <w:tcW w:w="1973" w:type="dxa"/>
            <w:tcBorders>
              <w:top w:val="single" w:sz="6" w:space="0" w:color="000000" w:themeColor="text1"/>
            </w:tcBorders>
          </w:tcPr>
          <w:p w:rsidR="00A70BF5" w:rsidRPr="00A70BF5" w:rsidRDefault="00A70BF5" w:rsidP="00673545">
            <w:pPr>
              <w:pStyle w:val="Table-Singleentriesrow"/>
            </w:pPr>
          </w:p>
        </w:tc>
      </w:tr>
      <w:tr w:rsidR="00A70BF5" w:rsidRPr="00A70BF5" w:rsidTr="00673545">
        <w:tc>
          <w:tcPr>
            <w:tcW w:w="817" w:type="dxa"/>
          </w:tcPr>
          <w:p w:rsidR="00A70BF5" w:rsidRDefault="00A70BF5" w:rsidP="00A70BF5">
            <w:pPr>
              <w:pStyle w:val="Table-Singleentriesrow"/>
            </w:pPr>
          </w:p>
        </w:tc>
        <w:tc>
          <w:tcPr>
            <w:tcW w:w="2727" w:type="dxa"/>
          </w:tcPr>
          <w:p w:rsidR="00A70BF5" w:rsidRDefault="00A70BF5" w:rsidP="00A70BF5">
            <w:pPr>
              <w:pStyle w:val="Table-Singleentriesrow"/>
            </w:pPr>
            <w:r>
              <w:t>Site to be handed over to Contractor at a formal site handover meeting</w:t>
            </w:r>
          </w:p>
        </w:tc>
        <w:tc>
          <w:tcPr>
            <w:tcW w:w="1338" w:type="dxa"/>
          </w:tcPr>
          <w:p w:rsidR="00A70BF5" w:rsidRPr="00A70BF5" w:rsidRDefault="00A70BF5" w:rsidP="00862EE8">
            <w:pPr>
              <w:pStyle w:val="Table-Singleentriesrow"/>
              <w:jc w:val="center"/>
            </w:pPr>
            <w:r>
              <w:t>3.2.5 (1)</w:t>
            </w:r>
          </w:p>
        </w:tc>
        <w:tc>
          <w:tcPr>
            <w:tcW w:w="1338" w:type="dxa"/>
          </w:tcPr>
          <w:p w:rsidR="00A70BF5" w:rsidRPr="00A70BF5" w:rsidRDefault="00123F11" w:rsidP="00862EE8">
            <w:pPr>
              <w:pStyle w:val="Table-Singleentriesrow"/>
              <w:jc w:val="center"/>
            </w:pPr>
            <w:hyperlink r:id="rId10" w:anchor="SectionE_1_4_SiteHandover" w:tooltip="E.1.4" w:history="1">
              <w:r w:rsidR="00A70BF5" w:rsidRPr="00A04138">
                <w:rPr>
                  <w:rStyle w:val="Hyperlink"/>
                </w:rPr>
                <w:t>E.1.4</w:t>
              </w:r>
            </w:hyperlink>
          </w:p>
        </w:tc>
        <w:tc>
          <w:tcPr>
            <w:tcW w:w="1593" w:type="dxa"/>
          </w:tcPr>
          <w:p w:rsidR="00A70BF5" w:rsidRDefault="00A70BF5" w:rsidP="00673545">
            <w:pPr>
              <w:pStyle w:val="Table-Singleentriesrow"/>
            </w:pPr>
            <w:r>
              <w:t>Project Manager</w:t>
            </w:r>
          </w:p>
        </w:tc>
        <w:tc>
          <w:tcPr>
            <w:tcW w:w="1973" w:type="dxa"/>
          </w:tcPr>
          <w:p w:rsidR="00A70BF5" w:rsidRPr="00A70BF5" w:rsidRDefault="00A70BF5" w:rsidP="00673545">
            <w:pPr>
              <w:pStyle w:val="Table-Singleentriesrow"/>
            </w:pPr>
          </w:p>
        </w:tc>
      </w:tr>
      <w:tr w:rsidR="00A70BF5" w:rsidRPr="00A70BF5" w:rsidTr="00673545">
        <w:tc>
          <w:tcPr>
            <w:tcW w:w="817" w:type="dxa"/>
          </w:tcPr>
          <w:p w:rsidR="00A70BF5" w:rsidRPr="00A70BF5" w:rsidRDefault="00A70BF5" w:rsidP="00A70BF5">
            <w:pPr>
              <w:pStyle w:val="Table-Singleentriesrow"/>
              <w:rPr>
                <w:b/>
              </w:rPr>
            </w:pPr>
            <w:r w:rsidRPr="00A70BF5">
              <w:rPr>
                <w:b/>
              </w:rPr>
              <w:t>1.2</w:t>
            </w:r>
          </w:p>
        </w:tc>
        <w:tc>
          <w:tcPr>
            <w:tcW w:w="2727" w:type="dxa"/>
          </w:tcPr>
          <w:p w:rsidR="00A70BF5" w:rsidRPr="00A70BF5" w:rsidRDefault="00A70BF5" w:rsidP="00A70BF5">
            <w:pPr>
              <w:pStyle w:val="Table-Singleentriesrow"/>
              <w:rPr>
                <w:b/>
              </w:rPr>
            </w:pPr>
            <w:r w:rsidRPr="00A70BF5">
              <w:rPr>
                <w:b/>
              </w:rPr>
              <w:t>Site handover:</w:t>
            </w:r>
          </w:p>
        </w:tc>
        <w:tc>
          <w:tcPr>
            <w:tcW w:w="1338" w:type="dxa"/>
          </w:tcPr>
          <w:p w:rsidR="00A70BF5" w:rsidRDefault="00A70BF5" w:rsidP="00862EE8">
            <w:pPr>
              <w:pStyle w:val="Table-Singleentriesrow"/>
              <w:jc w:val="center"/>
            </w:pPr>
          </w:p>
        </w:tc>
        <w:tc>
          <w:tcPr>
            <w:tcW w:w="1338" w:type="dxa"/>
          </w:tcPr>
          <w:p w:rsidR="00A70BF5" w:rsidRDefault="00A70BF5" w:rsidP="00862EE8">
            <w:pPr>
              <w:pStyle w:val="Table-Singleentriesrow"/>
              <w:jc w:val="center"/>
            </w:pPr>
          </w:p>
        </w:tc>
        <w:tc>
          <w:tcPr>
            <w:tcW w:w="1593" w:type="dxa"/>
          </w:tcPr>
          <w:p w:rsidR="00A70BF5" w:rsidRDefault="00A70BF5" w:rsidP="00673545">
            <w:pPr>
              <w:pStyle w:val="Table-Singleentriesrow"/>
            </w:pPr>
          </w:p>
        </w:tc>
        <w:tc>
          <w:tcPr>
            <w:tcW w:w="1973" w:type="dxa"/>
          </w:tcPr>
          <w:p w:rsidR="00A70BF5" w:rsidRPr="00A70BF5" w:rsidRDefault="00A70BF5" w:rsidP="00673545">
            <w:pPr>
              <w:pStyle w:val="Table-Singleentriesrow"/>
            </w:pPr>
          </w:p>
        </w:tc>
      </w:tr>
      <w:tr w:rsidR="00A70BF5" w:rsidRPr="00A70BF5" w:rsidTr="00673545">
        <w:tc>
          <w:tcPr>
            <w:tcW w:w="817" w:type="dxa"/>
          </w:tcPr>
          <w:p w:rsidR="00A70BF5" w:rsidRDefault="00A70BF5" w:rsidP="00A70BF5">
            <w:pPr>
              <w:pStyle w:val="Table-Singleentriesrow"/>
            </w:pPr>
            <w:r>
              <w:t>1.2.1</w:t>
            </w:r>
          </w:p>
        </w:tc>
        <w:tc>
          <w:tcPr>
            <w:tcW w:w="2727" w:type="dxa"/>
          </w:tcPr>
          <w:p w:rsidR="00A70BF5" w:rsidRDefault="00A70BF5" w:rsidP="00A70BF5">
            <w:pPr>
              <w:pStyle w:val="Table-Singleentriesrow"/>
            </w:pPr>
            <w:r>
              <w:t>Hand over of the site to the Contractor</w:t>
            </w:r>
          </w:p>
        </w:tc>
        <w:tc>
          <w:tcPr>
            <w:tcW w:w="1338" w:type="dxa"/>
          </w:tcPr>
          <w:p w:rsidR="00A70BF5" w:rsidRDefault="00A70BF5" w:rsidP="00862EE8">
            <w:pPr>
              <w:pStyle w:val="Table-Singleentriesrow"/>
              <w:jc w:val="center"/>
            </w:pPr>
            <w:r>
              <w:t>3.2.5 (2)</w:t>
            </w:r>
          </w:p>
        </w:tc>
        <w:tc>
          <w:tcPr>
            <w:tcW w:w="1338" w:type="dxa"/>
          </w:tcPr>
          <w:p w:rsidR="00A70BF5" w:rsidRDefault="00123F11" w:rsidP="00862EE8">
            <w:pPr>
              <w:pStyle w:val="Table-Singleentriesrow"/>
              <w:jc w:val="center"/>
            </w:pPr>
            <w:hyperlink r:id="rId11" w:anchor="SectionE_1_4_SiteHandover" w:history="1">
              <w:r w:rsidR="00A70BF5" w:rsidRPr="00A04138">
                <w:rPr>
                  <w:rStyle w:val="Hyperlink"/>
                </w:rPr>
                <w:t>E.1.4</w:t>
              </w:r>
            </w:hyperlink>
          </w:p>
        </w:tc>
        <w:tc>
          <w:tcPr>
            <w:tcW w:w="1593" w:type="dxa"/>
          </w:tcPr>
          <w:p w:rsidR="00A70BF5" w:rsidRDefault="00A70BF5" w:rsidP="00673545">
            <w:pPr>
              <w:pStyle w:val="Table-Singleentriesrow"/>
            </w:pPr>
            <w:r>
              <w:t>Departmental Project Manager</w:t>
            </w:r>
          </w:p>
        </w:tc>
        <w:tc>
          <w:tcPr>
            <w:tcW w:w="1973" w:type="dxa"/>
          </w:tcPr>
          <w:p w:rsidR="00A70BF5" w:rsidRPr="00A70BF5" w:rsidRDefault="00A70BF5" w:rsidP="00673545">
            <w:pPr>
              <w:pStyle w:val="Table-Singleentriesrow"/>
            </w:pPr>
            <w:r>
              <w:t>Contractor, Consultant,</w:t>
            </w:r>
            <w:r>
              <w:br/>
              <w:t>User Department</w:t>
            </w:r>
          </w:p>
        </w:tc>
      </w:tr>
      <w:tr w:rsidR="00A70BF5" w:rsidRPr="00A70BF5" w:rsidTr="00673545">
        <w:tc>
          <w:tcPr>
            <w:tcW w:w="817" w:type="dxa"/>
          </w:tcPr>
          <w:p w:rsidR="00A70BF5" w:rsidRDefault="00A70BF5" w:rsidP="00A70BF5">
            <w:pPr>
              <w:pStyle w:val="Table-Singleentriesrow"/>
            </w:pPr>
            <w:r>
              <w:t>1.2.2</w:t>
            </w:r>
          </w:p>
        </w:tc>
        <w:tc>
          <w:tcPr>
            <w:tcW w:w="2727" w:type="dxa"/>
          </w:tcPr>
          <w:p w:rsidR="00A70BF5" w:rsidRDefault="00A70BF5" w:rsidP="00A70BF5">
            <w:pPr>
              <w:pStyle w:val="Table-Singleentriesrow"/>
            </w:pPr>
            <w:r>
              <w:t>Issue construction documentation and register drawings issued</w:t>
            </w:r>
          </w:p>
        </w:tc>
        <w:tc>
          <w:tcPr>
            <w:tcW w:w="1338" w:type="dxa"/>
          </w:tcPr>
          <w:p w:rsidR="00A70BF5" w:rsidRDefault="00A70BF5" w:rsidP="00862EE8">
            <w:pPr>
              <w:pStyle w:val="Table-Singleentriesrow"/>
              <w:jc w:val="center"/>
            </w:pPr>
            <w:r>
              <w:t>3.2.5 (2), (16), (17)</w:t>
            </w:r>
          </w:p>
        </w:tc>
        <w:tc>
          <w:tcPr>
            <w:tcW w:w="1338" w:type="dxa"/>
          </w:tcPr>
          <w:p w:rsidR="00A70BF5" w:rsidRDefault="00123F11" w:rsidP="00862EE8">
            <w:pPr>
              <w:pStyle w:val="Table-Singleentriesrow"/>
              <w:jc w:val="center"/>
            </w:pPr>
            <w:hyperlink r:id="rId12" w:anchor="SectionE_1_4_SiteHandover" w:history="1">
              <w:r w:rsidR="00A70BF5" w:rsidRPr="00A04138">
                <w:rPr>
                  <w:rStyle w:val="Hyperlink"/>
                </w:rPr>
                <w:t>E.1.4</w:t>
              </w:r>
            </w:hyperlink>
          </w:p>
        </w:tc>
        <w:tc>
          <w:tcPr>
            <w:tcW w:w="1593" w:type="dxa"/>
          </w:tcPr>
          <w:p w:rsidR="00A70BF5" w:rsidRDefault="00A70BF5" w:rsidP="00673545">
            <w:pPr>
              <w:pStyle w:val="Table-Singleentriesrow"/>
            </w:pPr>
            <w:r>
              <w:t>Consultant</w:t>
            </w:r>
          </w:p>
        </w:tc>
        <w:tc>
          <w:tcPr>
            <w:tcW w:w="1973" w:type="dxa"/>
          </w:tcPr>
          <w:p w:rsidR="00A70BF5" w:rsidRDefault="00A70BF5" w:rsidP="00673545">
            <w:pPr>
              <w:pStyle w:val="Table-Singleentriesrow"/>
            </w:pPr>
            <w:r>
              <w:t>Project Manager &amp; Contractor</w:t>
            </w:r>
          </w:p>
        </w:tc>
      </w:tr>
      <w:tr w:rsidR="00A70BF5" w:rsidRPr="00A70BF5" w:rsidTr="00673545">
        <w:tc>
          <w:tcPr>
            <w:tcW w:w="817" w:type="dxa"/>
          </w:tcPr>
          <w:p w:rsidR="00A70BF5" w:rsidRPr="00A70BF5" w:rsidRDefault="00A70BF5" w:rsidP="00A70BF5">
            <w:pPr>
              <w:pStyle w:val="Table-Singleentriesrow"/>
              <w:rPr>
                <w:b/>
              </w:rPr>
            </w:pPr>
            <w:r w:rsidRPr="00A70BF5">
              <w:rPr>
                <w:b/>
              </w:rPr>
              <w:t>1.3</w:t>
            </w:r>
          </w:p>
        </w:tc>
        <w:tc>
          <w:tcPr>
            <w:tcW w:w="2727" w:type="dxa"/>
          </w:tcPr>
          <w:p w:rsidR="00A70BF5" w:rsidRPr="00A70BF5" w:rsidRDefault="00A70BF5" w:rsidP="00A70BF5">
            <w:pPr>
              <w:pStyle w:val="Table-Singleentriesrow"/>
              <w:rPr>
                <w:b/>
              </w:rPr>
            </w:pPr>
            <w:r w:rsidRPr="00A70BF5">
              <w:rPr>
                <w:b/>
              </w:rPr>
              <w:t>Contract administration:</w:t>
            </w:r>
          </w:p>
        </w:tc>
        <w:tc>
          <w:tcPr>
            <w:tcW w:w="1338" w:type="dxa"/>
          </w:tcPr>
          <w:p w:rsidR="00A70BF5" w:rsidRDefault="00A70BF5" w:rsidP="00862EE8">
            <w:pPr>
              <w:pStyle w:val="Table-Singleentriesrow"/>
              <w:jc w:val="center"/>
            </w:pPr>
          </w:p>
        </w:tc>
        <w:tc>
          <w:tcPr>
            <w:tcW w:w="1338" w:type="dxa"/>
          </w:tcPr>
          <w:p w:rsidR="00A70BF5" w:rsidRDefault="00A70BF5" w:rsidP="00862EE8">
            <w:pPr>
              <w:pStyle w:val="Table-Singleentriesrow"/>
              <w:jc w:val="center"/>
            </w:pPr>
          </w:p>
        </w:tc>
        <w:tc>
          <w:tcPr>
            <w:tcW w:w="1593" w:type="dxa"/>
          </w:tcPr>
          <w:p w:rsidR="00A70BF5" w:rsidRDefault="00A70BF5" w:rsidP="00673545">
            <w:pPr>
              <w:pStyle w:val="Table-Singleentriesrow"/>
            </w:pPr>
          </w:p>
        </w:tc>
        <w:tc>
          <w:tcPr>
            <w:tcW w:w="1973" w:type="dxa"/>
          </w:tcPr>
          <w:p w:rsidR="00A70BF5" w:rsidRDefault="00A70BF5" w:rsidP="00673545">
            <w:pPr>
              <w:pStyle w:val="Table-Singleentriesrow"/>
            </w:pPr>
          </w:p>
        </w:tc>
      </w:tr>
      <w:tr w:rsidR="00A70BF5" w:rsidRPr="00A70BF5" w:rsidTr="00673545">
        <w:tc>
          <w:tcPr>
            <w:tcW w:w="817" w:type="dxa"/>
          </w:tcPr>
          <w:p w:rsidR="00A70BF5" w:rsidRDefault="00A70BF5" w:rsidP="00A70BF5">
            <w:pPr>
              <w:pStyle w:val="Table-Singleentriesrow"/>
            </w:pPr>
            <w:r>
              <w:t>1.3.1</w:t>
            </w:r>
          </w:p>
        </w:tc>
        <w:tc>
          <w:tcPr>
            <w:tcW w:w="2727" w:type="dxa"/>
          </w:tcPr>
          <w:p w:rsidR="00A70BF5" w:rsidRDefault="00A70BF5" w:rsidP="00A70BF5">
            <w:pPr>
              <w:pStyle w:val="Table-Singleentriesrow"/>
            </w:pPr>
            <w:r>
              <w:t>Construction Programme:</w:t>
            </w:r>
          </w:p>
        </w:tc>
        <w:tc>
          <w:tcPr>
            <w:tcW w:w="1338" w:type="dxa"/>
          </w:tcPr>
          <w:p w:rsidR="00A70BF5" w:rsidRDefault="00A70BF5" w:rsidP="00862EE8">
            <w:pPr>
              <w:pStyle w:val="Table-Singleentriesrow"/>
              <w:jc w:val="center"/>
            </w:pPr>
            <w:r>
              <w:t>3.2.5 (3)</w:t>
            </w:r>
          </w:p>
        </w:tc>
        <w:tc>
          <w:tcPr>
            <w:tcW w:w="1338" w:type="dxa"/>
          </w:tcPr>
          <w:p w:rsidR="00A70BF5" w:rsidRDefault="00123F11" w:rsidP="00862EE8">
            <w:pPr>
              <w:pStyle w:val="Table-Singleentriesrow"/>
              <w:jc w:val="center"/>
            </w:pPr>
            <w:hyperlink r:id="rId13" w:anchor="SectionE_1_5_ConstructionProgramme" w:history="1">
              <w:r w:rsidR="00A70BF5" w:rsidRPr="00A04138">
                <w:rPr>
                  <w:rStyle w:val="Hyperlink"/>
                </w:rPr>
                <w:t>E.1.5</w:t>
              </w:r>
            </w:hyperlink>
          </w:p>
        </w:tc>
        <w:tc>
          <w:tcPr>
            <w:tcW w:w="1593" w:type="dxa"/>
          </w:tcPr>
          <w:p w:rsidR="00A70BF5" w:rsidRDefault="00A70BF5" w:rsidP="00673545">
            <w:pPr>
              <w:pStyle w:val="Table-Singleentriesrow"/>
            </w:pPr>
            <w:r>
              <w:t>Consultant &amp; Contractor</w:t>
            </w:r>
          </w:p>
        </w:tc>
        <w:tc>
          <w:tcPr>
            <w:tcW w:w="1973" w:type="dxa"/>
          </w:tcPr>
          <w:p w:rsidR="00A70BF5" w:rsidRDefault="00A70BF5" w:rsidP="00673545">
            <w:pPr>
              <w:pStyle w:val="Table-Singleentriesrow"/>
            </w:pPr>
            <w:r>
              <w:t>Project Manager</w:t>
            </w:r>
          </w:p>
        </w:tc>
      </w:tr>
      <w:tr w:rsidR="00A70BF5" w:rsidRPr="00A70BF5" w:rsidTr="00673545">
        <w:tc>
          <w:tcPr>
            <w:tcW w:w="817" w:type="dxa"/>
          </w:tcPr>
          <w:p w:rsidR="00A70BF5" w:rsidRDefault="00A70BF5" w:rsidP="00A70BF5">
            <w:pPr>
              <w:pStyle w:val="Table-Singleentriesrow"/>
            </w:pPr>
          </w:p>
        </w:tc>
        <w:tc>
          <w:tcPr>
            <w:tcW w:w="2727" w:type="dxa"/>
          </w:tcPr>
          <w:p w:rsidR="00A70BF5" w:rsidRDefault="00A70BF5" w:rsidP="00A70BF5">
            <w:pPr>
              <w:pStyle w:val="Table-Singleentriesrow"/>
            </w:pPr>
            <w:r>
              <w:t>Schedule of Cash Flow forecast</w:t>
            </w:r>
          </w:p>
        </w:tc>
        <w:tc>
          <w:tcPr>
            <w:tcW w:w="1338" w:type="dxa"/>
          </w:tcPr>
          <w:p w:rsidR="00A70BF5" w:rsidRDefault="00A70BF5" w:rsidP="00862EE8">
            <w:pPr>
              <w:pStyle w:val="Table-Singleentriesrow"/>
              <w:jc w:val="center"/>
            </w:pPr>
            <w:r>
              <w:t>3.2.5 (4), (5)</w:t>
            </w:r>
          </w:p>
        </w:tc>
        <w:tc>
          <w:tcPr>
            <w:tcW w:w="1338" w:type="dxa"/>
          </w:tcPr>
          <w:p w:rsidR="00A70BF5" w:rsidRDefault="00123F11" w:rsidP="00862EE8">
            <w:pPr>
              <w:pStyle w:val="Table-Singleentriesrow"/>
              <w:jc w:val="center"/>
            </w:pPr>
            <w:hyperlink r:id="rId14" w:anchor="SectionE_1_5_1_ScheduleOfCashFlowForecas" w:history="1">
              <w:r w:rsidR="00A70BF5" w:rsidRPr="00A04138">
                <w:rPr>
                  <w:rStyle w:val="Hyperlink"/>
                </w:rPr>
                <w:t>E.1.5</w:t>
              </w:r>
              <w:r w:rsidR="00A04138" w:rsidRPr="00A04138">
                <w:rPr>
                  <w:rStyle w:val="Hyperlink"/>
                </w:rPr>
                <w:t>.1</w:t>
              </w:r>
            </w:hyperlink>
          </w:p>
        </w:tc>
        <w:tc>
          <w:tcPr>
            <w:tcW w:w="1593" w:type="dxa"/>
          </w:tcPr>
          <w:p w:rsidR="00A70BF5" w:rsidRDefault="00A70BF5" w:rsidP="00673545">
            <w:pPr>
              <w:pStyle w:val="Table-Singleentriesrow"/>
            </w:pPr>
            <w:r>
              <w:t>Consultant &amp; Contractor</w:t>
            </w:r>
          </w:p>
        </w:tc>
        <w:tc>
          <w:tcPr>
            <w:tcW w:w="1973" w:type="dxa"/>
          </w:tcPr>
          <w:p w:rsidR="00A70BF5" w:rsidRDefault="00A70BF5" w:rsidP="00673545">
            <w:pPr>
              <w:pStyle w:val="Table-Singleentriesrow"/>
            </w:pPr>
            <w:r>
              <w:t>Project Manager</w:t>
            </w:r>
          </w:p>
        </w:tc>
      </w:tr>
      <w:tr w:rsidR="00A70BF5" w:rsidRPr="00A70BF5" w:rsidTr="00673545">
        <w:tc>
          <w:tcPr>
            <w:tcW w:w="817" w:type="dxa"/>
          </w:tcPr>
          <w:p w:rsidR="00A70BF5" w:rsidRDefault="00A70BF5" w:rsidP="00A70BF5">
            <w:pPr>
              <w:pStyle w:val="Table-Singleentriesrow"/>
            </w:pPr>
          </w:p>
        </w:tc>
        <w:tc>
          <w:tcPr>
            <w:tcW w:w="2727" w:type="dxa"/>
          </w:tcPr>
          <w:p w:rsidR="00A70BF5" w:rsidRDefault="00A70BF5" w:rsidP="00A70BF5">
            <w:pPr>
              <w:pStyle w:val="Table-Singleentriesrow"/>
            </w:pPr>
            <w:r>
              <w:t>Schedule of milestones</w:t>
            </w:r>
          </w:p>
        </w:tc>
        <w:tc>
          <w:tcPr>
            <w:tcW w:w="1338" w:type="dxa"/>
          </w:tcPr>
          <w:p w:rsidR="00A70BF5" w:rsidRDefault="00A70BF5" w:rsidP="00862EE8">
            <w:pPr>
              <w:pStyle w:val="Table-Singleentriesrow"/>
              <w:jc w:val="center"/>
            </w:pPr>
            <w:r>
              <w:t>3.2.5 (4), (12)</w:t>
            </w:r>
          </w:p>
        </w:tc>
        <w:tc>
          <w:tcPr>
            <w:tcW w:w="1338" w:type="dxa"/>
          </w:tcPr>
          <w:p w:rsidR="00A70BF5" w:rsidRDefault="00123F11" w:rsidP="00862EE8">
            <w:pPr>
              <w:pStyle w:val="Table-Singleentriesrow"/>
              <w:jc w:val="center"/>
            </w:pPr>
            <w:hyperlink r:id="rId15" w:anchor="SectionE_1_5_ConstructionProgramme" w:history="1">
              <w:r w:rsidR="00A70BF5" w:rsidRPr="00A04138">
                <w:rPr>
                  <w:rStyle w:val="Hyperlink"/>
                </w:rPr>
                <w:t>E.1.5</w:t>
              </w:r>
            </w:hyperlink>
          </w:p>
        </w:tc>
        <w:tc>
          <w:tcPr>
            <w:tcW w:w="1593" w:type="dxa"/>
          </w:tcPr>
          <w:p w:rsidR="00A70BF5" w:rsidRDefault="00A70BF5" w:rsidP="00673545">
            <w:pPr>
              <w:pStyle w:val="Table-Singleentriesrow"/>
            </w:pPr>
            <w:r>
              <w:t>Consultant &amp; Contractor</w:t>
            </w:r>
          </w:p>
        </w:tc>
        <w:tc>
          <w:tcPr>
            <w:tcW w:w="1973" w:type="dxa"/>
          </w:tcPr>
          <w:p w:rsidR="00A70BF5" w:rsidRDefault="00A70BF5" w:rsidP="00673545">
            <w:pPr>
              <w:pStyle w:val="Table-Singleentriesrow"/>
            </w:pPr>
            <w:r>
              <w:t>Project Manager</w:t>
            </w:r>
          </w:p>
        </w:tc>
      </w:tr>
      <w:tr w:rsidR="00A70BF5" w:rsidRPr="00A70BF5" w:rsidTr="00673545">
        <w:tc>
          <w:tcPr>
            <w:tcW w:w="817" w:type="dxa"/>
          </w:tcPr>
          <w:p w:rsidR="00A70BF5" w:rsidRDefault="00A70BF5" w:rsidP="00A70BF5">
            <w:pPr>
              <w:pStyle w:val="Table-Singleentriesrow"/>
            </w:pPr>
            <w:r>
              <w:t>1.3.2</w:t>
            </w:r>
          </w:p>
        </w:tc>
        <w:tc>
          <w:tcPr>
            <w:tcW w:w="2727" w:type="dxa"/>
          </w:tcPr>
          <w:p w:rsidR="00A70BF5" w:rsidRDefault="00A70BF5" w:rsidP="00A70BF5">
            <w:pPr>
              <w:pStyle w:val="Table-Singleentriesrow"/>
            </w:pPr>
            <w:r>
              <w:t>Appointment of Site Staff</w:t>
            </w:r>
          </w:p>
        </w:tc>
        <w:tc>
          <w:tcPr>
            <w:tcW w:w="1338" w:type="dxa"/>
          </w:tcPr>
          <w:p w:rsidR="00A70BF5" w:rsidRDefault="00A70BF5" w:rsidP="00862EE8">
            <w:pPr>
              <w:pStyle w:val="Table-Singleentriesrow"/>
              <w:jc w:val="center"/>
            </w:pPr>
            <w:r>
              <w:t>3.3.3 (2)</w:t>
            </w:r>
          </w:p>
        </w:tc>
        <w:tc>
          <w:tcPr>
            <w:tcW w:w="1338" w:type="dxa"/>
          </w:tcPr>
          <w:p w:rsidR="00A70BF5" w:rsidRDefault="00123F11" w:rsidP="00862EE8">
            <w:pPr>
              <w:pStyle w:val="Table-Singleentriesrow"/>
              <w:jc w:val="center"/>
            </w:pPr>
            <w:hyperlink r:id="rId16" w:anchor="SectionE_1_12_2_SiteStaff" w:history="1">
              <w:r w:rsidR="00A70BF5" w:rsidRPr="009D7572">
                <w:rPr>
                  <w:rStyle w:val="Hyperlink"/>
                </w:rPr>
                <w:t>E.1.12.2</w:t>
              </w:r>
            </w:hyperlink>
          </w:p>
        </w:tc>
        <w:tc>
          <w:tcPr>
            <w:tcW w:w="1593" w:type="dxa"/>
          </w:tcPr>
          <w:p w:rsidR="00A70BF5" w:rsidRDefault="00A70BF5" w:rsidP="00673545">
            <w:pPr>
              <w:pStyle w:val="Table-Singleentriesrow"/>
            </w:pPr>
            <w:r>
              <w:t>Consultant</w:t>
            </w:r>
          </w:p>
        </w:tc>
        <w:tc>
          <w:tcPr>
            <w:tcW w:w="1973" w:type="dxa"/>
          </w:tcPr>
          <w:p w:rsidR="00A70BF5" w:rsidRDefault="00A70BF5" w:rsidP="00673545">
            <w:pPr>
              <w:pStyle w:val="Table-Singleentriesrow"/>
            </w:pPr>
            <w:r>
              <w:t>Project Manager</w:t>
            </w:r>
          </w:p>
        </w:tc>
      </w:tr>
      <w:tr w:rsidR="00A70BF5" w:rsidRPr="00A70BF5" w:rsidTr="00673545">
        <w:tc>
          <w:tcPr>
            <w:tcW w:w="817" w:type="dxa"/>
          </w:tcPr>
          <w:p w:rsidR="00A70BF5" w:rsidRDefault="00A70BF5" w:rsidP="00A70BF5">
            <w:pPr>
              <w:pStyle w:val="Table-Singleentriesrow"/>
            </w:pPr>
            <w:r>
              <w:t>1.3.3</w:t>
            </w:r>
          </w:p>
        </w:tc>
        <w:tc>
          <w:tcPr>
            <w:tcW w:w="2727" w:type="dxa"/>
          </w:tcPr>
          <w:p w:rsidR="00A70BF5" w:rsidRDefault="00A70BF5" w:rsidP="00A70BF5">
            <w:pPr>
              <w:pStyle w:val="Table-Singleentriesrow"/>
            </w:pPr>
            <w:r>
              <w:t>Site Diaries for Consultant and Contractor</w:t>
            </w:r>
          </w:p>
        </w:tc>
        <w:tc>
          <w:tcPr>
            <w:tcW w:w="1338" w:type="dxa"/>
          </w:tcPr>
          <w:p w:rsidR="00A70BF5" w:rsidRDefault="00A70BF5" w:rsidP="00862EE8">
            <w:pPr>
              <w:pStyle w:val="Table-Singleentriesrow"/>
              <w:jc w:val="center"/>
            </w:pPr>
            <w:r>
              <w:t>3.2.5 (2)</w:t>
            </w:r>
          </w:p>
        </w:tc>
        <w:tc>
          <w:tcPr>
            <w:tcW w:w="1338" w:type="dxa"/>
          </w:tcPr>
          <w:p w:rsidR="00A70BF5" w:rsidRDefault="00123F11" w:rsidP="00862EE8">
            <w:pPr>
              <w:pStyle w:val="Table-Singleentriesrow"/>
              <w:jc w:val="center"/>
            </w:pPr>
            <w:hyperlink r:id="rId17" w:anchor="SectionE_1_7_3_ContractInstructions" w:history="1">
              <w:r w:rsidR="00A70BF5" w:rsidRPr="009D7572">
                <w:rPr>
                  <w:rStyle w:val="Hyperlink"/>
                </w:rPr>
                <w:t>E.1.7.3</w:t>
              </w:r>
            </w:hyperlink>
          </w:p>
        </w:tc>
        <w:tc>
          <w:tcPr>
            <w:tcW w:w="1593" w:type="dxa"/>
          </w:tcPr>
          <w:p w:rsidR="00A70BF5" w:rsidRDefault="00A70BF5" w:rsidP="00673545">
            <w:pPr>
              <w:pStyle w:val="Table-Singleentriesrow"/>
            </w:pPr>
            <w:r>
              <w:t>Consultant &amp; Contractor</w:t>
            </w:r>
          </w:p>
        </w:tc>
        <w:tc>
          <w:tcPr>
            <w:tcW w:w="1973" w:type="dxa"/>
          </w:tcPr>
          <w:p w:rsidR="00A70BF5" w:rsidRDefault="00A70BF5" w:rsidP="00673545">
            <w:pPr>
              <w:pStyle w:val="Table-Singleentriesrow"/>
            </w:pPr>
            <w:r>
              <w:t>Project Manager</w:t>
            </w:r>
          </w:p>
        </w:tc>
      </w:tr>
      <w:tr w:rsidR="00616843" w:rsidRPr="00A70BF5" w:rsidTr="00673545">
        <w:tc>
          <w:tcPr>
            <w:tcW w:w="817" w:type="dxa"/>
            <w:vMerge w:val="restart"/>
          </w:tcPr>
          <w:p w:rsidR="00616843" w:rsidRDefault="00616843" w:rsidP="00A70BF5">
            <w:pPr>
              <w:pStyle w:val="Table-Singleentriesrow"/>
            </w:pPr>
            <w:r>
              <w:t>1.3.4</w:t>
            </w:r>
          </w:p>
        </w:tc>
        <w:tc>
          <w:tcPr>
            <w:tcW w:w="2727" w:type="dxa"/>
            <w:vMerge w:val="restart"/>
          </w:tcPr>
          <w:p w:rsidR="00616843" w:rsidRDefault="00616843" w:rsidP="00A70BF5">
            <w:pPr>
              <w:pStyle w:val="Table-Singleentriesrow"/>
            </w:pPr>
            <w:r>
              <w:t>Site Instructions</w:t>
            </w:r>
          </w:p>
        </w:tc>
        <w:tc>
          <w:tcPr>
            <w:tcW w:w="1338" w:type="dxa"/>
            <w:tcBorders>
              <w:bottom w:val="nil"/>
            </w:tcBorders>
          </w:tcPr>
          <w:p w:rsidR="00616843" w:rsidRDefault="00616843" w:rsidP="00862EE8">
            <w:pPr>
              <w:pStyle w:val="Table-Singleentriesrow"/>
              <w:jc w:val="center"/>
            </w:pPr>
            <w:r>
              <w:t>3.2.5 (3), (8), (13)</w:t>
            </w:r>
          </w:p>
        </w:tc>
        <w:tc>
          <w:tcPr>
            <w:tcW w:w="1338" w:type="dxa"/>
            <w:tcBorders>
              <w:bottom w:val="nil"/>
            </w:tcBorders>
          </w:tcPr>
          <w:p w:rsidR="00616843" w:rsidRDefault="00123F11" w:rsidP="00862EE8">
            <w:pPr>
              <w:pStyle w:val="Table-Singleentriesrow"/>
              <w:jc w:val="center"/>
            </w:pPr>
            <w:hyperlink r:id="rId18" w:anchor="SectionE_1_7_1_DrawingsIssuedandAmended" w:history="1">
              <w:r w:rsidR="00616843" w:rsidRPr="005F5B40">
                <w:rPr>
                  <w:rStyle w:val="Hyperlink"/>
                </w:rPr>
                <w:t>E1.7.1</w:t>
              </w:r>
            </w:hyperlink>
          </w:p>
        </w:tc>
        <w:tc>
          <w:tcPr>
            <w:tcW w:w="1593" w:type="dxa"/>
            <w:vMerge w:val="restart"/>
          </w:tcPr>
          <w:p w:rsidR="00616843" w:rsidRDefault="00616843" w:rsidP="00673545">
            <w:pPr>
              <w:pStyle w:val="Table-Singleentriesrow"/>
            </w:pPr>
            <w:r>
              <w:t>Consultant</w:t>
            </w:r>
          </w:p>
        </w:tc>
        <w:tc>
          <w:tcPr>
            <w:tcW w:w="1973" w:type="dxa"/>
            <w:vMerge w:val="restart"/>
          </w:tcPr>
          <w:p w:rsidR="00616843" w:rsidRDefault="00616843" w:rsidP="00673545">
            <w:pPr>
              <w:pStyle w:val="Table-Singleentriesrow"/>
            </w:pPr>
            <w:r>
              <w:t>Contractor &amp;</w:t>
            </w:r>
            <w:r>
              <w:br/>
              <w:t>Project Manager</w:t>
            </w:r>
          </w:p>
        </w:tc>
      </w:tr>
      <w:tr w:rsidR="00616843" w:rsidRPr="00A70BF5" w:rsidTr="00673545">
        <w:tc>
          <w:tcPr>
            <w:tcW w:w="817" w:type="dxa"/>
            <w:vMerge/>
          </w:tcPr>
          <w:p w:rsidR="00616843" w:rsidRDefault="00616843" w:rsidP="00616843">
            <w:pPr>
              <w:pStyle w:val="Table-Plaintextnospacing"/>
            </w:pPr>
          </w:p>
        </w:tc>
        <w:tc>
          <w:tcPr>
            <w:tcW w:w="2727" w:type="dxa"/>
            <w:vMerge/>
          </w:tcPr>
          <w:p w:rsidR="00616843" w:rsidRDefault="00616843" w:rsidP="00616843">
            <w:pPr>
              <w:pStyle w:val="Table-Plaintextnospacing"/>
            </w:pPr>
          </w:p>
        </w:tc>
        <w:tc>
          <w:tcPr>
            <w:tcW w:w="1338" w:type="dxa"/>
            <w:tcBorders>
              <w:top w:val="nil"/>
              <w:bottom w:val="nil"/>
            </w:tcBorders>
          </w:tcPr>
          <w:p w:rsidR="00616843" w:rsidRDefault="00616843" w:rsidP="00862EE8">
            <w:pPr>
              <w:pStyle w:val="Table-Singleentriesrow"/>
              <w:jc w:val="center"/>
            </w:pPr>
            <w:r>
              <w:t>(15), (18)</w:t>
            </w:r>
          </w:p>
        </w:tc>
        <w:tc>
          <w:tcPr>
            <w:tcW w:w="1338" w:type="dxa"/>
            <w:tcBorders>
              <w:top w:val="nil"/>
              <w:bottom w:val="nil"/>
            </w:tcBorders>
          </w:tcPr>
          <w:p w:rsidR="00616843" w:rsidRDefault="00123F11" w:rsidP="00862EE8">
            <w:pPr>
              <w:pStyle w:val="Table-Singleentriesrow"/>
              <w:jc w:val="center"/>
            </w:pPr>
            <w:hyperlink r:id="rId19" w:anchor="SectionE_1_7_2_EstimatesForProposedVaria" w:history="1">
              <w:r w:rsidR="00616843" w:rsidRPr="005F5B40">
                <w:rPr>
                  <w:rStyle w:val="Hyperlink"/>
                </w:rPr>
                <w:t>E1.7.2</w:t>
              </w:r>
            </w:hyperlink>
          </w:p>
        </w:tc>
        <w:tc>
          <w:tcPr>
            <w:tcW w:w="1593" w:type="dxa"/>
            <w:vMerge/>
          </w:tcPr>
          <w:p w:rsidR="00616843" w:rsidRDefault="00616843" w:rsidP="00673545">
            <w:pPr>
              <w:pStyle w:val="Table-Plaintextnospacing"/>
            </w:pPr>
          </w:p>
        </w:tc>
        <w:tc>
          <w:tcPr>
            <w:tcW w:w="1973" w:type="dxa"/>
            <w:vMerge/>
          </w:tcPr>
          <w:p w:rsidR="00616843" w:rsidRDefault="00616843" w:rsidP="00673545">
            <w:pPr>
              <w:pStyle w:val="Table-Plaintextnospacing"/>
            </w:pPr>
          </w:p>
        </w:tc>
      </w:tr>
      <w:tr w:rsidR="00616843" w:rsidRPr="00A70BF5" w:rsidTr="00673545">
        <w:tc>
          <w:tcPr>
            <w:tcW w:w="817" w:type="dxa"/>
            <w:vMerge/>
          </w:tcPr>
          <w:p w:rsidR="00616843" w:rsidRDefault="00616843" w:rsidP="00616843">
            <w:pPr>
              <w:pStyle w:val="Table-Plaintextnospacing"/>
            </w:pPr>
          </w:p>
        </w:tc>
        <w:tc>
          <w:tcPr>
            <w:tcW w:w="2727" w:type="dxa"/>
            <w:vMerge/>
          </w:tcPr>
          <w:p w:rsidR="00616843" w:rsidRDefault="00616843" w:rsidP="00616843">
            <w:pPr>
              <w:pStyle w:val="Table-Plaintextnospacing"/>
            </w:pPr>
          </w:p>
        </w:tc>
        <w:tc>
          <w:tcPr>
            <w:tcW w:w="1338" w:type="dxa"/>
            <w:tcBorders>
              <w:top w:val="nil"/>
            </w:tcBorders>
          </w:tcPr>
          <w:p w:rsidR="00616843" w:rsidRDefault="00616843" w:rsidP="00862EE8">
            <w:pPr>
              <w:pStyle w:val="Table-Singleentriesrow"/>
              <w:jc w:val="center"/>
            </w:pPr>
            <w:r>
              <w:t>(23)</w:t>
            </w:r>
          </w:p>
        </w:tc>
        <w:tc>
          <w:tcPr>
            <w:tcW w:w="1338" w:type="dxa"/>
            <w:tcBorders>
              <w:top w:val="nil"/>
            </w:tcBorders>
          </w:tcPr>
          <w:p w:rsidR="00616843" w:rsidRDefault="00123F11" w:rsidP="00862EE8">
            <w:pPr>
              <w:pStyle w:val="Table-Singleentriesrow"/>
              <w:jc w:val="center"/>
            </w:pPr>
            <w:hyperlink r:id="rId20" w:anchor="SectionE_1_7_3_ContractInstructions" w:history="1">
              <w:r w:rsidR="00616843" w:rsidRPr="005F5B40">
                <w:rPr>
                  <w:rStyle w:val="Hyperlink"/>
                </w:rPr>
                <w:t>E1.7.3</w:t>
              </w:r>
            </w:hyperlink>
          </w:p>
        </w:tc>
        <w:tc>
          <w:tcPr>
            <w:tcW w:w="1593" w:type="dxa"/>
            <w:vMerge/>
          </w:tcPr>
          <w:p w:rsidR="00616843" w:rsidRDefault="00616843" w:rsidP="00673545">
            <w:pPr>
              <w:pStyle w:val="Table-Plaintextnospacing"/>
            </w:pPr>
          </w:p>
        </w:tc>
        <w:tc>
          <w:tcPr>
            <w:tcW w:w="1973" w:type="dxa"/>
            <w:vMerge/>
          </w:tcPr>
          <w:p w:rsidR="00616843" w:rsidRDefault="00616843" w:rsidP="00673545">
            <w:pPr>
              <w:pStyle w:val="Table-Plaintextnospacing"/>
            </w:pPr>
          </w:p>
        </w:tc>
      </w:tr>
      <w:tr w:rsidR="00616843" w:rsidRPr="00A70BF5" w:rsidTr="00673545">
        <w:tc>
          <w:tcPr>
            <w:tcW w:w="817" w:type="dxa"/>
          </w:tcPr>
          <w:p w:rsidR="00616843" w:rsidRDefault="00616843" w:rsidP="00616843">
            <w:pPr>
              <w:pStyle w:val="Table-Singleentriesrow"/>
            </w:pPr>
            <w:r>
              <w:t>1.3.5</w:t>
            </w:r>
          </w:p>
        </w:tc>
        <w:tc>
          <w:tcPr>
            <w:tcW w:w="2727" w:type="dxa"/>
          </w:tcPr>
          <w:p w:rsidR="00616843" w:rsidRDefault="00616843" w:rsidP="00616843">
            <w:pPr>
              <w:pStyle w:val="Table-Singleentriesrow"/>
            </w:pPr>
            <w:r>
              <w:t>Statement for payment claims</w:t>
            </w:r>
          </w:p>
        </w:tc>
        <w:tc>
          <w:tcPr>
            <w:tcW w:w="1338" w:type="dxa"/>
          </w:tcPr>
          <w:p w:rsidR="00616843" w:rsidRDefault="00616843" w:rsidP="00862EE8">
            <w:pPr>
              <w:pStyle w:val="Table-Singleentriesrow"/>
              <w:jc w:val="center"/>
            </w:pPr>
            <w:r>
              <w:t>3.2.5 (9), (19)</w:t>
            </w:r>
          </w:p>
        </w:tc>
        <w:tc>
          <w:tcPr>
            <w:tcW w:w="1338" w:type="dxa"/>
          </w:tcPr>
          <w:p w:rsidR="00616843" w:rsidRDefault="00123F11" w:rsidP="00862EE8">
            <w:pPr>
              <w:pStyle w:val="Table-Singleentriesrow"/>
              <w:jc w:val="center"/>
            </w:pPr>
            <w:hyperlink r:id="rId21" w:anchor="SectionE_1_9_ValuationsForPaymentCertifi" w:history="1">
              <w:r w:rsidR="00616843" w:rsidRPr="005F5B40">
                <w:rPr>
                  <w:rStyle w:val="Hyperlink"/>
                </w:rPr>
                <w:t>E.1.9</w:t>
              </w:r>
            </w:hyperlink>
          </w:p>
        </w:tc>
        <w:tc>
          <w:tcPr>
            <w:tcW w:w="1593" w:type="dxa"/>
          </w:tcPr>
          <w:p w:rsidR="00616843" w:rsidRDefault="00616843" w:rsidP="00673545">
            <w:pPr>
              <w:pStyle w:val="Table-Singleentriesrow"/>
            </w:pPr>
            <w:r>
              <w:t>Contractor</w:t>
            </w:r>
          </w:p>
        </w:tc>
        <w:tc>
          <w:tcPr>
            <w:tcW w:w="1973" w:type="dxa"/>
          </w:tcPr>
          <w:p w:rsidR="00616843" w:rsidRDefault="00616843" w:rsidP="00673545">
            <w:pPr>
              <w:pStyle w:val="Table-Singleentriesrow"/>
            </w:pPr>
            <w:r>
              <w:t>Project Manager</w:t>
            </w:r>
          </w:p>
        </w:tc>
      </w:tr>
      <w:tr w:rsidR="00616843" w:rsidRPr="00A70BF5" w:rsidTr="00673545">
        <w:tc>
          <w:tcPr>
            <w:tcW w:w="817" w:type="dxa"/>
          </w:tcPr>
          <w:p w:rsidR="00616843" w:rsidRDefault="00616843" w:rsidP="00616843">
            <w:pPr>
              <w:pStyle w:val="Table-Singleentriesrow"/>
            </w:pPr>
            <w:r>
              <w:t>1.3.6</w:t>
            </w:r>
          </w:p>
        </w:tc>
        <w:tc>
          <w:tcPr>
            <w:tcW w:w="2727" w:type="dxa"/>
          </w:tcPr>
          <w:p w:rsidR="00616843" w:rsidRDefault="00616843" w:rsidP="00616843">
            <w:pPr>
              <w:pStyle w:val="Table-Singleentriesrow"/>
            </w:pPr>
            <w:r>
              <w:t>Interim monthly Payment Certificates</w:t>
            </w:r>
          </w:p>
        </w:tc>
        <w:tc>
          <w:tcPr>
            <w:tcW w:w="1338" w:type="dxa"/>
          </w:tcPr>
          <w:p w:rsidR="00616843" w:rsidRDefault="00616843" w:rsidP="00862EE8">
            <w:pPr>
              <w:pStyle w:val="Table-Singleentriesrow"/>
              <w:jc w:val="center"/>
            </w:pPr>
            <w:r>
              <w:t>3.2.5 (14), (10)</w:t>
            </w:r>
          </w:p>
        </w:tc>
        <w:tc>
          <w:tcPr>
            <w:tcW w:w="1338" w:type="dxa"/>
          </w:tcPr>
          <w:p w:rsidR="00616843" w:rsidRDefault="00123F11" w:rsidP="00862EE8">
            <w:pPr>
              <w:pStyle w:val="Table-Singleentriesrow"/>
              <w:jc w:val="center"/>
            </w:pPr>
            <w:hyperlink r:id="rId22" w:anchor="SectionE_1_9_ValuationsForPaymentCertifi" w:history="1">
              <w:r w:rsidR="00616843" w:rsidRPr="005F5B40">
                <w:rPr>
                  <w:rStyle w:val="Hyperlink"/>
                </w:rPr>
                <w:t>E.1.9</w:t>
              </w:r>
            </w:hyperlink>
          </w:p>
        </w:tc>
        <w:tc>
          <w:tcPr>
            <w:tcW w:w="1593" w:type="dxa"/>
          </w:tcPr>
          <w:p w:rsidR="00616843" w:rsidRDefault="00616843" w:rsidP="00673545">
            <w:pPr>
              <w:pStyle w:val="Table-Singleentriesrow"/>
            </w:pPr>
            <w:r>
              <w:t>Consultant</w:t>
            </w:r>
          </w:p>
        </w:tc>
        <w:tc>
          <w:tcPr>
            <w:tcW w:w="1973" w:type="dxa"/>
          </w:tcPr>
          <w:p w:rsidR="00616843" w:rsidRDefault="00616843" w:rsidP="00673545">
            <w:pPr>
              <w:pStyle w:val="Table-Singleentriesrow"/>
            </w:pPr>
            <w:r>
              <w:t>Contractor &amp;</w:t>
            </w:r>
            <w:r>
              <w:br/>
              <w:t>Project Manager</w:t>
            </w:r>
          </w:p>
        </w:tc>
      </w:tr>
      <w:tr w:rsidR="00616843" w:rsidRPr="00A70BF5" w:rsidTr="00673545">
        <w:tc>
          <w:tcPr>
            <w:tcW w:w="817" w:type="dxa"/>
          </w:tcPr>
          <w:p w:rsidR="00616843" w:rsidRDefault="00616843" w:rsidP="00616843">
            <w:pPr>
              <w:pStyle w:val="Table-Singleentriesrow"/>
            </w:pPr>
            <w:r>
              <w:t>1.3.7</w:t>
            </w:r>
          </w:p>
        </w:tc>
        <w:tc>
          <w:tcPr>
            <w:tcW w:w="2727" w:type="dxa"/>
          </w:tcPr>
          <w:p w:rsidR="00616843" w:rsidRDefault="00616843" w:rsidP="00616843">
            <w:pPr>
              <w:pStyle w:val="Table-Singleentriesrow"/>
            </w:pPr>
            <w:r>
              <w:t>Monthly Progress and Financial reports</w:t>
            </w:r>
          </w:p>
        </w:tc>
        <w:tc>
          <w:tcPr>
            <w:tcW w:w="1338" w:type="dxa"/>
          </w:tcPr>
          <w:p w:rsidR="00616843" w:rsidRDefault="00616843" w:rsidP="00862EE8">
            <w:pPr>
              <w:pStyle w:val="Table-Singleentriesrow"/>
              <w:jc w:val="center"/>
            </w:pPr>
            <w:r>
              <w:t>3.2.5 (12)</w:t>
            </w:r>
          </w:p>
        </w:tc>
        <w:tc>
          <w:tcPr>
            <w:tcW w:w="1338" w:type="dxa"/>
          </w:tcPr>
          <w:p w:rsidR="00616843" w:rsidRDefault="00123F11" w:rsidP="00862EE8">
            <w:pPr>
              <w:pStyle w:val="Table-Singleentriesrow"/>
              <w:jc w:val="center"/>
            </w:pPr>
            <w:hyperlink r:id="rId23" w:anchor="SectionE_1_8_FinancialControlReports" w:history="1">
              <w:r w:rsidR="00616843" w:rsidRPr="005F5B40">
                <w:rPr>
                  <w:rStyle w:val="Hyperlink"/>
                </w:rPr>
                <w:t>E.1.8</w:t>
              </w:r>
            </w:hyperlink>
          </w:p>
        </w:tc>
        <w:tc>
          <w:tcPr>
            <w:tcW w:w="1593" w:type="dxa"/>
          </w:tcPr>
          <w:p w:rsidR="00616843" w:rsidRDefault="00616843" w:rsidP="00673545">
            <w:pPr>
              <w:pStyle w:val="Table-Singleentriesrow"/>
            </w:pPr>
            <w:r>
              <w:t>Consultant</w:t>
            </w:r>
          </w:p>
        </w:tc>
        <w:tc>
          <w:tcPr>
            <w:tcW w:w="1973" w:type="dxa"/>
          </w:tcPr>
          <w:p w:rsidR="00616843" w:rsidRDefault="00616843" w:rsidP="00673545">
            <w:pPr>
              <w:pStyle w:val="Table-Singleentriesrow"/>
            </w:pPr>
            <w:r>
              <w:t>Project Manager</w:t>
            </w:r>
          </w:p>
        </w:tc>
      </w:tr>
      <w:tr w:rsidR="006A325D" w:rsidRPr="00A70BF5" w:rsidTr="00673545">
        <w:tc>
          <w:tcPr>
            <w:tcW w:w="817" w:type="dxa"/>
            <w:vMerge w:val="restart"/>
          </w:tcPr>
          <w:p w:rsidR="006A325D" w:rsidRDefault="006A325D" w:rsidP="00616843">
            <w:pPr>
              <w:pStyle w:val="Table-Singleentriesrow"/>
            </w:pPr>
            <w:r>
              <w:t>1.3.8</w:t>
            </w:r>
          </w:p>
        </w:tc>
        <w:tc>
          <w:tcPr>
            <w:tcW w:w="2727" w:type="dxa"/>
            <w:vMerge w:val="restart"/>
          </w:tcPr>
          <w:p w:rsidR="006A325D" w:rsidRDefault="006A325D" w:rsidP="00616843">
            <w:pPr>
              <w:pStyle w:val="Table-Singleentriesrow"/>
            </w:pPr>
            <w:r>
              <w:t>Variation Orders</w:t>
            </w:r>
          </w:p>
        </w:tc>
        <w:tc>
          <w:tcPr>
            <w:tcW w:w="1338" w:type="dxa"/>
            <w:tcBorders>
              <w:bottom w:val="nil"/>
            </w:tcBorders>
          </w:tcPr>
          <w:p w:rsidR="006A325D" w:rsidRDefault="006A325D" w:rsidP="00862EE8">
            <w:pPr>
              <w:pStyle w:val="Table-Singleentriesrow"/>
              <w:jc w:val="center"/>
            </w:pPr>
            <w:r>
              <w:t>3.2.5 (6), (11), (23)</w:t>
            </w:r>
          </w:p>
        </w:tc>
        <w:tc>
          <w:tcPr>
            <w:tcW w:w="1338" w:type="dxa"/>
            <w:tcBorders>
              <w:bottom w:val="nil"/>
            </w:tcBorders>
          </w:tcPr>
          <w:p w:rsidR="006A325D" w:rsidRDefault="00123F11" w:rsidP="00862EE8">
            <w:pPr>
              <w:pStyle w:val="Table-Singleentriesrow"/>
              <w:jc w:val="center"/>
            </w:pPr>
            <w:hyperlink r:id="rId24" w:anchor="SectionE_1_2_1_ContractualClaims" w:history="1">
              <w:r w:rsidR="006A325D" w:rsidRPr="005F5B40">
                <w:rPr>
                  <w:rStyle w:val="Hyperlink"/>
                </w:rPr>
                <w:t>E.1.2.1</w:t>
              </w:r>
            </w:hyperlink>
          </w:p>
        </w:tc>
        <w:tc>
          <w:tcPr>
            <w:tcW w:w="1593" w:type="dxa"/>
            <w:tcBorders>
              <w:bottom w:val="nil"/>
            </w:tcBorders>
          </w:tcPr>
          <w:p w:rsidR="006A325D" w:rsidRDefault="006A325D" w:rsidP="00673545">
            <w:pPr>
              <w:pStyle w:val="Table-Singleentriesrow"/>
            </w:pPr>
            <w:r>
              <w:t>Consultant &amp; Contractor</w:t>
            </w:r>
          </w:p>
        </w:tc>
        <w:tc>
          <w:tcPr>
            <w:tcW w:w="1973" w:type="dxa"/>
            <w:vMerge w:val="restart"/>
          </w:tcPr>
          <w:p w:rsidR="006A325D" w:rsidRDefault="006A325D" w:rsidP="00673545">
            <w:pPr>
              <w:pStyle w:val="Table-Singleentriesrow"/>
            </w:pPr>
            <w:r>
              <w:t>User Department</w:t>
            </w:r>
          </w:p>
        </w:tc>
      </w:tr>
      <w:tr w:rsidR="006A325D" w:rsidRPr="00A70BF5" w:rsidTr="00673545">
        <w:tc>
          <w:tcPr>
            <w:tcW w:w="817" w:type="dxa"/>
            <w:vMerge/>
          </w:tcPr>
          <w:p w:rsidR="006A325D" w:rsidRDefault="006A325D" w:rsidP="00616843">
            <w:pPr>
              <w:pStyle w:val="Table-Singleentriesrow"/>
            </w:pPr>
          </w:p>
        </w:tc>
        <w:tc>
          <w:tcPr>
            <w:tcW w:w="2727" w:type="dxa"/>
            <w:vMerge/>
          </w:tcPr>
          <w:p w:rsidR="006A325D" w:rsidRDefault="006A325D" w:rsidP="00616843">
            <w:pPr>
              <w:pStyle w:val="Table-Singleentriesrow"/>
            </w:pPr>
          </w:p>
        </w:tc>
        <w:tc>
          <w:tcPr>
            <w:tcW w:w="1338" w:type="dxa"/>
            <w:tcBorders>
              <w:top w:val="nil"/>
              <w:bottom w:val="nil"/>
            </w:tcBorders>
          </w:tcPr>
          <w:p w:rsidR="006A325D" w:rsidRDefault="006A325D" w:rsidP="00862EE8">
            <w:pPr>
              <w:pStyle w:val="Table-Singleentriesrow"/>
              <w:jc w:val="center"/>
            </w:pPr>
          </w:p>
        </w:tc>
        <w:tc>
          <w:tcPr>
            <w:tcW w:w="1338" w:type="dxa"/>
            <w:tcBorders>
              <w:top w:val="nil"/>
              <w:bottom w:val="nil"/>
            </w:tcBorders>
          </w:tcPr>
          <w:p w:rsidR="006A325D" w:rsidRDefault="00123F11" w:rsidP="00862EE8">
            <w:pPr>
              <w:pStyle w:val="Table-Singleentriesrow"/>
              <w:jc w:val="center"/>
            </w:pPr>
            <w:hyperlink r:id="rId25" w:anchor="SectionE_1_7_2_EstimatesForProposedVaria" w:history="1">
              <w:r w:rsidR="006A325D" w:rsidRPr="005F5B40">
                <w:rPr>
                  <w:rStyle w:val="Hyperlink"/>
                </w:rPr>
                <w:t>E1.7.2</w:t>
              </w:r>
            </w:hyperlink>
          </w:p>
        </w:tc>
        <w:tc>
          <w:tcPr>
            <w:tcW w:w="1593" w:type="dxa"/>
            <w:tcBorders>
              <w:top w:val="nil"/>
              <w:bottom w:val="nil"/>
            </w:tcBorders>
          </w:tcPr>
          <w:p w:rsidR="006A325D" w:rsidRDefault="006A325D" w:rsidP="00673545">
            <w:pPr>
              <w:pStyle w:val="Table-Singleentriesrow"/>
            </w:pPr>
            <w:r>
              <w:t>Departmental Project Manager</w:t>
            </w:r>
          </w:p>
        </w:tc>
        <w:tc>
          <w:tcPr>
            <w:tcW w:w="1973" w:type="dxa"/>
            <w:vMerge/>
          </w:tcPr>
          <w:p w:rsidR="006A325D" w:rsidRDefault="006A325D" w:rsidP="00673545">
            <w:pPr>
              <w:pStyle w:val="Table-Singleentriesrow"/>
            </w:pPr>
          </w:p>
        </w:tc>
      </w:tr>
      <w:tr w:rsidR="006A325D" w:rsidRPr="00A70BF5" w:rsidTr="00673545">
        <w:tc>
          <w:tcPr>
            <w:tcW w:w="817" w:type="dxa"/>
            <w:vMerge/>
          </w:tcPr>
          <w:p w:rsidR="006A325D" w:rsidRDefault="006A325D" w:rsidP="00616843">
            <w:pPr>
              <w:pStyle w:val="Table-Singleentriesrow"/>
            </w:pPr>
          </w:p>
        </w:tc>
        <w:tc>
          <w:tcPr>
            <w:tcW w:w="2727" w:type="dxa"/>
            <w:vMerge/>
          </w:tcPr>
          <w:p w:rsidR="006A325D" w:rsidRDefault="006A325D" w:rsidP="00616843">
            <w:pPr>
              <w:pStyle w:val="Table-Singleentriesrow"/>
            </w:pPr>
          </w:p>
        </w:tc>
        <w:tc>
          <w:tcPr>
            <w:tcW w:w="1338" w:type="dxa"/>
            <w:tcBorders>
              <w:top w:val="nil"/>
            </w:tcBorders>
          </w:tcPr>
          <w:p w:rsidR="006A325D" w:rsidRDefault="006A325D" w:rsidP="00862EE8">
            <w:pPr>
              <w:pStyle w:val="Table-Singleentriesrow"/>
              <w:jc w:val="center"/>
            </w:pPr>
          </w:p>
        </w:tc>
        <w:tc>
          <w:tcPr>
            <w:tcW w:w="1338" w:type="dxa"/>
            <w:tcBorders>
              <w:top w:val="nil"/>
            </w:tcBorders>
          </w:tcPr>
          <w:p w:rsidR="006A325D" w:rsidRDefault="00123F11" w:rsidP="00862EE8">
            <w:pPr>
              <w:pStyle w:val="Table-Singleentriesrow"/>
              <w:jc w:val="center"/>
            </w:pPr>
            <w:hyperlink r:id="rId26" w:anchor="SectionE_1_9_ValuationsForPaymentCertifi" w:history="1">
              <w:r w:rsidR="006A325D" w:rsidRPr="005F5B40">
                <w:rPr>
                  <w:rStyle w:val="Hyperlink"/>
                </w:rPr>
                <w:t>E.1.9</w:t>
              </w:r>
            </w:hyperlink>
          </w:p>
        </w:tc>
        <w:tc>
          <w:tcPr>
            <w:tcW w:w="1593" w:type="dxa"/>
            <w:tcBorders>
              <w:top w:val="nil"/>
            </w:tcBorders>
          </w:tcPr>
          <w:p w:rsidR="006A325D" w:rsidRDefault="006A325D" w:rsidP="00673545">
            <w:pPr>
              <w:pStyle w:val="Table-Singleentriesrow"/>
            </w:pPr>
          </w:p>
        </w:tc>
        <w:tc>
          <w:tcPr>
            <w:tcW w:w="1973" w:type="dxa"/>
            <w:vMerge/>
          </w:tcPr>
          <w:p w:rsidR="006A325D" w:rsidRDefault="006A325D" w:rsidP="00673545">
            <w:pPr>
              <w:pStyle w:val="Table-Singleentriesrow"/>
            </w:pPr>
          </w:p>
        </w:tc>
      </w:tr>
      <w:tr w:rsidR="006A325D" w:rsidRPr="00A70BF5" w:rsidTr="00673545">
        <w:tc>
          <w:tcPr>
            <w:tcW w:w="817" w:type="dxa"/>
          </w:tcPr>
          <w:p w:rsidR="006A325D" w:rsidRDefault="006A325D" w:rsidP="00616843">
            <w:pPr>
              <w:pStyle w:val="Table-Singleentriesrow"/>
            </w:pPr>
            <w:r>
              <w:t>1.3.9</w:t>
            </w:r>
          </w:p>
        </w:tc>
        <w:tc>
          <w:tcPr>
            <w:tcW w:w="2727" w:type="dxa"/>
          </w:tcPr>
          <w:p w:rsidR="006A325D" w:rsidRDefault="006A325D" w:rsidP="00616843">
            <w:pPr>
              <w:pStyle w:val="Table-Singleentriesrow"/>
            </w:pPr>
            <w:r>
              <w:t>Monthly progress meetings</w:t>
            </w:r>
          </w:p>
        </w:tc>
        <w:tc>
          <w:tcPr>
            <w:tcW w:w="1338" w:type="dxa"/>
          </w:tcPr>
          <w:p w:rsidR="006A325D" w:rsidRDefault="006A325D" w:rsidP="00862EE8">
            <w:pPr>
              <w:pStyle w:val="Table-Singleentriesrow"/>
              <w:jc w:val="center"/>
            </w:pPr>
            <w:r>
              <w:t>3.2.5 (3), (7), (8)</w:t>
            </w:r>
          </w:p>
        </w:tc>
        <w:tc>
          <w:tcPr>
            <w:tcW w:w="1338" w:type="dxa"/>
          </w:tcPr>
          <w:p w:rsidR="006A325D" w:rsidRDefault="00123F11" w:rsidP="00862EE8">
            <w:pPr>
              <w:pStyle w:val="Table-Singleentriesrow"/>
              <w:jc w:val="center"/>
            </w:pPr>
            <w:hyperlink r:id="rId27" w:anchor="SectionE_1_6_SiteMeetings" w:history="1">
              <w:r w:rsidR="006A325D" w:rsidRPr="005F5B40">
                <w:rPr>
                  <w:rStyle w:val="Hyperlink"/>
                </w:rPr>
                <w:t>E.1.6</w:t>
              </w:r>
            </w:hyperlink>
          </w:p>
        </w:tc>
        <w:tc>
          <w:tcPr>
            <w:tcW w:w="1593" w:type="dxa"/>
          </w:tcPr>
          <w:p w:rsidR="006A325D" w:rsidRDefault="006A325D" w:rsidP="00673545">
            <w:pPr>
              <w:pStyle w:val="Table-Singleentriesrow"/>
            </w:pPr>
            <w:r>
              <w:t>Consultant &amp; Contractor</w:t>
            </w:r>
          </w:p>
        </w:tc>
        <w:tc>
          <w:tcPr>
            <w:tcW w:w="1973" w:type="dxa"/>
          </w:tcPr>
          <w:p w:rsidR="006A325D" w:rsidRDefault="006A325D" w:rsidP="00673545">
            <w:pPr>
              <w:pStyle w:val="Table-Singleentriesrow"/>
            </w:pPr>
            <w:r>
              <w:t>Project Manager</w:t>
            </w:r>
          </w:p>
        </w:tc>
      </w:tr>
      <w:tr w:rsidR="00E437D7" w:rsidRPr="00A70BF5" w:rsidTr="00673545">
        <w:tc>
          <w:tcPr>
            <w:tcW w:w="817" w:type="dxa"/>
            <w:vMerge w:val="restart"/>
          </w:tcPr>
          <w:p w:rsidR="00E437D7" w:rsidRDefault="00E437D7" w:rsidP="00616843">
            <w:pPr>
              <w:pStyle w:val="Table-Singleentriesrow"/>
            </w:pPr>
            <w:r>
              <w:lastRenderedPageBreak/>
              <w:t>1.3.10</w:t>
            </w:r>
          </w:p>
        </w:tc>
        <w:tc>
          <w:tcPr>
            <w:tcW w:w="2727" w:type="dxa"/>
            <w:vMerge w:val="restart"/>
          </w:tcPr>
          <w:p w:rsidR="00E437D7" w:rsidRDefault="00E437D7" w:rsidP="00616843">
            <w:pPr>
              <w:pStyle w:val="Table-Singleentriesrow"/>
            </w:pPr>
            <w:r>
              <w:t>Inspection of works regularly</w:t>
            </w:r>
          </w:p>
        </w:tc>
        <w:tc>
          <w:tcPr>
            <w:tcW w:w="1338" w:type="dxa"/>
            <w:tcBorders>
              <w:bottom w:val="nil"/>
            </w:tcBorders>
          </w:tcPr>
          <w:p w:rsidR="00E437D7" w:rsidRDefault="00E437D7" w:rsidP="00862EE8">
            <w:pPr>
              <w:pStyle w:val="Table-Singleentriesrow"/>
              <w:jc w:val="center"/>
            </w:pPr>
            <w:r>
              <w:t>3.2.5 (7), (8), (13),</w:t>
            </w:r>
          </w:p>
        </w:tc>
        <w:tc>
          <w:tcPr>
            <w:tcW w:w="1338" w:type="dxa"/>
            <w:tcBorders>
              <w:bottom w:val="nil"/>
            </w:tcBorders>
          </w:tcPr>
          <w:p w:rsidR="00E437D7" w:rsidRDefault="00123F11" w:rsidP="00862EE8">
            <w:pPr>
              <w:pStyle w:val="Table-Singleentriesrow"/>
              <w:jc w:val="center"/>
            </w:pPr>
            <w:hyperlink r:id="rId28" w:anchor="SectionE_1_10_PracticalCompletionAndDefe" w:history="1">
              <w:r w:rsidR="00E437D7" w:rsidRPr="005F5B40">
                <w:rPr>
                  <w:rStyle w:val="Hyperlink"/>
                </w:rPr>
                <w:t>E.1.10</w:t>
              </w:r>
            </w:hyperlink>
          </w:p>
        </w:tc>
        <w:tc>
          <w:tcPr>
            <w:tcW w:w="1593" w:type="dxa"/>
            <w:tcBorders>
              <w:bottom w:val="nil"/>
            </w:tcBorders>
          </w:tcPr>
          <w:p w:rsidR="00E437D7" w:rsidRDefault="00E437D7" w:rsidP="00673545">
            <w:pPr>
              <w:pStyle w:val="Table-Singleentriesrow"/>
            </w:pPr>
            <w:r>
              <w:t>Consultant &amp; Contractor</w:t>
            </w:r>
          </w:p>
        </w:tc>
        <w:tc>
          <w:tcPr>
            <w:tcW w:w="1973" w:type="dxa"/>
            <w:tcBorders>
              <w:bottom w:val="nil"/>
            </w:tcBorders>
          </w:tcPr>
          <w:p w:rsidR="00E437D7" w:rsidRDefault="00E437D7" w:rsidP="00673545">
            <w:pPr>
              <w:pStyle w:val="Table-Singleentriesrow"/>
            </w:pPr>
            <w:r>
              <w:t>Project Manager &amp; User Department</w:t>
            </w:r>
          </w:p>
        </w:tc>
      </w:tr>
      <w:tr w:rsidR="00E437D7" w:rsidRPr="00A70BF5" w:rsidTr="00673545">
        <w:tc>
          <w:tcPr>
            <w:tcW w:w="817" w:type="dxa"/>
            <w:vMerge/>
          </w:tcPr>
          <w:p w:rsidR="00E437D7" w:rsidRDefault="00E437D7" w:rsidP="00616843">
            <w:pPr>
              <w:pStyle w:val="Table-Singleentriesrow"/>
            </w:pPr>
          </w:p>
        </w:tc>
        <w:tc>
          <w:tcPr>
            <w:tcW w:w="2727" w:type="dxa"/>
            <w:vMerge/>
          </w:tcPr>
          <w:p w:rsidR="00E437D7" w:rsidRDefault="00E437D7" w:rsidP="00616843">
            <w:pPr>
              <w:pStyle w:val="Table-Singleentriesrow"/>
            </w:pPr>
          </w:p>
        </w:tc>
        <w:tc>
          <w:tcPr>
            <w:tcW w:w="1338" w:type="dxa"/>
            <w:tcBorders>
              <w:top w:val="nil"/>
              <w:bottom w:val="nil"/>
            </w:tcBorders>
          </w:tcPr>
          <w:p w:rsidR="00E437D7" w:rsidRDefault="00E437D7" w:rsidP="00862EE8">
            <w:pPr>
              <w:pStyle w:val="Table-Singleentriesrow"/>
              <w:jc w:val="center"/>
            </w:pPr>
            <w:r>
              <w:t>(15), (21)</w:t>
            </w:r>
          </w:p>
        </w:tc>
        <w:tc>
          <w:tcPr>
            <w:tcW w:w="1338" w:type="dxa"/>
            <w:tcBorders>
              <w:top w:val="nil"/>
              <w:bottom w:val="nil"/>
            </w:tcBorders>
          </w:tcPr>
          <w:p w:rsidR="00E437D7" w:rsidRDefault="00123F11" w:rsidP="00862EE8">
            <w:pPr>
              <w:pStyle w:val="Table-Singleentriesrow"/>
              <w:jc w:val="center"/>
            </w:pPr>
            <w:hyperlink r:id="rId29" w:anchor="SectionE_1_12_1_General" w:history="1">
              <w:r w:rsidR="00E437D7" w:rsidRPr="005F5B40">
                <w:rPr>
                  <w:rStyle w:val="Hyperlink"/>
                </w:rPr>
                <w:t>E.1.12.1</w:t>
              </w:r>
            </w:hyperlink>
          </w:p>
        </w:tc>
        <w:tc>
          <w:tcPr>
            <w:tcW w:w="1593" w:type="dxa"/>
            <w:tcBorders>
              <w:top w:val="nil"/>
              <w:bottom w:val="nil"/>
            </w:tcBorders>
          </w:tcPr>
          <w:p w:rsidR="00E437D7" w:rsidRDefault="00E437D7" w:rsidP="00673545">
            <w:pPr>
              <w:pStyle w:val="Table-Singleentriesrow"/>
            </w:pPr>
          </w:p>
        </w:tc>
        <w:tc>
          <w:tcPr>
            <w:tcW w:w="1973" w:type="dxa"/>
            <w:tcBorders>
              <w:top w:val="nil"/>
              <w:bottom w:val="nil"/>
            </w:tcBorders>
          </w:tcPr>
          <w:p w:rsidR="00E437D7" w:rsidRDefault="00E437D7" w:rsidP="00673545">
            <w:pPr>
              <w:pStyle w:val="Table-Singleentriesrow"/>
            </w:pPr>
          </w:p>
        </w:tc>
      </w:tr>
      <w:tr w:rsidR="00E437D7" w:rsidRPr="00A70BF5" w:rsidTr="00673545">
        <w:tc>
          <w:tcPr>
            <w:tcW w:w="817" w:type="dxa"/>
            <w:vMerge/>
          </w:tcPr>
          <w:p w:rsidR="00E437D7" w:rsidRDefault="00E437D7" w:rsidP="00616843">
            <w:pPr>
              <w:pStyle w:val="Table-Singleentriesrow"/>
            </w:pPr>
          </w:p>
        </w:tc>
        <w:tc>
          <w:tcPr>
            <w:tcW w:w="2727" w:type="dxa"/>
            <w:vMerge/>
          </w:tcPr>
          <w:p w:rsidR="00E437D7" w:rsidRDefault="00E437D7" w:rsidP="00616843">
            <w:pPr>
              <w:pStyle w:val="Table-Singleentriesrow"/>
            </w:pPr>
          </w:p>
        </w:tc>
        <w:tc>
          <w:tcPr>
            <w:tcW w:w="1338" w:type="dxa"/>
            <w:tcBorders>
              <w:top w:val="nil"/>
              <w:bottom w:val="nil"/>
            </w:tcBorders>
          </w:tcPr>
          <w:p w:rsidR="00E437D7" w:rsidRDefault="00E437D7" w:rsidP="00862EE8">
            <w:pPr>
              <w:pStyle w:val="Table-Singleentriesrow"/>
              <w:jc w:val="center"/>
            </w:pPr>
          </w:p>
        </w:tc>
        <w:tc>
          <w:tcPr>
            <w:tcW w:w="1338" w:type="dxa"/>
            <w:tcBorders>
              <w:top w:val="nil"/>
              <w:bottom w:val="nil"/>
            </w:tcBorders>
          </w:tcPr>
          <w:p w:rsidR="00E437D7" w:rsidRDefault="00123F11" w:rsidP="00862EE8">
            <w:pPr>
              <w:pStyle w:val="Table-Singleentriesrow"/>
              <w:jc w:val="center"/>
            </w:pPr>
            <w:hyperlink r:id="rId30" w:anchor="SectionE_3_4_CompletionCertificate" w:history="1">
              <w:r w:rsidR="00EA397F" w:rsidRPr="00897D2E">
                <w:rPr>
                  <w:rStyle w:val="Hyperlink"/>
                </w:rPr>
                <w:t>E.3.4</w:t>
              </w:r>
            </w:hyperlink>
          </w:p>
        </w:tc>
        <w:tc>
          <w:tcPr>
            <w:tcW w:w="1593" w:type="dxa"/>
            <w:tcBorders>
              <w:top w:val="nil"/>
              <w:bottom w:val="nil"/>
            </w:tcBorders>
          </w:tcPr>
          <w:p w:rsidR="00E437D7" w:rsidRDefault="00E437D7" w:rsidP="00673545">
            <w:pPr>
              <w:pStyle w:val="Table-Singleentriesrow"/>
            </w:pPr>
          </w:p>
        </w:tc>
        <w:tc>
          <w:tcPr>
            <w:tcW w:w="1973" w:type="dxa"/>
            <w:tcBorders>
              <w:top w:val="nil"/>
              <w:bottom w:val="nil"/>
            </w:tcBorders>
          </w:tcPr>
          <w:p w:rsidR="00E437D7" w:rsidRDefault="00E437D7" w:rsidP="00673545">
            <w:pPr>
              <w:pStyle w:val="Table-Singleentriesrow"/>
            </w:pPr>
          </w:p>
        </w:tc>
      </w:tr>
      <w:tr w:rsidR="00E437D7" w:rsidRPr="00A70BF5" w:rsidTr="00673545">
        <w:tc>
          <w:tcPr>
            <w:tcW w:w="817" w:type="dxa"/>
            <w:vMerge/>
          </w:tcPr>
          <w:p w:rsidR="00E437D7" w:rsidRDefault="00E437D7" w:rsidP="00616843">
            <w:pPr>
              <w:pStyle w:val="Table-Singleentriesrow"/>
            </w:pPr>
          </w:p>
        </w:tc>
        <w:tc>
          <w:tcPr>
            <w:tcW w:w="2727" w:type="dxa"/>
            <w:vMerge/>
          </w:tcPr>
          <w:p w:rsidR="00E437D7" w:rsidRDefault="00E437D7" w:rsidP="00616843">
            <w:pPr>
              <w:pStyle w:val="Table-Singleentriesrow"/>
            </w:pPr>
          </w:p>
        </w:tc>
        <w:tc>
          <w:tcPr>
            <w:tcW w:w="1338" w:type="dxa"/>
            <w:tcBorders>
              <w:top w:val="nil"/>
            </w:tcBorders>
          </w:tcPr>
          <w:p w:rsidR="00E437D7" w:rsidRDefault="00E437D7" w:rsidP="00862EE8">
            <w:pPr>
              <w:pStyle w:val="Table-Singleentriesrow"/>
              <w:jc w:val="center"/>
            </w:pPr>
          </w:p>
        </w:tc>
        <w:tc>
          <w:tcPr>
            <w:tcW w:w="1338" w:type="dxa"/>
            <w:tcBorders>
              <w:top w:val="nil"/>
            </w:tcBorders>
          </w:tcPr>
          <w:p w:rsidR="00E437D7" w:rsidRDefault="00123F11" w:rsidP="00862EE8">
            <w:pPr>
              <w:pStyle w:val="Table-Singleentriesrow"/>
              <w:jc w:val="center"/>
            </w:pPr>
            <w:hyperlink r:id="rId31" w:anchor="SectionE_3_5_FinalApprovalCertificate" w:history="1">
              <w:r w:rsidR="00EA397F" w:rsidRPr="00897D2E">
                <w:rPr>
                  <w:rStyle w:val="Hyperlink"/>
                </w:rPr>
                <w:t>E.3.5</w:t>
              </w:r>
            </w:hyperlink>
          </w:p>
        </w:tc>
        <w:tc>
          <w:tcPr>
            <w:tcW w:w="1593" w:type="dxa"/>
            <w:tcBorders>
              <w:top w:val="nil"/>
            </w:tcBorders>
          </w:tcPr>
          <w:p w:rsidR="00E437D7" w:rsidRDefault="00E437D7" w:rsidP="00673545">
            <w:pPr>
              <w:pStyle w:val="Table-Singleentriesrow"/>
            </w:pPr>
          </w:p>
        </w:tc>
        <w:tc>
          <w:tcPr>
            <w:tcW w:w="1973" w:type="dxa"/>
            <w:tcBorders>
              <w:top w:val="nil"/>
            </w:tcBorders>
          </w:tcPr>
          <w:p w:rsidR="00E437D7" w:rsidRDefault="00E437D7" w:rsidP="00673545">
            <w:pPr>
              <w:pStyle w:val="Table-Singleentriesrow"/>
            </w:pPr>
          </w:p>
        </w:tc>
      </w:tr>
      <w:tr w:rsidR="00E437D7" w:rsidRPr="00A70BF5" w:rsidTr="00673545">
        <w:tc>
          <w:tcPr>
            <w:tcW w:w="817" w:type="dxa"/>
          </w:tcPr>
          <w:p w:rsidR="00E437D7" w:rsidRDefault="00E437D7" w:rsidP="00616843">
            <w:pPr>
              <w:pStyle w:val="Table-Singleentriesrow"/>
            </w:pPr>
            <w:r>
              <w:t>1.3.11</w:t>
            </w:r>
          </w:p>
        </w:tc>
        <w:tc>
          <w:tcPr>
            <w:tcW w:w="2727" w:type="dxa"/>
          </w:tcPr>
          <w:p w:rsidR="00E437D7" w:rsidRDefault="00E437D7" w:rsidP="00616843">
            <w:pPr>
              <w:pStyle w:val="Table-Singleentriesrow"/>
            </w:pPr>
            <w:r>
              <w:t>Resolve claims, disputes and dissatisfaction</w:t>
            </w:r>
          </w:p>
        </w:tc>
        <w:tc>
          <w:tcPr>
            <w:tcW w:w="1338" w:type="dxa"/>
          </w:tcPr>
          <w:p w:rsidR="00E437D7" w:rsidRDefault="00E437D7" w:rsidP="00862EE8">
            <w:pPr>
              <w:pStyle w:val="Table-Singleentriesrow"/>
              <w:jc w:val="center"/>
            </w:pPr>
            <w:r>
              <w:t>3.2.5 (11)</w:t>
            </w:r>
          </w:p>
        </w:tc>
        <w:tc>
          <w:tcPr>
            <w:tcW w:w="1338" w:type="dxa"/>
          </w:tcPr>
          <w:p w:rsidR="00E437D7" w:rsidRDefault="00123F11" w:rsidP="00862EE8">
            <w:pPr>
              <w:pStyle w:val="Table-Singleentriesrow"/>
              <w:jc w:val="center"/>
            </w:pPr>
            <w:hyperlink r:id="rId32" w:anchor="SectionE_1_2_1_ContractualClaims" w:history="1">
              <w:r w:rsidR="00E437D7" w:rsidRPr="005F5B40">
                <w:rPr>
                  <w:rStyle w:val="Hyperlink"/>
                </w:rPr>
                <w:t>E.1.2.1</w:t>
              </w:r>
            </w:hyperlink>
          </w:p>
        </w:tc>
        <w:tc>
          <w:tcPr>
            <w:tcW w:w="1593" w:type="dxa"/>
          </w:tcPr>
          <w:p w:rsidR="00E437D7" w:rsidRDefault="00E437D7" w:rsidP="00673545">
            <w:pPr>
              <w:pStyle w:val="Table-Singleentriesrow"/>
            </w:pPr>
            <w:r>
              <w:t>Consultant &amp; Contractor</w:t>
            </w:r>
          </w:p>
        </w:tc>
        <w:tc>
          <w:tcPr>
            <w:tcW w:w="1973" w:type="dxa"/>
          </w:tcPr>
          <w:p w:rsidR="00E437D7" w:rsidRDefault="00E437D7" w:rsidP="00673545">
            <w:pPr>
              <w:pStyle w:val="Table-Singleentriesrow"/>
            </w:pPr>
            <w:r>
              <w:t>Project Manager</w:t>
            </w:r>
          </w:p>
        </w:tc>
      </w:tr>
      <w:tr w:rsidR="00E437D7" w:rsidRPr="00A70BF5" w:rsidTr="00673545">
        <w:tc>
          <w:tcPr>
            <w:tcW w:w="817" w:type="dxa"/>
            <w:vMerge w:val="restart"/>
          </w:tcPr>
          <w:p w:rsidR="00E437D7" w:rsidRDefault="00E437D7" w:rsidP="00616843">
            <w:pPr>
              <w:pStyle w:val="Table-Singleentriesrow"/>
            </w:pPr>
            <w:r>
              <w:t>1.3.12</w:t>
            </w:r>
          </w:p>
        </w:tc>
        <w:tc>
          <w:tcPr>
            <w:tcW w:w="2727" w:type="dxa"/>
            <w:vMerge w:val="restart"/>
          </w:tcPr>
          <w:p w:rsidR="00E437D7" w:rsidRDefault="00E437D7" w:rsidP="00616843">
            <w:pPr>
              <w:pStyle w:val="Table-Singleentriesrow"/>
            </w:pPr>
            <w:r>
              <w:t>Certification of all electrical work</w:t>
            </w:r>
          </w:p>
        </w:tc>
        <w:tc>
          <w:tcPr>
            <w:tcW w:w="1338" w:type="dxa"/>
            <w:tcBorders>
              <w:bottom w:val="nil"/>
            </w:tcBorders>
          </w:tcPr>
          <w:p w:rsidR="00E437D7" w:rsidRDefault="00E437D7" w:rsidP="00862EE8">
            <w:pPr>
              <w:pStyle w:val="Table-Singleentriesrow"/>
              <w:jc w:val="center"/>
            </w:pPr>
            <w:r>
              <w:t>3.2.5 (22)</w:t>
            </w:r>
          </w:p>
        </w:tc>
        <w:tc>
          <w:tcPr>
            <w:tcW w:w="1338" w:type="dxa"/>
            <w:tcBorders>
              <w:bottom w:val="nil"/>
            </w:tcBorders>
          </w:tcPr>
          <w:p w:rsidR="00E437D7" w:rsidRDefault="00123F11" w:rsidP="00862EE8">
            <w:pPr>
              <w:pStyle w:val="Table-Singleentriesrow"/>
              <w:jc w:val="center"/>
            </w:pPr>
            <w:hyperlink r:id="rId33" w:anchor="SectionE_1_2_1_ContractualClaims" w:history="1">
              <w:r w:rsidR="00E437D7" w:rsidRPr="005F5B40">
                <w:rPr>
                  <w:rStyle w:val="Hyperlink"/>
                </w:rPr>
                <w:t>E.1.2.1</w:t>
              </w:r>
            </w:hyperlink>
          </w:p>
        </w:tc>
        <w:tc>
          <w:tcPr>
            <w:tcW w:w="1593" w:type="dxa"/>
            <w:tcBorders>
              <w:bottom w:val="nil"/>
            </w:tcBorders>
          </w:tcPr>
          <w:p w:rsidR="00E437D7" w:rsidRDefault="00E437D7" w:rsidP="00673545">
            <w:pPr>
              <w:pStyle w:val="Table-Singleentriesrow"/>
            </w:pPr>
            <w:r>
              <w:t>Consultant</w:t>
            </w:r>
          </w:p>
        </w:tc>
        <w:tc>
          <w:tcPr>
            <w:tcW w:w="1973" w:type="dxa"/>
            <w:vMerge w:val="restart"/>
          </w:tcPr>
          <w:p w:rsidR="00E437D7" w:rsidRDefault="00E437D7" w:rsidP="00673545">
            <w:pPr>
              <w:pStyle w:val="Table-Singleentriesrow"/>
            </w:pPr>
            <w:r>
              <w:t>Competent Electrical Contractor</w:t>
            </w:r>
          </w:p>
        </w:tc>
      </w:tr>
      <w:tr w:rsidR="00E437D7" w:rsidRPr="00A70BF5" w:rsidTr="00673545">
        <w:tc>
          <w:tcPr>
            <w:tcW w:w="817" w:type="dxa"/>
            <w:vMerge/>
          </w:tcPr>
          <w:p w:rsidR="00E437D7" w:rsidRDefault="00E437D7" w:rsidP="00616843">
            <w:pPr>
              <w:pStyle w:val="Table-Singleentriesrow"/>
            </w:pPr>
          </w:p>
        </w:tc>
        <w:tc>
          <w:tcPr>
            <w:tcW w:w="2727" w:type="dxa"/>
            <w:vMerge/>
          </w:tcPr>
          <w:p w:rsidR="00E437D7" w:rsidRDefault="00E437D7" w:rsidP="00616843">
            <w:pPr>
              <w:pStyle w:val="Table-Singleentriesrow"/>
            </w:pPr>
          </w:p>
        </w:tc>
        <w:tc>
          <w:tcPr>
            <w:tcW w:w="1338" w:type="dxa"/>
            <w:tcBorders>
              <w:top w:val="nil"/>
              <w:bottom w:val="single" w:sz="6" w:space="0" w:color="000000" w:themeColor="text1"/>
            </w:tcBorders>
          </w:tcPr>
          <w:p w:rsidR="00E437D7" w:rsidRDefault="00E437D7" w:rsidP="00862EE8">
            <w:pPr>
              <w:pStyle w:val="Table-Singleentriesrow"/>
              <w:jc w:val="center"/>
            </w:pPr>
          </w:p>
        </w:tc>
        <w:tc>
          <w:tcPr>
            <w:tcW w:w="1338" w:type="dxa"/>
            <w:tcBorders>
              <w:top w:val="nil"/>
              <w:bottom w:val="single" w:sz="6" w:space="0" w:color="000000" w:themeColor="text1"/>
            </w:tcBorders>
          </w:tcPr>
          <w:p w:rsidR="00E437D7" w:rsidRDefault="00123F11" w:rsidP="00862EE8">
            <w:pPr>
              <w:pStyle w:val="Table-Singleentriesrow"/>
              <w:jc w:val="center"/>
            </w:pPr>
            <w:hyperlink r:id="rId34" w:anchor="SectionE_1_10_1_ElectriCertificateOfComp" w:history="1">
              <w:r w:rsidR="00E437D7" w:rsidRPr="005F5B40">
                <w:rPr>
                  <w:rStyle w:val="Hyperlink"/>
                </w:rPr>
                <w:t>E.1.10.1</w:t>
              </w:r>
            </w:hyperlink>
          </w:p>
        </w:tc>
        <w:tc>
          <w:tcPr>
            <w:tcW w:w="1593" w:type="dxa"/>
            <w:tcBorders>
              <w:top w:val="nil"/>
              <w:bottom w:val="single" w:sz="6" w:space="0" w:color="000000" w:themeColor="text1"/>
            </w:tcBorders>
          </w:tcPr>
          <w:p w:rsidR="00E437D7" w:rsidRDefault="00E437D7" w:rsidP="00673545">
            <w:pPr>
              <w:pStyle w:val="Table-Singleentriesrow"/>
            </w:pPr>
          </w:p>
        </w:tc>
        <w:tc>
          <w:tcPr>
            <w:tcW w:w="1973" w:type="dxa"/>
            <w:vMerge/>
          </w:tcPr>
          <w:p w:rsidR="00E437D7" w:rsidRDefault="00E437D7" w:rsidP="00673545">
            <w:pPr>
              <w:pStyle w:val="Table-Singleentriesrow"/>
            </w:pPr>
          </w:p>
        </w:tc>
      </w:tr>
      <w:tr w:rsidR="00E437D7" w:rsidRPr="00A70BF5" w:rsidTr="00673545">
        <w:tc>
          <w:tcPr>
            <w:tcW w:w="817" w:type="dxa"/>
          </w:tcPr>
          <w:p w:rsidR="00E437D7" w:rsidRDefault="00E437D7" w:rsidP="00616843">
            <w:pPr>
              <w:pStyle w:val="Table-Singleentriesrow"/>
            </w:pPr>
            <w:r>
              <w:t>1.3.13</w:t>
            </w:r>
          </w:p>
        </w:tc>
        <w:tc>
          <w:tcPr>
            <w:tcW w:w="2727" w:type="dxa"/>
          </w:tcPr>
          <w:p w:rsidR="00E437D7" w:rsidRDefault="00E437D7" w:rsidP="00616843">
            <w:pPr>
              <w:pStyle w:val="Table-Singleentriesrow"/>
            </w:pPr>
            <w:r>
              <w:t>Certificate of Practical Completion and Defects List</w:t>
            </w:r>
          </w:p>
        </w:tc>
        <w:tc>
          <w:tcPr>
            <w:tcW w:w="1338" w:type="dxa"/>
            <w:tcBorders>
              <w:top w:val="single" w:sz="6" w:space="0" w:color="000000" w:themeColor="text1"/>
            </w:tcBorders>
          </w:tcPr>
          <w:p w:rsidR="00E437D7" w:rsidRDefault="00E437D7" w:rsidP="00862EE8">
            <w:pPr>
              <w:pStyle w:val="Table-Singleentriesrow"/>
              <w:jc w:val="center"/>
            </w:pPr>
            <w:r>
              <w:t>3.2.5 (20), (21)</w:t>
            </w:r>
          </w:p>
        </w:tc>
        <w:tc>
          <w:tcPr>
            <w:tcW w:w="1338" w:type="dxa"/>
            <w:tcBorders>
              <w:top w:val="single" w:sz="6" w:space="0" w:color="000000" w:themeColor="text1"/>
            </w:tcBorders>
          </w:tcPr>
          <w:p w:rsidR="00E437D7" w:rsidRDefault="00123F11" w:rsidP="00862EE8">
            <w:pPr>
              <w:pStyle w:val="Table-Singleentriesrow"/>
              <w:jc w:val="center"/>
            </w:pPr>
            <w:hyperlink r:id="rId35" w:anchor="SectionE_1_10_PracticalCompletionAndDefe" w:history="1">
              <w:r w:rsidR="00E437D7" w:rsidRPr="005F5B40">
                <w:rPr>
                  <w:rStyle w:val="Hyperlink"/>
                </w:rPr>
                <w:t>E.1.10</w:t>
              </w:r>
            </w:hyperlink>
          </w:p>
        </w:tc>
        <w:tc>
          <w:tcPr>
            <w:tcW w:w="1593" w:type="dxa"/>
            <w:tcBorders>
              <w:top w:val="single" w:sz="6" w:space="0" w:color="000000" w:themeColor="text1"/>
            </w:tcBorders>
          </w:tcPr>
          <w:p w:rsidR="00E437D7" w:rsidRDefault="00E437D7" w:rsidP="00673545">
            <w:pPr>
              <w:pStyle w:val="Table-Singleentriesrow"/>
            </w:pPr>
            <w:r>
              <w:t>Consultant, Departmental Project Manager &amp; Contractor</w:t>
            </w:r>
          </w:p>
        </w:tc>
        <w:tc>
          <w:tcPr>
            <w:tcW w:w="1973" w:type="dxa"/>
          </w:tcPr>
          <w:p w:rsidR="00E437D7" w:rsidRDefault="00E437D7" w:rsidP="00673545">
            <w:pPr>
              <w:pStyle w:val="Table-Singleentriesrow"/>
            </w:pPr>
          </w:p>
        </w:tc>
      </w:tr>
      <w:tr w:rsidR="00E437D7" w:rsidRPr="00A70BF5" w:rsidTr="00673545">
        <w:tc>
          <w:tcPr>
            <w:tcW w:w="817" w:type="dxa"/>
          </w:tcPr>
          <w:p w:rsidR="00E437D7" w:rsidRDefault="00E437D7" w:rsidP="00616843">
            <w:pPr>
              <w:pStyle w:val="Table-Singleentriesrow"/>
            </w:pPr>
            <w:r>
              <w:t>1.3.14</w:t>
            </w:r>
          </w:p>
        </w:tc>
        <w:tc>
          <w:tcPr>
            <w:tcW w:w="2727" w:type="dxa"/>
          </w:tcPr>
          <w:p w:rsidR="00E437D7" w:rsidRDefault="00E437D7" w:rsidP="00616843">
            <w:pPr>
              <w:pStyle w:val="Table-Singleentriesrow"/>
            </w:pPr>
            <w:r>
              <w:t>Operating and Maintenance manuals</w:t>
            </w:r>
          </w:p>
        </w:tc>
        <w:tc>
          <w:tcPr>
            <w:tcW w:w="1338" w:type="dxa"/>
          </w:tcPr>
          <w:p w:rsidR="00E437D7" w:rsidRDefault="00E437D7" w:rsidP="00862EE8">
            <w:pPr>
              <w:pStyle w:val="Table-Singleentriesrow"/>
              <w:jc w:val="center"/>
            </w:pPr>
            <w:r>
              <w:t>3.2.5 (20)</w:t>
            </w:r>
          </w:p>
        </w:tc>
        <w:tc>
          <w:tcPr>
            <w:tcW w:w="1338" w:type="dxa"/>
          </w:tcPr>
          <w:p w:rsidR="00E437D7" w:rsidRDefault="00123F11" w:rsidP="00EA397F">
            <w:pPr>
              <w:pStyle w:val="Table-Singleentriesrow"/>
              <w:jc w:val="center"/>
            </w:pPr>
            <w:hyperlink r:id="rId36" w:anchor="SectionE_3_9_AsBuiltDrawingsAndDocumenta" w:history="1">
              <w:r w:rsidR="00EA397F" w:rsidRPr="00673545">
                <w:rPr>
                  <w:rStyle w:val="Hyperlink"/>
                </w:rPr>
                <w:t>E.3.9</w:t>
              </w:r>
            </w:hyperlink>
          </w:p>
        </w:tc>
        <w:tc>
          <w:tcPr>
            <w:tcW w:w="1593" w:type="dxa"/>
          </w:tcPr>
          <w:p w:rsidR="00E437D7" w:rsidRDefault="00E437D7" w:rsidP="00673545">
            <w:pPr>
              <w:pStyle w:val="Table-Singleentriesrow"/>
            </w:pPr>
            <w:r>
              <w:t>Consultant &amp; Contractor</w:t>
            </w:r>
          </w:p>
        </w:tc>
        <w:tc>
          <w:tcPr>
            <w:tcW w:w="1973" w:type="dxa"/>
          </w:tcPr>
          <w:p w:rsidR="00E437D7" w:rsidRDefault="00E437D7" w:rsidP="00673545">
            <w:pPr>
              <w:pStyle w:val="Table-Singleentriesrow"/>
            </w:pPr>
            <w:r>
              <w:t>User Department</w:t>
            </w:r>
          </w:p>
        </w:tc>
      </w:tr>
    </w:tbl>
    <w:p w:rsidR="002B5424" w:rsidRPr="00DD7F7D" w:rsidRDefault="001E4932" w:rsidP="00E11154">
      <w:pPr>
        <w:pStyle w:val="ListNumber2"/>
      </w:pPr>
      <w:bookmarkStart w:id="8" w:name="_Toc297314808"/>
      <w:bookmarkStart w:id="9" w:name="_Toc302320608"/>
      <w:r w:rsidRPr="00DD7F7D">
        <w:t>INTRODUCTION</w:t>
      </w:r>
      <w:bookmarkEnd w:id="8"/>
      <w:bookmarkEnd w:id="9"/>
    </w:p>
    <w:p w:rsidR="00D44DF6" w:rsidRDefault="00D44DF6" w:rsidP="00D44DF6">
      <w:pPr>
        <w:pStyle w:val="Para3"/>
      </w:pPr>
      <w:r>
        <w:t xml:space="preserve">The Contract Administration and Inspection stage follows the completion of the Documentation and Procurement stage.  On appointment of the successful </w:t>
      </w:r>
      <w:proofErr w:type="spellStart"/>
      <w:r>
        <w:t>Tenderer</w:t>
      </w:r>
      <w:proofErr w:type="spellEnd"/>
      <w:r>
        <w:t xml:space="preserve"> (Contractor) the Departmental Project Manager will advise the Consultant of the date of the Site Handover meeting.  Complete form </w:t>
      </w:r>
      <w:hyperlink r:id="rId37" w:anchor="PRM031_1civ_1" w:history="1">
        <w:r w:rsidRPr="00E714B3">
          <w:rPr>
            <w:rStyle w:val="Hyperlink"/>
          </w:rPr>
          <w:t>PRM031civ.</w:t>
        </w:r>
      </w:hyperlink>
    </w:p>
    <w:p w:rsidR="00D44DF6" w:rsidRDefault="00D44DF6" w:rsidP="00D44DF6">
      <w:pPr>
        <w:pStyle w:val="Para3"/>
      </w:pPr>
      <w:r>
        <w:t>The Consultant will be required to supervise the construction of the works as approved by the Departmental Project Manager.</w:t>
      </w:r>
    </w:p>
    <w:p w:rsidR="00D44DF6" w:rsidRDefault="00D44DF6" w:rsidP="00D44DF6">
      <w:pPr>
        <w:pStyle w:val="Para3"/>
      </w:pPr>
      <w:r>
        <w:t>The Consultant will ensure that the Contractor(s) comply with all the relevant acts and statutory regulations, e.g. National Water Act (Act 36/1998), Occupational Health and Safety Act (Act 85/1993), etc.</w:t>
      </w:r>
    </w:p>
    <w:p w:rsidR="00D44DF6" w:rsidRDefault="00D44DF6" w:rsidP="00D44DF6">
      <w:pPr>
        <w:pStyle w:val="Para3"/>
      </w:pPr>
      <w:r>
        <w:t xml:space="preserve">The functions of the Consultant in respect of the administration of the Contract and construction monitoring of the works are laid down in principle in the </w:t>
      </w:r>
      <w:r w:rsidR="00D547BA">
        <w:t xml:space="preserve">Consultant's </w:t>
      </w:r>
      <w:r>
        <w:t>Letter of Appointment Section X1.</w:t>
      </w:r>
    </w:p>
    <w:p w:rsidR="00D44DF6" w:rsidRDefault="00D44DF6" w:rsidP="00D44DF6">
      <w:pPr>
        <w:pStyle w:val="ListNumber3"/>
      </w:pPr>
      <w:bookmarkStart w:id="10" w:name="_Toc302320609"/>
      <w:bookmarkStart w:id="11" w:name="SectionE_1_2_1_ContractualClaims"/>
      <w:r>
        <w:t>Contractual claims</w:t>
      </w:r>
      <w:bookmarkEnd w:id="10"/>
    </w:p>
    <w:bookmarkEnd w:id="11"/>
    <w:p w:rsidR="00D44DF6" w:rsidRDefault="00D44DF6" w:rsidP="00D44DF6">
      <w:pPr>
        <w:pStyle w:val="Para3"/>
      </w:pPr>
      <w:r>
        <w:t>Attention is drawn to the fact that certain functions are reserved for the Director General.  Such functions comprise:</w:t>
      </w:r>
    </w:p>
    <w:p w:rsidR="00D44DF6" w:rsidRDefault="00D44DF6" w:rsidP="00600C86">
      <w:pPr>
        <w:pStyle w:val="Bullets-Para3"/>
      </w:pPr>
      <w:r>
        <w:t xml:space="preserve">Approval of Variation Orders </w:t>
      </w:r>
    </w:p>
    <w:p w:rsidR="00D44DF6" w:rsidRPr="00156104" w:rsidRDefault="00D44DF6" w:rsidP="00156104">
      <w:pPr>
        <w:pStyle w:val="Bullets-Para3"/>
      </w:pPr>
      <w:r w:rsidRPr="00156104">
        <w:t>Extension of the contract period</w:t>
      </w:r>
    </w:p>
    <w:p w:rsidR="00D44DF6" w:rsidRPr="00156104" w:rsidRDefault="00D44DF6" w:rsidP="00156104">
      <w:pPr>
        <w:pStyle w:val="Bullets-Para3"/>
      </w:pPr>
      <w:r w:rsidRPr="00156104">
        <w:t>Release of the guarantee</w:t>
      </w:r>
    </w:p>
    <w:p w:rsidR="00D44DF6" w:rsidRPr="00156104" w:rsidRDefault="00D44DF6" w:rsidP="00156104">
      <w:pPr>
        <w:pStyle w:val="Bullets-Para3"/>
      </w:pPr>
      <w:r w:rsidRPr="00156104">
        <w:t>Application of the penalty (delay report), and</w:t>
      </w:r>
    </w:p>
    <w:p w:rsidR="00D44DF6" w:rsidRPr="00156104" w:rsidRDefault="00D44DF6" w:rsidP="00156104">
      <w:pPr>
        <w:pStyle w:val="Bullets-Para3"/>
      </w:pPr>
      <w:r w:rsidRPr="00156104">
        <w:t>Termination of the contract</w:t>
      </w:r>
    </w:p>
    <w:p w:rsidR="00D44DF6" w:rsidRPr="00156104" w:rsidRDefault="00D44DF6" w:rsidP="00156104">
      <w:pPr>
        <w:pStyle w:val="Bullets-Para3"/>
      </w:pPr>
      <w:r w:rsidRPr="00156104">
        <w:t>Signing of the final account.</w:t>
      </w:r>
    </w:p>
    <w:p w:rsidR="00D44DF6" w:rsidRDefault="00D44DF6" w:rsidP="00D44DF6">
      <w:pPr>
        <w:pStyle w:val="Para3"/>
      </w:pPr>
      <w:r>
        <w:t>It is however the duty of the Consultant to submit reports and recommendations in regarding these matters to the Departmental Project Manager for comment and forwarding to the Office of the Director General.</w:t>
      </w:r>
    </w:p>
    <w:p w:rsidR="00D44DF6" w:rsidRDefault="00D44DF6" w:rsidP="00D44DF6">
      <w:pPr>
        <w:pStyle w:val="Para3"/>
      </w:pPr>
      <w:r>
        <w:lastRenderedPageBreak/>
        <w:t>The Consultant will deal with all minor matters arising on site.  If any major points arise on site, which have significant financial and/or time implications or require decisions in principle, the Consultant must apply for a ruling in writing to the Departmental Project Manager. If it seems likely that the Contractor is not going to complete the Contract on time, he must be warned in terms of the relevant clauses of the Contract Document, and it must be recorded that penalties will be applied should the completion not be in time.</w:t>
      </w:r>
    </w:p>
    <w:p w:rsidR="00D44DF6" w:rsidRDefault="00D44DF6" w:rsidP="00D44DF6">
      <w:pPr>
        <w:pStyle w:val="Para3"/>
      </w:pPr>
      <w:r>
        <w:t>In terms of the Occupational Health and Safety Act (Act 85/1993), an accredited person must certify all electrical work.</w:t>
      </w:r>
    </w:p>
    <w:p w:rsidR="00D44DF6" w:rsidRDefault="00D44DF6" w:rsidP="002B55A8">
      <w:pPr>
        <w:pStyle w:val="ListNumber2"/>
      </w:pPr>
      <w:bookmarkStart w:id="12" w:name="_Toc297314809"/>
      <w:bookmarkStart w:id="13" w:name="_Toc302320610"/>
      <w:r>
        <w:t>REFERENCES</w:t>
      </w:r>
      <w:bookmarkEnd w:id="12"/>
      <w:bookmarkEnd w:id="13"/>
    </w:p>
    <w:p w:rsidR="00D44DF6" w:rsidRDefault="00D44DF6" w:rsidP="00600C86">
      <w:pPr>
        <w:pStyle w:val="Bullets-Para3"/>
        <w:tabs>
          <w:tab w:val="left" w:pos="1418"/>
        </w:tabs>
        <w:ind w:left="1418"/>
      </w:pPr>
      <w:r>
        <w:t>The contract (</w:t>
      </w:r>
      <w:r w:rsidR="00673545">
        <w:t xml:space="preserve">Consultant's </w:t>
      </w:r>
      <w:r>
        <w:t>Letter of Appointment)</w:t>
      </w:r>
    </w:p>
    <w:p w:rsidR="00D44DF6" w:rsidRDefault="002B55A8" w:rsidP="00600C86">
      <w:pPr>
        <w:pStyle w:val="Bullets-Para3"/>
        <w:tabs>
          <w:tab w:val="left" w:pos="1418"/>
        </w:tabs>
        <w:ind w:left="1418"/>
      </w:pPr>
      <w:r>
        <w:t>N</w:t>
      </w:r>
      <w:r w:rsidR="00D44DF6">
        <w:t>ational Department of Public Works Scope of Civil Engineering Services and Tariff Fees for persons registered in terms of the Civil Engineering profession Act, 2000, (Act No. 46 of 2000)</w:t>
      </w:r>
    </w:p>
    <w:p w:rsidR="00D44DF6" w:rsidRDefault="00D44DF6" w:rsidP="00600C86">
      <w:pPr>
        <w:pStyle w:val="Bullets-Para3"/>
        <w:tabs>
          <w:tab w:val="left" w:pos="1418"/>
        </w:tabs>
        <w:ind w:left="1418"/>
      </w:pPr>
      <w:r>
        <w:t>General Conditions of Contract 2004 (GCC 2004) as amended (DPW-04 JBCC and DPW-05 GCC 2004)</w:t>
      </w:r>
    </w:p>
    <w:p w:rsidR="00D44DF6" w:rsidRDefault="00D44DF6" w:rsidP="00600C86">
      <w:pPr>
        <w:pStyle w:val="Bullets-Para3"/>
        <w:tabs>
          <w:tab w:val="left" w:pos="1418"/>
        </w:tabs>
        <w:ind w:left="1418"/>
      </w:pPr>
      <w:r>
        <w:t>Manual for Project Managers</w:t>
      </w:r>
    </w:p>
    <w:p w:rsidR="00D44DF6" w:rsidRDefault="00D44DF6" w:rsidP="00600C86">
      <w:pPr>
        <w:pStyle w:val="Bullets-Para3"/>
        <w:tabs>
          <w:tab w:val="left" w:pos="1418"/>
        </w:tabs>
        <w:ind w:left="1418"/>
      </w:pPr>
      <w:r>
        <w:t>Conditions of Contract (GCC 2004 or JBCC 2000) DPW-04/05</w:t>
      </w:r>
    </w:p>
    <w:p w:rsidR="00D44DF6" w:rsidRDefault="002B55A8" w:rsidP="00600C86">
      <w:pPr>
        <w:pStyle w:val="Bullets-Para3"/>
        <w:tabs>
          <w:tab w:val="left" w:pos="1418"/>
        </w:tabs>
        <w:ind w:left="1418"/>
      </w:pPr>
      <w:r>
        <w:t>T</w:t>
      </w:r>
      <w:r w:rsidR="00D44DF6">
        <w:t>he Department’s “Preliminaries for Inclusion in Bills of Quantities and Lump Sum Documents Based on the JBCC Series 2000 Documentation</w:t>
      </w:r>
    </w:p>
    <w:p w:rsidR="00D44DF6" w:rsidRDefault="00D44DF6" w:rsidP="00600C86">
      <w:pPr>
        <w:pStyle w:val="Bullets-Para3"/>
        <w:tabs>
          <w:tab w:val="left" w:pos="1418"/>
        </w:tabs>
        <w:ind w:left="1418"/>
      </w:pPr>
      <w:r>
        <w:t>The Department’s “Specification of Materials and Methods to be Used” (PW 371) and/or SABS 1200 (SANS 1200).</w:t>
      </w:r>
    </w:p>
    <w:p w:rsidR="00D44DF6" w:rsidRDefault="00D44DF6" w:rsidP="002B55A8">
      <w:pPr>
        <w:pStyle w:val="ListNumber2"/>
      </w:pPr>
      <w:bookmarkStart w:id="14" w:name="_Toc297314810"/>
      <w:bookmarkStart w:id="15" w:name="SectionE_1_4_SiteHandover"/>
      <w:bookmarkStart w:id="16" w:name="_Toc302320611"/>
      <w:r>
        <w:t>SITE HANDOVER</w:t>
      </w:r>
      <w:bookmarkEnd w:id="14"/>
      <w:bookmarkEnd w:id="15"/>
      <w:bookmarkEnd w:id="16"/>
    </w:p>
    <w:p w:rsidR="00D44DF6" w:rsidRDefault="00D44DF6" w:rsidP="00D44DF6">
      <w:pPr>
        <w:pStyle w:val="Para3"/>
      </w:pPr>
      <w:r>
        <w:t xml:space="preserve">The Departmental Project Manager, on behalf of the Director General, shall conduct the handing over of the site meeting. The Consultant will be responsible for the taking and issuing of the minutes of this meeting only.  </w:t>
      </w:r>
      <w:r w:rsidRPr="00026752">
        <w:rPr>
          <w:i/>
        </w:rPr>
        <w:t xml:space="preserve">See </w:t>
      </w:r>
      <w:hyperlink r:id="rId38" w:anchor="PRM031_1civ_1" w:history="1">
        <w:r w:rsidRPr="00026752">
          <w:rPr>
            <w:rStyle w:val="Hyperlink"/>
            <w:i/>
          </w:rPr>
          <w:t>PRM031civ</w:t>
        </w:r>
      </w:hyperlink>
      <w:r>
        <w:t>.</w:t>
      </w:r>
      <w:r w:rsidR="00373CA6">
        <w:t xml:space="preserve">  </w:t>
      </w:r>
      <w:r>
        <w:t>The Departmental Project Manager will advise the Consultant on the time and date of the meeting.</w:t>
      </w:r>
    </w:p>
    <w:p w:rsidR="00D44DF6" w:rsidRDefault="00D44DF6" w:rsidP="00D44DF6">
      <w:pPr>
        <w:pStyle w:val="Para3"/>
      </w:pPr>
      <w:r>
        <w:t>The banking details of the contactor must be confirmed at this meeting.</w:t>
      </w:r>
    </w:p>
    <w:p w:rsidR="00D44DF6" w:rsidRDefault="00D44DF6" w:rsidP="00D44DF6">
      <w:pPr>
        <w:pStyle w:val="Para3"/>
      </w:pPr>
      <w:r>
        <w:t>Thereafter the Consultant will be responsible for conducting site meetings and issuing minutes.  At the handing over of the construction site, the Departmental Project Manager will issue three (3) sets of the contract documents and drawings to the Contractor.</w:t>
      </w:r>
    </w:p>
    <w:p w:rsidR="00D44DF6" w:rsidRDefault="00D44DF6" w:rsidP="002B55A8">
      <w:pPr>
        <w:pStyle w:val="ListNumber2"/>
      </w:pPr>
      <w:bookmarkStart w:id="17" w:name="_Toc297314811"/>
      <w:bookmarkStart w:id="18" w:name="_Toc302320612"/>
      <w:bookmarkStart w:id="19" w:name="SectionE_1_5_ConstructionProgramme"/>
      <w:r>
        <w:t>CONSTRUCTION PROGRAMME</w:t>
      </w:r>
      <w:bookmarkEnd w:id="17"/>
      <w:bookmarkEnd w:id="18"/>
    </w:p>
    <w:bookmarkEnd w:id="19"/>
    <w:p w:rsidR="00D44DF6" w:rsidRDefault="00D44DF6" w:rsidP="00D44DF6">
      <w:pPr>
        <w:pStyle w:val="Para3"/>
      </w:pPr>
      <w:r>
        <w:t xml:space="preserve">Immediately upon the site being handed over to the Contractor or as described in the contract documents, the Consultant shall take delivery of a detailed Construction programme from the Contractor taking into account all trades and aspects of the works and allowing for any procedural/contractual requirements. </w:t>
      </w:r>
    </w:p>
    <w:p w:rsidR="00D44DF6" w:rsidRDefault="00D44DF6" w:rsidP="00D44DF6">
      <w:pPr>
        <w:pStyle w:val="Para3"/>
      </w:pPr>
      <w:r>
        <w:t>When the Consultant is satisfied that the programme complies with the standards a copy must be submitted to the Departmental Project Manager for his record.</w:t>
      </w:r>
    </w:p>
    <w:p w:rsidR="00D44DF6" w:rsidRDefault="00D44DF6" w:rsidP="002B55A8">
      <w:pPr>
        <w:pStyle w:val="ListNumber3"/>
      </w:pPr>
      <w:bookmarkStart w:id="20" w:name="_Toc302320613"/>
      <w:bookmarkStart w:id="21" w:name="SectionE_1_5_1_ScheduleOfCashFlowForecas"/>
      <w:r>
        <w:t>Schedules of cash flow forecast</w:t>
      </w:r>
      <w:bookmarkEnd w:id="20"/>
    </w:p>
    <w:bookmarkEnd w:id="21"/>
    <w:p w:rsidR="00D44DF6" w:rsidRDefault="00D44DF6" w:rsidP="00D44DF6">
      <w:pPr>
        <w:pStyle w:val="Para3"/>
      </w:pPr>
      <w:r>
        <w:t>Since the Department is required to plan and execute its construction programme within fixed yearly allocation of funds, strict control over expenditure in general and specifically on variations has to be exercised to ensure that:</w:t>
      </w:r>
    </w:p>
    <w:p w:rsidR="00E11154" w:rsidRDefault="00E11154">
      <w:pPr>
        <w:rPr>
          <w:rFonts w:eastAsia="Times New Roman"/>
          <w:sz w:val="22"/>
        </w:rPr>
      </w:pPr>
      <w:r>
        <w:br w:type="page"/>
      </w:r>
    </w:p>
    <w:p w:rsidR="00D44DF6" w:rsidRDefault="00D44DF6" w:rsidP="000B170B">
      <w:pPr>
        <w:pStyle w:val="Bullets-Para3"/>
      </w:pPr>
      <w:r>
        <w:lastRenderedPageBreak/>
        <w:t>The annual agreed cash flows allocated are not exceeded.</w:t>
      </w:r>
    </w:p>
    <w:p w:rsidR="00D44DF6" w:rsidRDefault="00D44DF6" w:rsidP="000B170B">
      <w:pPr>
        <w:pStyle w:val="Bullets-Para3"/>
      </w:pPr>
      <w:r>
        <w:t>The Department is under no circumstances placed in the position of having to authorise ex post facto applications regarding additional funds for the completion of a contract.</w:t>
      </w:r>
    </w:p>
    <w:p w:rsidR="00D44DF6" w:rsidRDefault="00D44DF6" w:rsidP="00D44DF6">
      <w:pPr>
        <w:pStyle w:val="Para3"/>
      </w:pPr>
      <w:r>
        <w:t>Consequent changes in the approved requirements, no matter how minor, which may be requested at any stage by officials of the Client/User Department or other members of the design team, at any stage, may only be implemented if they are approved by the Departmental Project Manager.</w:t>
      </w:r>
    </w:p>
    <w:p w:rsidR="00D44DF6" w:rsidRDefault="00D44DF6" w:rsidP="00D44DF6">
      <w:pPr>
        <w:pStyle w:val="Para3"/>
      </w:pPr>
      <w:r>
        <w:t>If the Consultant makes unauthorised alterations on the instructions of other Civil Engineers or a Client/User Department or cause other Civil Engineers to make changes resulting in claims for additional or fruitless expenses, he will be held responsible for the payment of such claims.</w:t>
      </w:r>
    </w:p>
    <w:p w:rsidR="00D44DF6" w:rsidRDefault="00D44DF6" w:rsidP="00D44DF6">
      <w:pPr>
        <w:pStyle w:val="Para3"/>
      </w:pPr>
      <w:r>
        <w:t>The Departmental Project Manager is the authorised local representative of the Director General and as such holds the funds for all contracts and is therefore responsible for overall administration and financial control.  In order to execute financial control over the Contract and preclude unauthorised over-expenditure, it is imperative that a revised completion estimate be submitted to the Departmental Project Manager monthly together with the minutes of site meetings.</w:t>
      </w:r>
    </w:p>
    <w:p w:rsidR="00D44DF6" w:rsidRDefault="00D44DF6" w:rsidP="00D44DF6">
      <w:pPr>
        <w:pStyle w:val="Para3"/>
      </w:pPr>
      <w:r>
        <w:t>The Consultant may be held liable for any unauthorized over-expenditure that may occur.</w:t>
      </w:r>
    </w:p>
    <w:p w:rsidR="00D44DF6" w:rsidRDefault="00D44DF6" w:rsidP="00D44DF6">
      <w:pPr>
        <w:pStyle w:val="Para3"/>
      </w:pPr>
      <w:r>
        <w:t>A graph of actual and cash flow forecast must be attached to the site minutes (</w:t>
      </w:r>
      <w:r w:rsidRPr="00026752">
        <w:rPr>
          <w:i/>
        </w:rPr>
        <w:t>see Annexure H</w:t>
      </w:r>
      <w:r>
        <w:t>).  Also show the Comparison and implications of the projected cash flows on the works reflecting the actual value of the work, i.e. excluding contract price adjustment (CPA) and contingency costs.</w:t>
      </w:r>
    </w:p>
    <w:p w:rsidR="00D44DF6" w:rsidRDefault="00D44DF6" w:rsidP="000B170B">
      <w:pPr>
        <w:pStyle w:val="ListNumber2"/>
      </w:pPr>
      <w:bookmarkStart w:id="22" w:name="_Toc297314812"/>
      <w:bookmarkStart w:id="23" w:name="_Toc302320614"/>
      <w:bookmarkStart w:id="24" w:name="SectionE_1_6_SiteMeetings"/>
      <w:r>
        <w:t>SITE MEETINGS</w:t>
      </w:r>
      <w:bookmarkEnd w:id="22"/>
      <w:bookmarkEnd w:id="23"/>
    </w:p>
    <w:bookmarkEnd w:id="24"/>
    <w:p w:rsidR="00D44DF6" w:rsidRDefault="00D44DF6" w:rsidP="00D44DF6">
      <w:pPr>
        <w:pStyle w:val="Para3"/>
      </w:pPr>
      <w:r>
        <w:t>The Consultant, who will act as chairperson, will also convene site meetings and due notice must be given to all who will attend.  Besides the Consultant, those represented at site meetings will be other professional engineers if applicable, the Contractor, the Departmental Project Manager as he may decide, the User Department’s representative or any others concerned with the work. This will be according to the discretion of the chairperson or the Department.</w:t>
      </w:r>
    </w:p>
    <w:p w:rsidR="00D44DF6" w:rsidRDefault="00D44DF6" w:rsidP="00D44DF6">
      <w:pPr>
        <w:pStyle w:val="Para3"/>
      </w:pPr>
      <w:r>
        <w:t>At each site meeting, the Consultant must ascertain from the Contractor whether he requires any drawings, information or decisions to ensure the maintenance of progress of the Contract and to obviate delays.  The Contractor’s reply and, where appropriate, the names of persons who are to take the required action must be recorded in the minutes.</w:t>
      </w:r>
    </w:p>
    <w:p w:rsidR="00D44DF6" w:rsidRDefault="00D44DF6" w:rsidP="00D44DF6">
      <w:pPr>
        <w:pStyle w:val="Para3"/>
      </w:pPr>
      <w:r>
        <w:t>The Departmental Project Manager must be invited to attend all formal site meetings on behalf of the Department.</w:t>
      </w:r>
    </w:p>
    <w:p w:rsidR="00D44DF6" w:rsidRDefault="00D44DF6" w:rsidP="00D44DF6">
      <w:pPr>
        <w:pStyle w:val="Para3"/>
      </w:pPr>
      <w:r>
        <w:t xml:space="preserve">The site meeting minutes must cover all the relevant items listed in the pro forma agenda for site meetings: </w:t>
      </w:r>
      <w:hyperlink r:id="rId39" w:anchor="AnnexureE1_ProFormaAgendaAndMinForSiteMe" w:history="1">
        <w:r w:rsidRPr="001A3609">
          <w:rPr>
            <w:rStyle w:val="Hyperlink"/>
          </w:rPr>
          <w:t>Annexure E1</w:t>
        </w:r>
      </w:hyperlink>
      <w:r>
        <w:t>.</w:t>
      </w:r>
    </w:p>
    <w:p w:rsidR="00D44DF6" w:rsidRDefault="00D44DF6" w:rsidP="00D44DF6">
      <w:pPr>
        <w:pStyle w:val="Para3"/>
      </w:pPr>
      <w:r>
        <w:t xml:space="preserve">Every clause in </w:t>
      </w:r>
      <w:hyperlink r:id="rId40" w:anchor="AnnexureE1_ProFormaAgendaAndMinForSiteMe" w:history="1">
        <w:r w:rsidRPr="001A3609">
          <w:rPr>
            <w:rStyle w:val="Hyperlink"/>
          </w:rPr>
          <w:t>Annexure E1</w:t>
        </w:r>
      </w:hyperlink>
      <w:r>
        <w:t xml:space="preserve">, with its relevant sub-heading, must be included in all minutes.  Where matters have not been fully dealt with, the relevant clauses must contain sufficient information to obviate the necessity of referring back to previous minutes. </w:t>
      </w:r>
    </w:p>
    <w:p w:rsidR="00D44DF6" w:rsidRDefault="00D44DF6" w:rsidP="00D44DF6">
      <w:pPr>
        <w:pStyle w:val="Para3"/>
      </w:pPr>
      <w:r>
        <w:t>Where any item in the minutes calls for further action to be taken, e.g. queries to be dealt with, information to be furnished or work to be executed, the name of the responsible person must be recorded alongside the relevant item in an action column in the right hand margin of the minutes, together with the date of completing such action.</w:t>
      </w:r>
    </w:p>
    <w:p w:rsidR="00D44DF6" w:rsidRDefault="00D44DF6" w:rsidP="00D44DF6">
      <w:pPr>
        <w:pStyle w:val="Para3"/>
      </w:pPr>
      <w:r>
        <w:t xml:space="preserve">A signed copy of the minutes must be forwarded to the Departmental Project Manager under cover of </w:t>
      </w:r>
      <w:hyperlink r:id="rId41" w:anchor="AnnexureE3_ExampleFromSiteInstructionBoo" w:history="1">
        <w:r w:rsidRPr="001A3609">
          <w:rPr>
            <w:rStyle w:val="Hyperlink"/>
          </w:rPr>
          <w:t>Annexure E3</w:t>
        </w:r>
      </w:hyperlink>
      <w:r>
        <w:t>.  The requirements of the Departmental Project Manager and the User Department must be determined at the first site meeting.</w:t>
      </w:r>
    </w:p>
    <w:p w:rsidR="00D44DF6" w:rsidRDefault="00D44DF6" w:rsidP="00D44DF6">
      <w:pPr>
        <w:pStyle w:val="Para3"/>
      </w:pPr>
      <w:r>
        <w:lastRenderedPageBreak/>
        <w:t xml:space="preserve">Formal site meetings must be held </w:t>
      </w:r>
      <w:r w:rsidRPr="000B170B">
        <w:rPr>
          <w:u w:val="single"/>
        </w:rPr>
        <w:t>at least once</w:t>
      </w:r>
      <w:r w:rsidR="00E714B3">
        <w:rPr>
          <w:u w:val="single"/>
        </w:rPr>
        <w:t xml:space="preserve"> (1)</w:t>
      </w:r>
      <w:r w:rsidRPr="000B170B">
        <w:rPr>
          <w:u w:val="single"/>
        </w:rPr>
        <w:t xml:space="preserve"> a month</w:t>
      </w:r>
      <w:r>
        <w:t>.  Site meeting minutes should be distributed not later than one week after the meeting.</w:t>
      </w:r>
    </w:p>
    <w:p w:rsidR="00D44DF6" w:rsidRDefault="00D44DF6" w:rsidP="000B170B">
      <w:pPr>
        <w:pStyle w:val="ListNumber2"/>
      </w:pPr>
      <w:bookmarkStart w:id="25" w:name="_Toc297314813"/>
      <w:bookmarkStart w:id="26" w:name="_Toc302320615"/>
      <w:bookmarkStart w:id="27" w:name="SectionE_1_7_ConstructionDocumentation"/>
      <w:r>
        <w:t>CONSTRUCTION DOCUMENTATION</w:t>
      </w:r>
      <w:bookmarkEnd w:id="25"/>
      <w:bookmarkEnd w:id="26"/>
    </w:p>
    <w:bookmarkEnd w:id="27"/>
    <w:p w:rsidR="00D44DF6" w:rsidRDefault="00D44DF6" w:rsidP="00D44DF6">
      <w:pPr>
        <w:pStyle w:val="Para3"/>
      </w:pPr>
      <w:r>
        <w:t>The Consultant is responsible for the interpretation to the Contractor of the intent of the design and documentation and for the monitoring of quality control of workmanship and materials.  The Consultant’s attention is drawn to his obligations in terms of the most recent Regulations of the Occupational Health and Safety Act (Act 85 of 1993).</w:t>
      </w:r>
    </w:p>
    <w:p w:rsidR="00D44DF6" w:rsidRDefault="00D44DF6" w:rsidP="00D44DF6">
      <w:pPr>
        <w:pStyle w:val="Para3"/>
      </w:pPr>
      <w:r>
        <w:t>The Departmental Project Manager of the Department is responsible for the overall administration and financial control on behalf of the Department. The Consultant will assist him in this regard. All correspondence relating to contract administration must be addressed to the Departmental Project Manager.</w:t>
      </w:r>
    </w:p>
    <w:p w:rsidR="00D44DF6" w:rsidRDefault="00D44DF6" w:rsidP="00D44DF6">
      <w:pPr>
        <w:pStyle w:val="Para3"/>
      </w:pPr>
      <w:r>
        <w:t>Documentation shall be based on the General Conditions of Contract 2004 issued by the SAICE, SABS 1200 (SANS 1200), the Departmental Contract Data (</w:t>
      </w:r>
      <w:hyperlink r:id="rId42" w:anchor="AnnexureD2" w:tooltip="Annexure D2" w:history="1">
        <w:r w:rsidRPr="00CE5B86">
          <w:rPr>
            <w:rStyle w:val="Hyperlink"/>
          </w:rPr>
          <w:t>Annexure D2</w:t>
        </w:r>
      </w:hyperlink>
      <w:r>
        <w:t xml:space="preserve"> – latest version) and the documents contained in </w:t>
      </w:r>
      <w:hyperlink r:id="rId43" w:anchor="Annexures_Section_B" w:history="1">
        <w:proofErr w:type="spellStart"/>
        <w:r w:rsidRPr="00B8150F">
          <w:rPr>
            <w:rStyle w:val="Hyperlink"/>
          </w:rPr>
          <w:t>Annexure</w:t>
        </w:r>
        <w:r w:rsidR="00A063E5" w:rsidRPr="00B8150F">
          <w:rPr>
            <w:rStyle w:val="Hyperlink"/>
          </w:rPr>
          <w:t>s</w:t>
        </w:r>
        <w:proofErr w:type="spellEnd"/>
        <w:r w:rsidR="00A063E5" w:rsidRPr="00B8150F">
          <w:rPr>
            <w:rStyle w:val="Hyperlink"/>
          </w:rPr>
          <w:t xml:space="preserve"> - Section</w:t>
        </w:r>
        <w:r w:rsidR="00D607E2" w:rsidRPr="00B8150F">
          <w:rPr>
            <w:rStyle w:val="Hyperlink"/>
          </w:rPr>
          <w:t xml:space="preserve"> </w:t>
        </w:r>
        <w:r w:rsidR="00A063E5" w:rsidRPr="00B8150F">
          <w:rPr>
            <w:rStyle w:val="Hyperlink"/>
          </w:rPr>
          <w:t>B</w:t>
        </w:r>
      </w:hyperlink>
      <w:r>
        <w:t xml:space="preserve">.  Except for the “List of Specifications” in </w:t>
      </w:r>
      <w:hyperlink r:id="rId44" w:anchor="AnnexureD2_4_List_of_Specifications" w:tooltip="Annexure D2.4" w:history="1">
        <w:r w:rsidRPr="00CE5B86">
          <w:rPr>
            <w:rStyle w:val="Hyperlink"/>
          </w:rPr>
          <w:t>Annexure D2.4</w:t>
        </w:r>
      </w:hyperlink>
      <w:r>
        <w:t xml:space="preserve">, the documents contained in </w:t>
      </w:r>
      <w:hyperlink r:id="rId45" w:anchor="AnnexureD2" w:history="1">
        <w:r w:rsidRPr="00126DD8">
          <w:rPr>
            <w:rStyle w:val="Hyperlink"/>
          </w:rPr>
          <w:t>Annexure D2</w:t>
        </w:r>
      </w:hyperlink>
      <w:r>
        <w:t xml:space="preserve"> and the Contract Data may in no circumstances be amended.</w:t>
      </w:r>
    </w:p>
    <w:p w:rsidR="00D44DF6" w:rsidRPr="00CE5B86" w:rsidRDefault="00D44DF6" w:rsidP="00D44DF6">
      <w:pPr>
        <w:pStyle w:val="Para3"/>
        <w:rPr>
          <w:i/>
        </w:rPr>
      </w:pPr>
      <w:r>
        <w:t xml:space="preserve">Ensure that the CIDB is advised regarding the Contract and the Contractor appointed. Complete the standard form for performance evaluation of the Contractor on a monthly basis and submit it to the Departmental Project Manager.  Submit a copy to CIDB, </w:t>
      </w:r>
      <w:r w:rsidRPr="00CE5B86">
        <w:rPr>
          <w:i/>
        </w:rPr>
        <w:t xml:space="preserve">see </w:t>
      </w:r>
      <w:hyperlink r:id="rId46" w:anchor="SectionE3_Stage6_CloseOut" w:history="1">
        <w:r w:rsidRPr="001A1A7B">
          <w:rPr>
            <w:rStyle w:val="Hyperlink"/>
            <w:i/>
          </w:rPr>
          <w:t>Close-out:  Stage 6</w:t>
        </w:r>
      </w:hyperlink>
      <w:r w:rsidRPr="00CE5B86">
        <w:rPr>
          <w:i/>
        </w:rPr>
        <w:t>.</w:t>
      </w:r>
    </w:p>
    <w:p w:rsidR="00D44DF6" w:rsidRDefault="00D44DF6" w:rsidP="000B170B">
      <w:pPr>
        <w:pStyle w:val="ListNumber3"/>
      </w:pPr>
      <w:bookmarkStart w:id="28" w:name="_Toc302320616"/>
      <w:bookmarkStart w:id="29" w:name="SectionE_1_7_1_DrawingsIssuedandAmended"/>
      <w:r>
        <w:t>Drawings issued and amended</w:t>
      </w:r>
      <w:bookmarkEnd w:id="28"/>
    </w:p>
    <w:bookmarkEnd w:id="29"/>
    <w:p w:rsidR="00D44DF6" w:rsidRDefault="00D44DF6" w:rsidP="00D44DF6">
      <w:pPr>
        <w:pStyle w:val="Para3"/>
      </w:pPr>
      <w:r>
        <w:t xml:space="preserve">Apart from the tender drawings issued to the Contractor by the Departmental Project Manager at site handover, the Consultant will be responsible for the issue of all working drawings to the Contractor in terms of General Conditions of Contract.  All drawings must be issued under cover of a Site Instruction and the Consultant must maintain an updated drawing schedule on site at all times indicating date of issue and revision number of drawings issued.  </w:t>
      </w:r>
      <w:r w:rsidRPr="001A1A7B">
        <w:rPr>
          <w:i/>
        </w:rPr>
        <w:t>Refer to GCC 2004 Clause 13</w:t>
      </w:r>
      <w:r>
        <w:t>.</w:t>
      </w:r>
    </w:p>
    <w:p w:rsidR="00D44DF6" w:rsidRPr="000B170B" w:rsidRDefault="00D44DF6" w:rsidP="00D44DF6">
      <w:pPr>
        <w:pStyle w:val="Para3"/>
        <w:rPr>
          <w:i/>
        </w:rPr>
      </w:pPr>
      <w:r w:rsidRPr="000B170B">
        <w:rPr>
          <w:i/>
        </w:rPr>
        <w:t xml:space="preserve">Please refer to </w:t>
      </w:r>
      <w:hyperlink r:id="rId47" w:anchor="AnnexureE1_ProFormaAgendaAndMinForSiteMe" w:history="1">
        <w:r w:rsidRPr="00B8150F">
          <w:rPr>
            <w:rStyle w:val="Hyperlink"/>
            <w:i/>
          </w:rPr>
          <w:t>Annexure</w:t>
        </w:r>
        <w:r w:rsidR="00B8150F" w:rsidRPr="00B8150F">
          <w:rPr>
            <w:rStyle w:val="Hyperlink"/>
            <w:i/>
          </w:rPr>
          <w:t xml:space="preserve"> E1</w:t>
        </w:r>
      </w:hyperlink>
      <w:r w:rsidR="00B8150F">
        <w:rPr>
          <w:i/>
        </w:rPr>
        <w:t xml:space="preserve"> (</w:t>
      </w:r>
      <w:r w:rsidR="008B1738" w:rsidRPr="00B8150F">
        <w:rPr>
          <w:i/>
        </w:rPr>
        <w:t>E1.1.9.1</w:t>
      </w:r>
      <w:r w:rsidR="00B8150F">
        <w:rPr>
          <w:i/>
        </w:rPr>
        <w:t>)</w:t>
      </w:r>
      <w:r w:rsidRPr="000B170B">
        <w:rPr>
          <w:i/>
        </w:rPr>
        <w:t xml:space="preserve"> of this manual in this regard.</w:t>
      </w:r>
    </w:p>
    <w:p w:rsidR="00D44DF6" w:rsidRDefault="00D44DF6" w:rsidP="00D44DF6">
      <w:pPr>
        <w:pStyle w:val="Para3"/>
      </w:pPr>
      <w:r>
        <w:t>All amendments on drawings must be clearly dated and numbered so that the nature and time of alteration to previous versions of a drawing may be easily identified.  A brief description of the amendment should be given.  Alterations to drawings must be kept to a minimum and variations made by way of site instructions where possible.</w:t>
      </w:r>
    </w:p>
    <w:p w:rsidR="00D44DF6" w:rsidRDefault="00D44DF6" w:rsidP="00D44DF6">
      <w:pPr>
        <w:pStyle w:val="Para3"/>
      </w:pPr>
      <w:r>
        <w:t>The procedure to be followed when amending working drawings during the contract period is as follows:</w:t>
      </w:r>
    </w:p>
    <w:p w:rsidR="00D44DF6" w:rsidRDefault="000B170B" w:rsidP="000B170B">
      <w:pPr>
        <w:pStyle w:val="Bullets-Para3"/>
      </w:pPr>
      <w:r>
        <w:t>R</w:t>
      </w:r>
      <w:r w:rsidR="00D44DF6">
        <w:t xml:space="preserve">evised working drawings shall be numbered using the suffix Rev, e.g. C3365/20 </w:t>
      </w:r>
      <w:r w:rsidR="00B03380">
        <w:br/>
      </w:r>
      <w:r w:rsidR="00D44DF6">
        <w:t>Rev 1, C3365/20 Rev 2, etc</w:t>
      </w:r>
    </w:p>
    <w:p w:rsidR="001E4932" w:rsidRDefault="00D44DF6" w:rsidP="00D44DF6">
      <w:pPr>
        <w:pStyle w:val="Para3"/>
      </w:pPr>
      <w:r>
        <w:t>The Consultant retains three (3) contract documents and one (1) set of drawings for contract administration purposes.</w:t>
      </w:r>
    </w:p>
    <w:p w:rsidR="007F003F" w:rsidRDefault="007F003F" w:rsidP="007F003F">
      <w:pPr>
        <w:pStyle w:val="ListNumber3"/>
      </w:pPr>
      <w:bookmarkStart w:id="30" w:name="_Toc302320617"/>
      <w:bookmarkStart w:id="31" w:name="SectionE_1_7_2_EstimatesForProposedVaria"/>
      <w:r>
        <w:t>Estimates for proposed variations</w:t>
      </w:r>
      <w:bookmarkEnd w:id="30"/>
    </w:p>
    <w:bookmarkEnd w:id="31"/>
    <w:p w:rsidR="007F003F" w:rsidRDefault="007F003F" w:rsidP="007F003F">
      <w:pPr>
        <w:pStyle w:val="Para3"/>
      </w:pPr>
      <w:r>
        <w:t>Requests from representatives of a Client/User Department for changes to the design must be made officially in writing by the Head Office of that Department to the Director General.  The Consultant may not implement any such changes without the written approval of the Departmental Project Manager.</w:t>
      </w:r>
    </w:p>
    <w:p w:rsidR="007F003F" w:rsidRDefault="007F003F" w:rsidP="007F003F">
      <w:pPr>
        <w:pStyle w:val="Para3"/>
      </w:pPr>
      <w:r>
        <w:t xml:space="preserve">A breakdown of the elements involved with estimates for each element and the total estimated cost must be given.  </w:t>
      </w:r>
      <w:r w:rsidRPr="0068147A">
        <w:rPr>
          <w:i/>
        </w:rPr>
        <w:t xml:space="preserve">Refer to </w:t>
      </w:r>
      <w:hyperlink r:id="rId48" w:anchor="PRM039civ_1" w:history="1">
        <w:r w:rsidRPr="0068147A">
          <w:rPr>
            <w:rStyle w:val="Hyperlink"/>
            <w:i/>
          </w:rPr>
          <w:t>PRM039civ</w:t>
        </w:r>
      </w:hyperlink>
      <w:r w:rsidRPr="007F003F">
        <w:rPr>
          <w:i/>
        </w:rPr>
        <w:t>.</w:t>
      </w:r>
    </w:p>
    <w:p w:rsidR="007F003F" w:rsidRDefault="007F003F" w:rsidP="007F003F">
      <w:pPr>
        <w:pStyle w:val="Para3"/>
      </w:pPr>
      <w:r>
        <w:lastRenderedPageBreak/>
        <w:t>Confirm that the additional work will be done at existing rates in the Bill of Quantities if this is the case. If not, explain how the estimate has been established, e.g. rates to be negotiated but based on existing rates, calling for quotations via the Contractor. If the estimate is based on quotation submitted by the Contractor, confirmation is required that the price is considered fair and reasonable.</w:t>
      </w:r>
    </w:p>
    <w:p w:rsidR="007F003F" w:rsidRDefault="007F003F" w:rsidP="007F003F">
      <w:pPr>
        <w:pStyle w:val="Para3"/>
      </w:pPr>
      <w:r>
        <w:t xml:space="preserve">All variations to the Contract must be made in writing on the Site Instructions form </w:t>
      </w:r>
      <w:r>
        <w:br/>
        <w:t>(</w:t>
      </w:r>
      <w:r w:rsidR="00157210" w:rsidRPr="006B75BA">
        <w:t>PW</w:t>
      </w:r>
      <w:r w:rsidRPr="006B75BA">
        <w:t xml:space="preserve">320, </w:t>
      </w:r>
      <w:hyperlink r:id="rId49" w:anchor="AnnexureE3_ExampleFromSiteInstructionBoo" w:history="1">
        <w:r w:rsidRPr="006B75BA">
          <w:rPr>
            <w:rStyle w:val="Hyperlink"/>
          </w:rPr>
          <w:t>Annexure E3</w:t>
        </w:r>
      </w:hyperlink>
      <w:r>
        <w:t>), and confirmed by Variation Orders in the cases described below.</w:t>
      </w:r>
    </w:p>
    <w:p w:rsidR="007F003F" w:rsidRDefault="007F003F" w:rsidP="007F003F">
      <w:pPr>
        <w:pStyle w:val="Para3"/>
      </w:pPr>
      <w:r>
        <w:t>The Consultant must give due consideration to any suggestions in respect of the execution of the Contract, which may be made by the Departmental Project Manager.  In the event that the Consultant does not agree with such suggestion, the Consultant must request that the matter be referred to the Departmental Project Manager’s superior for a decision.</w:t>
      </w:r>
    </w:p>
    <w:p w:rsidR="007F003F" w:rsidRDefault="007F003F" w:rsidP="007F003F">
      <w:pPr>
        <w:pStyle w:val="Para3"/>
      </w:pPr>
      <w:r>
        <w:t>Furnish the Departmental Project Manager with draft Variation Orders on the Department’s prescribed Variation Order (VO) form for approval by the Department.</w:t>
      </w:r>
    </w:p>
    <w:p w:rsidR="007F003F" w:rsidRDefault="007F003F" w:rsidP="007F003F">
      <w:pPr>
        <w:pStyle w:val="ListNumber3"/>
      </w:pPr>
      <w:bookmarkStart w:id="32" w:name="_Toc302320618"/>
      <w:bookmarkStart w:id="33" w:name="SectionE_1_7_3_ContractInstructions"/>
      <w:r>
        <w:t>Contract instructions</w:t>
      </w:r>
      <w:bookmarkEnd w:id="32"/>
    </w:p>
    <w:bookmarkEnd w:id="33"/>
    <w:p w:rsidR="007F003F" w:rsidRDefault="007F003F" w:rsidP="007F003F">
      <w:pPr>
        <w:pStyle w:val="Para3"/>
      </w:pPr>
      <w:r>
        <w:t xml:space="preserve">All site instructions must be written in the Site Instruction Book provided by the Departmental Project Manager.  Furnish the Departmental Project Manager with copies of all Site Instructions.  The Consultant and the Contractor must sign all Site Instructions.  The Consultant may only issue Site Instructions.  Facts and circumstances shall also be recorded in the official Site Instruction Book. </w:t>
      </w:r>
      <w:r w:rsidRPr="007F003F">
        <w:rPr>
          <w:i/>
        </w:rPr>
        <w:t>Refer to GCC 2004 Clause 48.3.1 to 48.3.6</w:t>
      </w:r>
      <w:r>
        <w:t>.</w:t>
      </w:r>
    </w:p>
    <w:p w:rsidR="007F003F" w:rsidRDefault="007F003F" w:rsidP="007F003F">
      <w:pPr>
        <w:pStyle w:val="Para3"/>
      </w:pPr>
      <w:r>
        <w:t>The Consultant must ensure that a Site Diary is available on site and is kept up to date. The Site Diary shall have records of rain, which shall include the date, time, duration, and amount, as well as all other details that may be required when lodging a claim. It is encouraged that dated photographs of the site be kept.  The Consultant and the Contractor may have separate site diaries.</w:t>
      </w:r>
    </w:p>
    <w:p w:rsidR="007F003F" w:rsidRDefault="007F003F" w:rsidP="007F003F">
      <w:pPr>
        <w:pStyle w:val="Para3"/>
      </w:pPr>
      <w:r>
        <w:t>The Contractor will, if ordered by the Consultant in writing, search for the cause of any defect. If such defect shall be one for which the Contractor is not liable under the Contract, the cost of the work carried out by the Contractor in defect-searching will be paid to him, but if the Contractor is liable for the defect, the cost of such work will be borne by the Contractor.</w:t>
      </w:r>
    </w:p>
    <w:p w:rsidR="007F003F" w:rsidRDefault="007F003F" w:rsidP="007F003F">
      <w:pPr>
        <w:pStyle w:val="ListNumber2"/>
      </w:pPr>
      <w:bookmarkStart w:id="34" w:name="_Toc297314814"/>
      <w:bookmarkStart w:id="35" w:name="_Toc302320619"/>
      <w:bookmarkStart w:id="36" w:name="SectionE_1_8_FinancialControlReports"/>
      <w:r>
        <w:t>FINANCIAL CONTROL REPORTS</w:t>
      </w:r>
      <w:bookmarkEnd w:id="34"/>
      <w:bookmarkEnd w:id="35"/>
    </w:p>
    <w:bookmarkEnd w:id="36"/>
    <w:p w:rsidR="007F003F" w:rsidRDefault="007F003F" w:rsidP="007F003F">
      <w:pPr>
        <w:pStyle w:val="Para3"/>
      </w:pPr>
      <w:r>
        <w:t xml:space="preserve">To control the strict adherence to the time schedule required for compliance with the documentation programme laid down in terms of the </w:t>
      </w:r>
      <w:r w:rsidR="0068147A">
        <w:t xml:space="preserve">Consultant's </w:t>
      </w:r>
      <w:r>
        <w:t xml:space="preserve">Letter of Appointment or as provided at the briefing, the Consultant is required to render progress reports to the Department throughout and up to the last working day of each month on the form </w:t>
      </w:r>
      <w:hyperlink r:id="rId50" w:anchor="PRM014_6civ" w:history="1">
        <w:r w:rsidRPr="0068147A">
          <w:rPr>
            <w:rStyle w:val="Hyperlink"/>
          </w:rPr>
          <w:t>PRM014/6civ</w:t>
        </w:r>
      </w:hyperlink>
      <w:r w:rsidRPr="0068147A">
        <w:t>.</w:t>
      </w:r>
    </w:p>
    <w:p w:rsidR="007F003F" w:rsidRDefault="007F003F" w:rsidP="007F003F">
      <w:pPr>
        <w:pStyle w:val="Para3"/>
      </w:pPr>
      <w:r>
        <w:t>Monthly reports must accurately reflect the financial status of the Contract and must include detailed reports on payments and anything else that may influence the contract value.</w:t>
      </w:r>
    </w:p>
    <w:p w:rsidR="007F003F" w:rsidRDefault="007F003F" w:rsidP="007F003F">
      <w:pPr>
        <w:pStyle w:val="Para3"/>
      </w:pPr>
      <w:r>
        <w:t>Financial reports will be prepared by the Consultant/other Engineers and submitted to the Departmental Project Manager on a monthly basis.</w:t>
      </w:r>
    </w:p>
    <w:p w:rsidR="007F003F" w:rsidRDefault="007F003F" w:rsidP="007F003F">
      <w:pPr>
        <w:pStyle w:val="Para3"/>
      </w:pPr>
      <w:r>
        <w:t>In order to execute financial control over the Contract and preclude unauthorised over-expenditure, it is imperative that a revised completion estimate be submitted to the Departmental Project Manager monthly.</w:t>
      </w:r>
    </w:p>
    <w:p w:rsidR="007F003F" w:rsidRDefault="007F003F" w:rsidP="007F003F">
      <w:pPr>
        <w:pStyle w:val="Para3"/>
      </w:pPr>
      <w:r>
        <w:t>In completing the form, special attention must be drawn to any delays or changes in the estimated cost of the service and the cause thereof.</w:t>
      </w:r>
    </w:p>
    <w:p w:rsidR="007F003F" w:rsidRDefault="007F003F" w:rsidP="007F003F">
      <w:pPr>
        <w:pStyle w:val="Para3"/>
      </w:pPr>
      <w:r>
        <w:t>The Contractor is to be warned of the implication of delays in time and in writing.</w:t>
      </w:r>
    </w:p>
    <w:p w:rsidR="007F003F" w:rsidRPr="007F003F" w:rsidRDefault="007F003F" w:rsidP="007F003F">
      <w:pPr>
        <w:pStyle w:val="Para3"/>
        <w:rPr>
          <w:i/>
        </w:rPr>
      </w:pPr>
      <w:r w:rsidRPr="007F003F">
        <w:rPr>
          <w:i/>
        </w:rPr>
        <w:lastRenderedPageBreak/>
        <w:t xml:space="preserve">See Financial Report Pro-forma on </w:t>
      </w:r>
      <w:hyperlink r:id="rId51" w:anchor="PRM036_1civ_1" w:history="1">
        <w:r w:rsidRPr="00437D31">
          <w:rPr>
            <w:rStyle w:val="Hyperlink"/>
            <w:i/>
          </w:rPr>
          <w:t>PRM036civ</w:t>
        </w:r>
      </w:hyperlink>
      <w:r w:rsidR="00E81162">
        <w:rPr>
          <w:i/>
        </w:rPr>
        <w:t>.</w:t>
      </w:r>
    </w:p>
    <w:p w:rsidR="007F003F" w:rsidRDefault="007F003F" w:rsidP="007F003F">
      <w:pPr>
        <w:pStyle w:val="Para3"/>
      </w:pPr>
      <w:r>
        <w:t>When the various stages of the Contract are approved, an estimate of cost will concurrently be approved and the Consultant is required to adhere strictly to this cost limit, subject to escalation in costs or such deviation as approved by the Departmental Project Manager.  Such estimates shall include Preliminary and General costs and an estimate of Contract Price Adjustment, but exclude any amounts for professional fees, travelling, supervision, etc. for which the Department will make its own allowance.</w:t>
      </w:r>
    </w:p>
    <w:p w:rsidR="007F003F" w:rsidRDefault="007F003F" w:rsidP="007F003F">
      <w:pPr>
        <w:pStyle w:val="Para3"/>
      </w:pPr>
      <w:r>
        <w:t>Financial control is done on a dual basis, i.e. construction (execution) costs and professional fees, which include travelling cost, supervision, etc.</w:t>
      </w:r>
    </w:p>
    <w:p w:rsidR="007F003F" w:rsidRDefault="007F003F" w:rsidP="007F003F">
      <w:pPr>
        <w:pStyle w:val="ListNumber2"/>
      </w:pPr>
      <w:bookmarkStart w:id="37" w:name="_Toc297314815"/>
      <w:bookmarkStart w:id="38" w:name="_Toc302320620"/>
      <w:bookmarkStart w:id="39" w:name="SectionE_1_9_ValuationsForPaymentCertifi"/>
      <w:r>
        <w:t>VALUATIONS FOR PAYMENT CERTIFICATES</w:t>
      </w:r>
      <w:bookmarkEnd w:id="37"/>
      <w:bookmarkEnd w:id="38"/>
    </w:p>
    <w:bookmarkEnd w:id="39"/>
    <w:p w:rsidR="007F003F" w:rsidRDefault="007F003F" w:rsidP="007F003F">
      <w:pPr>
        <w:pStyle w:val="Para3"/>
      </w:pPr>
      <w:r>
        <w:t>Payment Certificates must be submitted to the Departmental Project Manager on a date as agreed to by the Departmental Project Manager.</w:t>
      </w:r>
    </w:p>
    <w:p w:rsidR="007F003F" w:rsidRDefault="007F003F" w:rsidP="007F003F">
      <w:pPr>
        <w:pStyle w:val="Para3"/>
      </w:pPr>
      <w:r>
        <w:t>In the event where the civil work is executed as a nominated sub-contract to a Building Contract the Consultant will certify the certificates of the sub-contractor, but these will be further processed by the Quantity Surveyor appointed for the main Contract.</w:t>
      </w:r>
    </w:p>
    <w:p w:rsidR="007F003F" w:rsidRDefault="007F003F" w:rsidP="007F003F">
      <w:pPr>
        <w:pStyle w:val="Para3"/>
      </w:pPr>
      <w:r>
        <w:t>In the case of comprehensive Building Contract, the Quantity Surveyor will do all measurements.  The Consultant will only be responsible for certifying the quality of the work, as and when appropriate/required.</w:t>
      </w:r>
    </w:p>
    <w:p w:rsidR="007F003F" w:rsidRDefault="007F003F" w:rsidP="007F003F">
      <w:pPr>
        <w:pStyle w:val="Para3"/>
      </w:pPr>
      <w:r>
        <w:t>Monthly payment certificates for Civil Engineering Services must be based on an accurate assessment of the work completed up to the time of measurement.</w:t>
      </w:r>
    </w:p>
    <w:p w:rsidR="007F003F" w:rsidRDefault="007F003F" w:rsidP="007F003F">
      <w:pPr>
        <w:pStyle w:val="Para3"/>
      </w:pPr>
      <w:r>
        <w:t>The quantities of work completed must be filled in on a blank schedule of quantities and valued at contract rates and prices.</w:t>
      </w:r>
    </w:p>
    <w:p w:rsidR="007F003F" w:rsidRDefault="007F003F" w:rsidP="007F003F">
      <w:pPr>
        <w:pStyle w:val="Para3"/>
      </w:pPr>
      <w:r>
        <w:t>The Schedule of Quantities must indicate the quantity of work scheduled in the contract documents and the quantity of work measured to date as well as the percentage completion of each item.  A separate schedule must be made for measurement of work executed against Variation Orders.  The total for each section of the Schedule of Quantities must be carried to a summary sheet.</w:t>
      </w:r>
    </w:p>
    <w:p w:rsidR="007F003F" w:rsidRDefault="007F003F" w:rsidP="007F003F">
      <w:pPr>
        <w:pStyle w:val="Para3"/>
      </w:pPr>
      <w:r>
        <w:t xml:space="preserve">The Departmental Project Manager will arrange for payment to be made within </w:t>
      </w:r>
      <w:r w:rsidR="00157210">
        <w:t>twenty one (</w:t>
      </w:r>
      <w:r>
        <w:t>21</w:t>
      </w:r>
      <w:r w:rsidR="00157210">
        <w:t>)</w:t>
      </w:r>
      <w:r>
        <w:t xml:space="preserve"> days of submission of the certificate to his office. The Consultant shall ascertain and determine the value of the works.  The Contractor shall measure the work executed during each month and the materials on site and will deliver a supporting statement with his monthly statement to the Consultant, showing the said measurements and the relevant amounts already paid for or payable by him for such materials and all other particulars required by the Consultant.  </w:t>
      </w:r>
      <w:r w:rsidRPr="007F003F">
        <w:rPr>
          <w:i/>
        </w:rPr>
        <w:t>Refer to GCC 2004, Clauses 44.2 and 49.1.</w:t>
      </w:r>
    </w:p>
    <w:p w:rsidR="007F003F" w:rsidRDefault="007F003F" w:rsidP="007F003F">
      <w:pPr>
        <w:pStyle w:val="Para3"/>
      </w:pPr>
      <w:r>
        <w:t>In the event where work has been done as day work where work has been done as day work, an audited statement regarding the wages paid to the relevant employees as well as time sheets and invoices for all materials used must be included in the valuation of payment.</w:t>
      </w:r>
    </w:p>
    <w:p w:rsidR="007F003F" w:rsidRPr="007C1554" w:rsidRDefault="007F003F" w:rsidP="007F003F">
      <w:pPr>
        <w:pStyle w:val="Para3"/>
        <w:rPr>
          <w:i/>
        </w:rPr>
      </w:pPr>
      <w:r>
        <w:t xml:space="preserve">All the work shall be measured in accordance with the provisions of the pricing data.  </w:t>
      </w:r>
      <w:r w:rsidRPr="007C1554">
        <w:rPr>
          <w:i/>
        </w:rPr>
        <w:t>Refer to GCC 2004 Clause 44.5.</w:t>
      </w:r>
    </w:p>
    <w:p w:rsidR="007F003F" w:rsidRDefault="007F003F" w:rsidP="007C1554">
      <w:pPr>
        <w:pStyle w:val="ListNumber2"/>
      </w:pPr>
      <w:bookmarkStart w:id="40" w:name="_Toc297314816"/>
      <w:bookmarkStart w:id="41" w:name="_Toc302320621"/>
      <w:bookmarkStart w:id="42" w:name="SectionE_1_10_PracticalCompletionAndDefe"/>
      <w:r>
        <w:t>PRACTICAL COMPLETION AND DEFECTS LIST</w:t>
      </w:r>
      <w:bookmarkEnd w:id="40"/>
      <w:bookmarkEnd w:id="41"/>
    </w:p>
    <w:bookmarkEnd w:id="42"/>
    <w:p w:rsidR="007F003F" w:rsidRDefault="007F003F" w:rsidP="007F003F">
      <w:pPr>
        <w:pStyle w:val="Para3"/>
      </w:pPr>
      <w:r>
        <w:t xml:space="preserve">Although the defects liability period (maintenance period) on a building contract is normally </w:t>
      </w:r>
      <w:r w:rsidR="009D3221">
        <w:t>three (</w:t>
      </w:r>
      <w:r>
        <w:t>3</w:t>
      </w:r>
      <w:r w:rsidR="009D3221">
        <w:t>)</w:t>
      </w:r>
      <w:r>
        <w:t xml:space="preserve"> months, the civil portion will be subject to a defects liability period of </w:t>
      </w:r>
      <w:r w:rsidR="00091B68">
        <w:t>twelve (</w:t>
      </w:r>
      <w:r>
        <w:t>12</w:t>
      </w:r>
      <w:r w:rsidR="00091B68">
        <w:t>)</w:t>
      </w:r>
      <w:r>
        <w:t xml:space="preserve"> months.</w:t>
      </w:r>
    </w:p>
    <w:p w:rsidR="007F003F" w:rsidRDefault="007F003F" w:rsidP="007F003F">
      <w:pPr>
        <w:pStyle w:val="Para3"/>
      </w:pPr>
      <w:r>
        <w:t xml:space="preserve">As soon as the works have reached a stage that allows their use for their intended purpose without danger or undue inconvenience, the Consultant must arrange for a joint </w:t>
      </w:r>
      <w:r>
        <w:lastRenderedPageBreak/>
        <w:t xml:space="preserve">inspection of the works with the Contractor and the Departmental Project Manager for a joint inspection of the Works.  The Consultant must issue a list to the Contractor, stating the work to be completed in order to justify the issue of a Certificate of Practical Completion.  As soon as the work on this list is completed, a Certificate of Practical Completion must be issued. </w:t>
      </w:r>
    </w:p>
    <w:p w:rsidR="007F003F" w:rsidRPr="007C1554" w:rsidRDefault="007F003F" w:rsidP="007F003F">
      <w:pPr>
        <w:pStyle w:val="Para3"/>
        <w:rPr>
          <w:i/>
        </w:rPr>
      </w:pPr>
      <w:r w:rsidRPr="007C1554">
        <w:rPr>
          <w:i/>
        </w:rPr>
        <w:t xml:space="preserve">Refer to form </w:t>
      </w:r>
      <w:hyperlink r:id="rId52" w:anchor="PRM041civ_1" w:history="1">
        <w:r w:rsidRPr="00174940">
          <w:rPr>
            <w:rStyle w:val="Hyperlink"/>
            <w:i/>
          </w:rPr>
          <w:t>PRM041/1civ</w:t>
        </w:r>
      </w:hyperlink>
      <w:r w:rsidRPr="007C1554">
        <w:rPr>
          <w:i/>
        </w:rPr>
        <w:t>.</w:t>
      </w:r>
    </w:p>
    <w:p w:rsidR="007F003F" w:rsidRDefault="007F003F" w:rsidP="007F003F">
      <w:pPr>
        <w:pStyle w:val="Para3"/>
      </w:pPr>
      <w:r>
        <w:t xml:space="preserve">After the Contractor has received the Certificate of Practical Completion a further list of work to be completed within a specified time frame, to justify the issue of a Certificate of Completion must be handed to the Contractor.  The Consultant must arrange with the Contractor and the Departmental Project Manager for a joint inspection of the works. If it is concluded at the inspection that the works are essentially completed, the Consultant will advise the Departmental Project Manager in writing, including a list of defects and of work still to be completed in the defects liability period.  The Certificate of Completion must then be issued. </w:t>
      </w:r>
      <w:r w:rsidRPr="007C1554">
        <w:rPr>
          <w:i/>
        </w:rPr>
        <w:t xml:space="preserve">Refer to form </w:t>
      </w:r>
      <w:hyperlink r:id="rId53" w:anchor="PRM041civ_2" w:history="1">
        <w:r w:rsidRPr="00174940">
          <w:rPr>
            <w:rStyle w:val="Hyperlink"/>
            <w:i/>
          </w:rPr>
          <w:t>PRM041/2civ</w:t>
        </w:r>
      </w:hyperlink>
      <w:r w:rsidRPr="007C1554">
        <w:rPr>
          <w:i/>
        </w:rPr>
        <w:t>.</w:t>
      </w:r>
    </w:p>
    <w:p w:rsidR="007F003F" w:rsidRDefault="007F003F" w:rsidP="007F003F">
      <w:pPr>
        <w:pStyle w:val="Para3"/>
      </w:pPr>
      <w:r>
        <w:t xml:space="preserve">The Departmental Project Manager will advise the Contractor and the Department’s Head Office accordingly and arrange for the release of Guarantees.  The Consultant shall immediately proceed with the preparation of the draft Final account on </w:t>
      </w:r>
      <w:hyperlink r:id="rId54" w:anchor="PRM044civ_1" w:history="1">
        <w:r w:rsidRPr="00174940">
          <w:rPr>
            <w:rStyle w:val="Hyperlink"/>
          </w:rPr>
          <w:t>PRM044civ</w:t>
        </w:r>
      </w:hyperlink>
      <w:r>
        <w:t xml:space="preserve"> and submit written recommendations on delays as set ou</w:t>
      </w:r>
      <w:r w:rsidR="007C1554">
        <w:t>t</w:t>
      </w:r>
      <w:r>
        <w:t xml:space="preserve"> on </w:t>
      </w:r>
      <w:hyperlink r:id="rId55" w:anchor="AnnexureE3_ExampleFromSiteInstructionBoo" w:history="1">
        <w:r w:rsidRPr="004428A7">
          <w:rPr>
            <w:rStyle w:val="Hyperlink"/>
          </w:rPr>
          <w:t>Annexure E3</w:t>
        </w:r>
      </w:hyperlink>
      <w:r w:rsidR="004428A7">
        <w:t>.</w:t>
      </w:r>
    </w:p>
    <w:p w:rsidR="007F003F" w:rsidRDefault="007F003F" w:rsidP="007C1554">
      <w:pPr>
        <w:pStyle w:val="ListNumber3"/>
      </w:pPr>
      <w:bookmarkStart w:id="43" w:name="_Toc302320622"/>
      <w:bookmarkStart w:id="44" w:name="SectionE_1_10_1_ElectriCertificateOfComp"/>
      <w:r>
        <w:t>Electrical certificate of compliance</w:t>
      </w:r>
      <w:bookmarkEnd w:id="43"/>
    </w:p>
    <w:bookmarkEnd w:id="44"/>
    <w:p w:rsidR="007F003F" w:rsidRDefault="007F003F" w:rsidP="007F003F">
      <w:pPr>
        <w:pStyle w:val="Para3"/>
      </w:pPr>
      <w:r>
        <w:t>In terms of the Electrical Installation Regulations of the Occupational Health and Safety Act (Act 85 of 1993), an Electrical Certificate of Compliance shall be issued.</w:t>
      </w:r>
    </w:p>
    <w:p w:rsidR="007F003F" w:rsidRDefault="007F003F" w:rsidP="007F003F">
      <w:pPr>
        <w:pStyle w:val="Para3"/>
      </w:pPr>
      <w:r>
        <w:t>The Contractor must submit Electrical Certificate of Compliance in order to include it in the Final account.</w:t>
      </w:r>
    </w:p>
    <w:p w:rsidR="007F003F" w:rsidRDefault="007F003F" w:rsidP="007C1554">
      <w:pPr>
        <w:pStyle w:val="ListNumber2"/>
      </w:pPr>
      <w:bookmarkStart w:id="45" w:name="_Toc297314817"/>
      <w:bookmarkStart w:id="46" w:name="_Toc302320623"/>
      <w:r>
        <w:t>BUILDING PROJECTS:  CONTRACT ADMINISTRATION AND CONSTRUCTION MONITORING</w:t>
      </w:r>
      <w:bookmarkEnd w:id="45"/>
      <w:bookmarkEnd w:id="46"/>
    </w:p>
    <w:p w:rsidR="007F003F" w:rsidRDefault="007F003F" w:rsidP="007C1554">
      <w:pPr>
        <w:pStyle w:val="ListNumber3"/>
      </w:pPr>
      <w:bookmarkStart w:id="47" w:name="_Toc302320624"/>
      <w:r>
        <w:t>General</w:t>
      </w:r>
      <w:bookmarkEnd w:id="47"/>
    </w:p>
    <w:p w:rsidR="007F003F" w:rsidRDefault="007F003F" w:rsidP="007F003F">
      <w:pPr>
        <w:pStyle w:val="Para3"/>
      </w:pPr>
      <w:r>
        <w:t>Where the civil work is executed as a direct or nominated sub-contract to a Building Contract the Consultant will assist the other members of the professional team in the above duties.</w:t>
      </w:r>
    </w:p>
    <w:p w:rsidR="007F003F" w:rsidRDefault="007F003F" w:rsidP="007C1554">
      <w:pPr>
        <w:pStyle w:val="ListNumber3"/>
      </w:pPr>
      <w:bookmarkStart w:id="48" w:name="_Toc302320625"/>
      <w:r>
        <w:t>Payment Certificates</w:t>
      </w:r>
      <w:bookmarkEnd w:id="48"/>
    </w:p>
    <w:p w:rsidR="007F003F" w:rsidRDefault="007F003F" w:rsidP="007F003F">
      <w:pPr>
        <w:pStyle w:val="Para3"/>
      </w:pPr>
      <w:r>
        <w:t>Where the civil work is executed as a nominated sub-contract to a Building Contract the Consultant will certify the certificates of the sub-contractor but the Quantity Surveyor appointed for the main Contract will further process these.</w:t>
      </w:r>
    </w:p>
    <w:p w:rsidR="007F003F" w:rsidRDefault="007F003F" w:rsidP="007F003F">
      <w:pPr>
        <w:pStyle w:val="Para3"/>
      </w:pPr>
      <w:r>
        <w:t>In the case of a comprehensive Building Contract all measurements will be done by the Quantity Surveyor.  The Civil Engineer will only be responsible for certifying the quality of the work, as and when appropriate/required.</w:t>
      </w:r>
    </w:p>
    <w:p w:rsidR="007F003F" w:rsidRDefault="007F003F" w:rsidP="007C1554">
      <w:pPr>
        <w:pStyle w:val="ListNumber2"/>
      </w:pPr>
      <w:bookmarkStart w:id="49" w:name="_Toc297314818"/>
      <w:bookmarkStart w:id="50" w:name="_Toc302320626"/>
      <w:r>
        <w:t>PROVISION OF SITE STAFF</w:t>
      </w:r>
      <w:bookmarkEnd w:id="49"/>
      <w:bookmarkEnd w:id="50"/>
    </w:p>
    <w:p w:rsidR="007F003F" w:rsidRDefault="007F003F" w:rsidP="007C1554">
      <w:pPr>
        <w:pStyle w:val="ListNumber3"/>
      </w:pPr>
      <w:bookmarkStart w:id="51" w:name="_Toc302320627"/>
      <w:bookmarkStart w:id="52" w:name="SectionE_1_12_1_General"/>
      <w:r>
        <w:t>General</w:t>
      </w:r>
      <w:bookmarkEnd w:id="51"/>
    </w:p>
    <w:bookmarkEnd w:id="52"/>
    <w:p w:rsidR="007F003F" w:rsidRPr="00BC1151" w:rsidRDefault="007F003F" w:rsidP="00BC1151">
      <w:pPr>
        <w:pStyle w:val="Para3"/>
      </w:pPr>
      <w:r w:rsidRPr="00BC1151">
        <w:t>Should the Department requires the provision of site staff for construction monitoring from the consulting firm, the Consultant will appoint such comp</w:t>
      </w:r>
      <w:r w:rsidR="007C1554" w:rsidRPr="00BC1151">
        <w:t xml:space="preserve">etent site staff </w:t>
      </w:r>
      <w:r w:rsidRPr="00BC1151">
        <w:t>to the satisfaction of the Department as may be necessary for the efficient checking of setting out, verification of the construction to the design, testing of the construction for conformance with specifications, day-to-day inspection of the construction of the works, measuring up of the works on site, and agreeing to the quantities with the Contractor's representatives.</w:t>
      </w:r>
    </w:p>
    <w:p w:rsidR="007F003F" w:rsidRPr="00BC1151" w:rsidRDefault="007F003F" w:rsidP="00BC1151">
      <w:pPr>
        <w:pStyle w:val="Para3"/>
      </w:pPr>
      <w:r w:rsidRPr="00BC1151">
        <w:lastRenderedPageBreak/>
        <w:t>The staff appointed can either be full-time or part-time.  The category of staff needed by the Department must be clarified with the Departmental Project Manager.</w:t>
      </w:r>
    </w:p>
    <w:p w:rsidR="007F003F" w:rsidRPr="00BC1151" w:rsidRDefault="007F003F" w:rsidP="00BC1151">
      <w:pPr>
        <w:pStyle w:val="Para3"/>
      </w:pPr>
      <w:r w:rsidRPr="00BC1151">
        <w:t xml:space="preserve">The Consultant shall submit a recommendation for the appointment of Site Staff on forms </w:t>
      </w:r>
      <w:r w:rsidRPr="007270DC">
        <w:rPr>
          <w:b/>
        </w:rPr>
        <w:t>PRM033/1-4</w:t>
      </w:r>
      <w:r w:rsidRPr="00BC1151">
        <w:t xml:space="preserve">.  In completing the application refer to the relevant clauses of the </w:t>
      </w:r>
      <w:r w:rsidR="00B910C7">
        <w:t xml:space="preserve">Consultant's </w:t>
      </w:r>
      <w:r w:rsidRPr="00BC1151">
        <w:t>Letter of Appointment.</w:t>
      </w:r>
    </w:p>
    <w:p w:rsidR="007F003F" w:rsidRDefault="007F003F" w:rsidP="007F003F">
      <w:pPr>
        <w:pStyle w:val="Para3"/>
      </w:pPr>
      <w:r>
        <w:t xml:space="preserve">The Consultant will submit applications of the personnel structure and details of the staff on the prescribed forms for approval by the Department together with a detailed breakdown of their remuneration packages, which are to be certified by an external auditor (forms </w:t>
      </w:r>
      <w:r w:rsidRPr="007270DC">
        <w:rPr>
          <w:b/>
        </w:rPr>
        <w:t>PRM033/1-4</w:t>
      </w:r>
      <w:r>
        <w:t>).</w:t>
      </w:r>
    </w:p>
    <w:p w:rsidR="007F003F" w:rsidRDefault="007F003F" w:rsidP="007F003F">
      <w:pPr>
        <w:pStyle w:val="Para3"/>
      </w:pPr>
      <w:r>
        <w:t xml:space="preserve">The Consultant shall re-submit the complete application for the salary increase of Site Staff for approval by the Department, i.e. form </w:t>
      </w:r>
      <w:r w:rsidRPr="007270DC">
        <w:rPr>
          <w:b/>
        </w:rPr>
        <w:t>PRM033/1-4</w:t>
      </w:r>
      <w:r>
        <w:t>.</w:t>
      </w:r>
    </w:p>
    <w:p w:rsidR="007F003F" w:rsidRDefault="007F003F" w:rsidP="007F003F">
      <w:pPr>
        <w:pStyle w:val="Para3"/>
      </w:pPr>
      <w:r>
        <w:t>The Consultant’s Representative, and his appointment to undertake the construction monitoring, shall be approved by the Department.  His appointment will not relieve the Consultant of any of the obligations entrusted to him.</w:t>
      </w:r>
    </w:p>
    <w:p w:rsidR="007F003F" w:rsidRDefault="007F003F" w:rsidP="007C1554">
      <w:pPr>
        <w:pStyle w:val="ListNumber3"/>
      </w:pPr>
      <w:bookmarkStart w:id="53" w:name="_Toc302320628"/>
      <w:bookmarkStart w:id="54" w:name="SectionE_1_12_2_SiteStaff"/>
      <w:r>
        <w:t>Site staff</w:t>
      </w:r>
      <w:bookmarkEnd w:id="53"/>
    </w:p>
    <w:bookmarkEnd w:id="54"/>
    <w:p w:rsidR="007F003F" w:rsidRDefault="007F003F" w:rsidP="007F003F">
      <w:pPr>
        <w:pStyle w:val="Para3"/>
      </w:pPr>
      <w:r>
        <w:t xml:space="preserve">The actual costs of Site Staff provided by the Consultant will be reimbursable by the Department </w:t>
      </w:r>
      <w:r w:rsidRPr="00112D12">
        <w:rPr>
          <w:i/>
        </w:rPr>
        <w:t xml:space="preserve">as per Section X2 of the </w:t>
      </w:r>
      <w:r w:rsidR="00441470" w:rsidRPr="00112D12">
        <w:rPr>
          <w:i/>
        </w:rPr>
        <w:t xml:space="preserve">Consultant's </w:t>
      </w:r>
      <w:r w:rsidRPr="00112D12">
        <w:rPr>
          <w:i/>
        </w:rPr>
        <w:t>Letter of Appointment</w:t>
      </w:r>
      <w:r>
        <w:t>.</w:t>
      </w:r>
    </w:p>
    <w:p w:rsidR="007F003F" w:rsidRDefault="007F003F" w:rsidP="007F003F">
      <w:pPr>
        <w:pStyle w:val="Para3"/>
      </w:pPr>
      <w:r>
        <w:t>plus</w:t>
      </w:r>
    </w:p>
    <w:p w:rsidR="007F003F" w:rsidRDefault="007F003F" w:rsidP="007F003F">
      <w:pPr>
        <w:pStyle w:val="Para3"/>
      </w:pPr>
      <w:r>
        <w:t xml:space="preserve">All other direct costs and expenses as mutually agreed between the Consultant and the Department will be reimbursable by the Department </w:t>
      </w:r>
      <w:r w:rsidRPr="00112D12">
        <w:rPr>
          <w:i/>
        </w:rPr>
        <w:t xml:space="preserve">as per Section C of the </w:t>
      </w:r>
      <w:r w:rsidR="00A328A2" w:rsidRPr="00112D12">
        <w:rPr>
          <w:i/>
        </w:rPr>
        <w:t xml:space="preserve">Consultant's </w:t>
      </w:r>
      <w:r w:rsidRPr="00112D12">
        <w:rPr>
          <w:i/>
        </w:rPr>
        <w:t>Letter of Appointment.</w:t>
      </w:r>
    </w:p>
    <w:p w:rsidR="007F003F" w:rsidRDefault="007F003F" w:rsidP="007C1554">
      <w:pPr>
        <w:pStyle w:val="ListNumber3"/>
      </w:pPr>
      <w:bookmarkStart w:id="55" w:name="_Toc302320629"/>
      <w:r>
        <w:t>Reimbursement of technical support services</w:t>
      </w:r>
      <w:bookmarkEnd w:id="55"/>
    </w:p>
    <w:p w:rsidR="007F003F" w:rsidRDefault="007F003F" w:rsidP="007F003F">
      <w:pPr>
        <w:pStyle w:val="Para3"/>
      </w:pPr>
      <w:r>
        <w:t>The Consultant shall, if and when required by the Department to do so, provide the necessary equipment for a suitable Site Laboratory and Survey Office to provide acceptance control as mutually agreed beforehand between the Department and the Consultant.  The costs of providing such services shall be agreed between the Departmental Project Manager and the Consultant.</w:t>
      </w:r>
    </w:p>
    <w:p w:rsidR="007F003F" w:rsidRDefault="007F003F" w:rsidP="007F003F">
      <w:pPr>
        <w:pStyle w:val="Para3"/>
      </w:pPr>
      <w:r>
        <w:t>For the use of Specialist Services, three (3) quotations for these services must be obtained and submitted to the Departmental Project Manager for approval.</w:t>
      </w:r>
    </w:p>
    <w:p w:rsidR="007F003F" w:rsidRDefault="007F003F" w:rsidP="007F003F">
      <w:pPr>
        <w:pStyle w:val="Para3"/>
      </w:pPr>
      <w:r>
        <w:t>The Contractor shall provide the Laboratory buildings, Survey Office and the fixed facilities needed, which are necessary for the construction monitoring of the works, for the use of the Consultant at the cost of the Department.  The type and extent of the buildings and facilities provided shall depend on the nature of the particular Contract and agreed beforehand between the Departmental Project Manager and the Consultant.</w:t>
      </w:r>
    </w:p>
    <w:p w:rsidR="007F003F" w:rsidRDefault="007F003F" w:rsidP="007F003F">
      <w:pPr>
        <w:pStyle w:val="Para3"/>
      </w:pPr>
      <w:r>
        <w:t>Geotechnical and drilling investigation costs are also reimbursable as specified above.  The interpretation shall however be deemed to be inclusive in the Civil Engineering fees, unless specifically approved otherwise by the Department.</w:t>
      </w:r>
    </w:p>
    <w:p w:rsidR="007C1554" w:rsidRDefault="007C1554" w:rsidP="00D44DF6">
      <w:pPr>
        <w:pStyle w:val="Para3"/>
        <w:sectPr w:rsidR="007C1554" w:rsidSect="00CD299E">
          <w:pgSz w:w="11906" w:h="16838" w:code="9"/>
          <w:pgMar w:top="1134" w:right="964" w:bottom="964" w:left="1134" w:header="794" w:footer="510" w:gutter="0"/>
          <w:cols w:space="708"/>
          <w:docGrid w:linePitch="360"/>
        </w:sectPr>
      </w:pPr>
    </w:p>
    <w:p w:rsidR="007C1554" w:rsidRDefault="0023092E" w:rsidP="0047694E">
      <w:pPr>
        <w:pStyle w:val="Para3"/>
        <w:ind w:left="0"/>
      </w:pPr>
      <w:r>
        <w:object w:dxaOrig="10449" w:dyaOrig="14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9.6pt;height:678pt" o:ole="">
            <v:imagedata r:id="rId56" o:title=""/>
          </v:shape>
          <o:OLEObject Type="Embed" ProgID="Visio.Drawing.11" ShapeID="_x0000_i1027" DrawAspect="Content" ObjectID="_1398595238" r:id="rId57"/>
        </w:object>
      </w:r>
    </w:p>
    <w:p w:rsidR="0047694E" w:rsidRDefault="0047694E" w:rsidP="0047694E">
      <w:pPr>
        <w:pStyle w:val="Para1-Captions"/>
        <w:sectPr w:rsidR="0047694E" w:rsidSect="00CD299E">
          <w:pgSz w:w="11906" w:h="16838" w:code="9"/>
          <w:pgMar w:top="1134" w:right="964" w:bottom="964" w:left="1134" w:header="794" w:footer="510" w:gutter="0"/>
          <w:cols w:space="708"/>
          <w:docGrid w:linePitch="360"/>
        </w:sectPr>
      </w:pPr>
    </w:p>
    <w:p w:rsidR="0048179F" w:rsidRDefault="00E24663" w:rsidP="006867DE">
      <w:pPr>
        <w:pStyle w:val="Para1-Captions"/>
      </w:pPr>
      <w:r>
        <w:object w:dxaOrig="10449" w:dyaOrig="15055">
          <v:shape id="_x0000_i1028" type="#_x0000_t75" style="width:489.6pt;height:706.2pt" o:ole="">
            <v:imagedata r:id="rId58" o:title=""/>
          </v:shape>
          <o:OLEObject Type="Embed" ProgID="Visio.Drawing.11" ShapeID="_x0000_i1028" DrawAspect="Content" ObjectID="_1398595239" r:id="rId59"/>
        </w:object>
      </w:r>
    </w:p>
    <w:p w:rsidR="0048179F" w:rsidRDefault="0048179F" w:rsidP="006867DE">
      <w:pPr>
        <w:pStyle w:val="Para1-Captions"/>
        <w:sectPr w:rsidR="0048179F" w:rsidSect="00CD299E">
          <w:pgSz w:w="11906" w:h="16838" w:code="9"/>
          <w:pgMar w:top="1134" w:right="964" w:bottom="964" w:left="1134" w:header="794" w:footer="510" w:gutter="0"/>
          <w:cols w:space="708"/>
          <w:docGrid w:linePitch="360"/>
        </w:sectPr>
      </w:pPr>
    </w:p>
    <w:p w:rsidR="006867DE" w:rsidRPr="00065DA8" w:rsidRDefault="00BE11C6" w:rsidP="00065DA8">
      <w:pPr>
        <w:pStyle w:val="ListNumber"/>
      </w:pPr>
      <w:bookmarkStart w:id="56" w:name="_Toc297314819"/>
      <w:bookmarkStart w:id="57" w:name="_Toc302320630"/>
      <w:bookmarkStart w:id="58" w:name="SectionE_Variations_PgE14"/>
      <w:r w:rsidRPr="00065DA8">
        <w:lastRenderedPageBreak/>
        <w:t>VARIATIONS</w:t>
      </w:r>
      <w:bookmarkEnd w:id="56"/>
      <w:bookmarkEnd w:id="57"/>
    </w:p>
    <w:bookmarkEnd w:id="58"/>
    <w:p w:rsidR="00BE11C6" w:rsidRPr="00BE11C6" w:rsidRDefault="00BE11C6" w:rsidP="00BE11C6">
      <w:pPr>
        <w:pStyle w:val="Para2"/>
        <w:rPr>
          <w:i/>
        </w:rPr>
      </w:pPr>
      <w:r w:rsidRPr="00BE11C6">
        <w:rPr>
          <w:i/>
        </w:rPr>
        <w:t>Refer to GCC 2004 Clauses 36 and 37</w:t>
      </w:r>
    </w:p>
    <w:p w:rsidR="00BE11C6" w:rsidRPr="006255A1" w:rsidRDefault="00BE11C6" w:rsidP="006255A1">
      <w:pPr>
        <w:pStyle w:val="ListNumber2"/>
      </w:pPr>
      <w:bookmarkStart w:id="59" w:name="_Toc297314820"/>
      <w:bookmarkStart w:id="60" w:name="_Toc302320631"/>
      <w:bookmarkStart w:id="61" w:name="SectionE_2_1_ProcessChart"/>
      <w:r w:rsidRPr="006255A1">
        <w:t>PROCESS CHART</w:t>
      </w:r>
      <w:bookmarkEnd w:id="59"/>
      <w:bookmarkEnd w:id="60"/>
    </w:p>
    <w:tbl>
      <w:tblPr>
        <w:tblStyle w:val="TableGrid"/>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ayout w:type="fixed"/>
        <w:tblLook w:val="04A0"/>
      </w:tblPr>
      <w:tblGrid>
        <w:gridCol w:w="817"/>
        <w:gridCol w:w="2977"/>
        <w:gridCol w:w="1275"/>
        <w:gridCol w:w="1276"/>
        <w:gridCol w:w="1701"/>
        <w:gridCol w:w="1740"/>
      </w:tblGrid>
      <w:tr w:rsidR="00FE14FF" w:rsidRPr="002B5424" w:rsidTr="00D7662B">
        <w:trPr>
          <w:tblHeader/>
        </w:trPr>
        <w:tc>
          <w:tcPr>
            <w:tcW w:w="817" w:type="dxa"/>
            <w:vMerge w:val="restart"/>
            <w:vAlign w:val="center"/>
          </w:tcPr>
          <w:bookmarkEnd w:id="61"/>
          <w:p w:rsidR="00FE14FF" w:rsidRPr="002B5424" w:rsidRDefault="00FE14FF" w:rsidP="00F94123">
            <w:pPr>
              <w:pStyle w:val="TableHeading"/>
              <w:ind w:left="51"/>
            </w:pPr>
            <w:r>
              <w:t>No.</w:t>
            </w:r>
          </w:p>
        </w:tc>
        <w:tc>
          <w:tcPr>
            <w:tcW w:w="2977" w:type="dxa"/>
            <w:vMerge w:val="restart"/>
            <w:vAlign w:val="center"/>
          </w:tcPr>
          <w:p w:rsidR="00FE14FF" w:rsidRPr="002B5424" w:rsidRDefault="00FE14FF" w:rsidP="00F94123">
            <w:pPr>
              <w:pStyle w:val="TableHeading"/>
            </w:pPr>
            <w:r>
              <w:t>Task / Event /</w:t>
            </w:r>
            <w:r>
              <w:br/>
              <w:t>Activity / Milestone</w:t>
            </w:r>
          </w:p>
        </w:tc>
        <w:tc>
          <w:tcPr>
            <w:tcW w:w="2551" w:type="dxa"/>
            <w:gridSpan w:val="2"/>
            <w:vAlign w:val="center"/>
          </w:tcPr>
          <w:p w:rsidR="00FE14FF" w:rsidRPr="002B5424" w:rsidRDefault="00FE14FF" w:rsidP="000A1446">
            <w:pPr>
              <w:pStyle w:val="TableHeading"/>
            </w:pPr>
            <w:r>
              <w:t>Reference</w:t>
            </w:r>
          </w:p>
        </w:tc>
        <w:tc>
          <w:tcPr>
            <w:tcW w:w="1701" w:type="dxa"/>
            <w:vMerge w:val="restart"/>
            <w:vAlign w:val="center"/>
          </w:tcPr>
          <w:p w:rsidR="00FE14FF" w:rsidRPr="002B5424" w:rsidRDefault="00FE14FF" w:rsidP="00F94123">
            <w:pPr>
              <w:pStyle w:val="TableHeading"/>
            </w:pPr>
            <w:r>
              <w:t>Responsibility</w:t>
            </w:r>
          </w:p>
        </w:tc>
        <w:tc>
          <w:tcPr>
            <w:tcW w:w="1740" w:type="dxa"/>
            <w:vMerge w:val="restart"/>
            <w:vAlign w:val="center"/>
          </w:tcPr>
          <w:p w:rsidR="00FE14FF" w:rsidRPr="002B5424" w:rsidRDefault="00FE14FF" w:rsidP="00F94123">
            <w:pPr>
              <w:pStyle w:val="TableHeading"/>
            </w:pPr>
            <w:r>
              <w:t>Other Role Players</w:t>
            </w:r>
          </w:p>
        </w:tc>
      </w:tr>
      <w:tr w:rsidR="00FE14FF" w:rsidRPr="002B5424" w:rsidTr="00D7662B">
        <w:trPr>
          <w:tblHeader/>
        </w:trPr>
        <w:tc>
          <w:tcPr>
            <w:tcW w:w="817" w:type="dxa"/>
            <w:vMerge/>
            <w:tcBorders>
              <w:bottom w:val="single" w:sz="12" w:space="0" w:color="000000" w:themeColor="text1"/>
            </w:tcBorders>
          </w:tcPr>
          <w:p w:rsidR="00FE14FF" w:rsidRDefault="00FE14FF" w:rsidP="00F94123">
            <w:pPr>
              <w:pStyle w:val="TableHeading"/>
              <w:ind w:left="51"/>
            </w:pPr>
          </w:p>
        </w:tc>
        <w:tc>
          <w:tcPr>
            <w:tcW w:w="2977" w:type="dxa"/>
            <w:vMerge/>
            <w:tcBorders>
              <w:bottom w:val="single" w:sz="12" w:space="0" w:color="000000" w:themeColor="text1"/>
            </w:tcBorders>
          </w:tcPr>
          <w:p w:rsidR="00FE14FF" w:rsidRDefault="00FE14FF" w:rsidP="008244CB">
            <w:pPr>
              <w:pStyle w:val="TableHeading"/>
            </w:pPr>
          </w:p>
        </w:tc>
        <w:tc>
          <w:tcPr>
            <w:tcW w:w="1275" w:type="dxa"/>
            <w:tcBorders>
              <w:bottom w:val="single" w:sz="12" w:space="0" w:color="000000" w:themeColor="text1"/>
            </w:tcBorders>
          </w:tcPr>
          <w:p w:rsidR="00FE14FF" w:rsidRPr="002B5424" w:rsidRDefault="00FE14FF" w:rsidP="000A1446">
            <w:pPr>
              <w:pStyle w:val="TableHeading"/>
            </w:pPr>
            <w:r>
              <w:t>DPW Fees Guideline</w:t>
            </w:r>
          </w:p>
        </w:tc>
        <w:tc>
          <w:tcPr>
            <w:tcW w:w="1276" w:type="dxa"/>
            <w:tcBorders>
              <w:bottom w:val="single" w:sz="12" w:space="0" w:color="000000" w:themeColor="text1"/>
            </w:tcBorders>
          </w:tcPr>
          <w:p w:rsidR="00FE14FF" w:rsidRPr="002B5424" w:rsidRDefault="00FE14FF" w:rsidP="000A1446">
            <w:pPr>
              <w:pStyle w:val="TableHeading"/>
            </w:pPr>
            <w:r>
              <w:t>Manual</w:t>
            </w:r>
          </w:p>
        </w:tc>
        <w:tc>
          <w:tcPr>
            <w:tcW w:w="1701" w:type="dxa"/>
            <w:vMerge/>
            <w:tcBorders>
              <w:bottom w:val="single" w:sz="12" w:space="0" w:color="000000" w:themeColor="text1"/>
            </w:tcBorders>
          </w:tcPr>
          <w:p w:rsidR="00FE14FF" w:rsidRPr="002B5424" w:rsidRDefault="00FE14FF" w:rsidP="008244CB">
            <w:pPr>
              <w:pStyle w:val="TableHeading"/>
            </w:pPr>
          </w:p>
        </w:tc>
        <w:tc>
          <w:tcPr>
            <w:tcW w:w="1740" w:type="dxa"/>
            <w:vMerge/>
            <w:tcBorders>
              <w:bottom w:val="single" w:sz="12" w:space="0" w:color="000000" w:themeColor="text1"/>
            </w:tcBorders>
          </w:tcPr>
          <w:p w:rsidR="00FE14FF" w:rsidRPr="002B5424" w:rsidRDefault="00FE14FF" w:rsidP="008244CB">
            <w:pPr>
              <w:pStyle w:val="TableHeading"/>
            </w:pPr>
          </w:p>
        </w:tc>
      </w:tr>
      <w:tr w:rsidR="00FE14FF" w:rsidRPr="00A70BF5" w:rsidTr="00A4142F">
        <w:tc>
          <w:tcPr>
            <w:tcW w:w="817" w:type="dxa"/>
            <w:vMerge w:val="restart"/>
            <w:tcBorders>
              <w:top w:val="single" w:sz="12" w:space="0" w:color="000000" w:themeColor="text1"/>
              <w:bottom w:val="single" w:sz="6" w:space="0" w:color="000000" w:themeColor="text1"/>
            </w:tcBorders>
          </w:tcPr>
          <w:p w:rsidR="00FE14FF" w:rsidRPr="004A75B9" w:rsidRDefault="00FE14FF" w:rsidP="00F94123">
            <w:pPr>
              <w:pStyle w:val="Table-Singleentriesrow"/>
              <w:jc w:val="center"/>
            </w:pPr>
            <w:r w:rsidRPr="004A75B9">
              <w:t>1.</w:t>
            </w:r>
          </w:p>
        </w:tc>
        <w:tc>
          <w:tcPr>
            <w:tcW w:w="2977" w:type="dxa"/>
            <w:tcBorders>
              <w:top w:val="single" w:sz="12" w:space="0" w:color="000000" w:themeColor="text1"/>
              <w:bottom w:val="nil"/>
            </w:tcBorders>
          </w:tcPr>
          <w:p w:rsidR="00FE14FF" w:rsidRPr="00A70BF5" w:rsidRDefault="00FE14FF" w:rsidP="008244CB">
            <w:pPr>
              <w:pStyle w:val="Table-Singleentriesrow"/>
              <w:rPr>
                <w:b/>
              </w:rPr>
            </w:pPr>
            <w:r>
              <w:rPr>
                <w:b/>
              </w:rPr>
              <w:t>Request variation of works:</w:t>
            </w:r>
          </w:p>
        </w:tc>
        <w:tc>
          <w:tcPr>
            <w:tcW w:w="1275" w:type="dxa"/>
            <w:vMerge w:val="restart"/>
            <w:tcBorders>
              <w:top w:val="single" w:sz="12" w:space="0" w:color="000000" w:themeColor="text1"/>
              <w:bottom w:val="single" w:sz="6" w:space="0" w:color="000000" w:themeColor="text1"/>
            </w:tcBorders>
            <w:vAlign w:val="center"/>
          </w:tcPr>
          <w:p w:rsidR="00FE14FF" w:rsidRPr="00A70BF5" w:rsidRDefault="00FE14FF" w:rsidP="00FE14FF">
            <w:pPr>
              <w:pStyle w:val="Table-Singleentriesrow"/>
              <w:jc w:val="center"/>
            </w:pPr>
            <w:r>
              <w:t>3.2.5.1</w:t>
            </w:r>
          </w:p>
        </w:tc>
        <w:tc>
          <w:tcPr>
            <w:tcW w:w="1276" w:type="dxa"/>
            <w:vMerge w:val="restart"/>
            <w:tcBorders>
              <w:top w:val="single" w:sz="12" w:space="0" w:color="000000" w:themeColor="text1"/>
              <w:bottom w:val="single" w:sz="6" w:space="0" w:color="000000" w:themeColor="text1"/>
            </w:tcBorders>
            <w:vAlign w:val="center"/>
          </w:tcPr>
          <w:p w:rsidR="00FE14FF" w:rsidRPr="00A70BF5" w:rsidRDefault="00123F11" w:rsidP="00FE14FF">
            <w:pPr>
              <w:pStyle w:val="Table-Singleentriesrow"/>
              <w:jc w:val="center"/>
            </w:pPr>
            <w:hyperlink r:id="rId60" w:anchor="SectionE_2_1_ProcessChart" w:history="1">
              <w:r w:rsidR="00FE14FF" w:rsidRPr="00FF3F3D">
                <w:rPr>
                  <w:rStyle w:val="Hyperlink"/>
                </w:rPr>
                <w:t>E</w:t>
              </w:r>
              <w:r w:rsidR="00F94123" w:rsidRPr="00FF3F3D">
                <w:rPr>
                  <w:rStyle w:val="Hyperlink"/>
                </w:rPr>
                <w:t>.</w:t>
              </w:r>
              <w:r w:rsidR="00FE14FF" w:rsidRPr="00FF3F3D">
                <w:rPr>
                  <w:rStyle w:val="Hyperlink"/>
                </w:rPr>
                <w:t>2</w:t>
              </w:r>
              <w:r w:rsidR="00F94123" w:rsidRPr="00FF3F3D">
                <w:rPr>
                  <w:rStyle w:val="Hyperlink"/>
                </w:rPr>
                <w:t>.</w:t>
              </w:r>
              <w:r w:rsidR="00FE14FF" w:rsidRPr="00FF3F3D">
                <w:rPr>
                  <w:rStyle w:val="Hyperlink"/>
                </w:rPr>
                <w:t>1</w:t>
              </w:r>
            </w:hyperlink>
            <w:r w:rsidR="00FE14FF">
              <w:t xml:space="preserve"> to</w:t>
            </w:r>
            <w:r w:rsidR="00A4142F">
              <w:t xml:space="preserve"> </w:t>
            </w:r>
            <w:hyperlink r:id="rId61" w:anchor="SectionE_2_4_3_InformTheProjectManager" w:history="1">
              <w:r w:rsidR="00FE14FF" w:rsidRPr="00FF3F3D">
                <w:rPr>
                  <w:rStyle w:val="Hyperlink"/>
                </w:rPr>
                <w:t>E</w:t>
              </w:r>
              <w:r w:rsidR="00F94123" w:rsidRPr="00FF3F3D">
                <w:rPr>
                  <w:rStyle w:val="Hyperlink"/>
                </w:rPr>
                <w:t>.</w:t>
              </w:r>
              <w:r w:rsidR="00FE14FF" w:rsidRPr="00FF3F3D">
                <w:rPr>
                  <w:rStyle w:val="Hyperlink"/>
                </w:rPr>
                <w:t>2.4.3</w:t>
              </w:r>
            </w:hyperlink>
          </w:p>
        </w:tc>
        <w:tc>
          <w:tcPr>
            <w:tcW w:w="1701" w:type="dxa"/>
            <w:vMerge w:val="restart"/>
            <w:tcBorders>
              <w:top w:val="single" w:sz="12" w:space="0" w:color="000000" w:themeColor="text1"/>
              <w:bottom w:val="single" w:sz="6" w:space="0" w:color="000000" w:themeColor="text1"/>
            </w:tcBorders>
            <w:vAlign w:val="center"/>
          </w:tcPr>
          <w:p w:rsidR="00FE14FF" w:rsidRPr="00A70BF5" w:rsidRDefault="00FE14FF" w:rsidP="00A4142F">
            <w:pPr>
              <w:pStyle w:val="Table-Singleentriesrow"/>
            </w:pPr>
            <w:r>
              <w:t>Consultant</w:t>
            </w:r>
          </w:p>
        </w:tc>
        <w:tc>
          <w:tcPr>
            <w:tcW w:w="1740" w:type="dxa"/>
            <w:vMerge w:val="restart"/>
            <w:tcBorders>
              <w:top w:val="single" w:sz="12" w:space="0" w:color="000000" w:themeColor="text1"/>
              <w:bottom w:val="single" w:sz="6" w:space="0" w:color="000000" w:themeColor="text1"/>
            </w:tcBorders>
            <w:vAlign w:val="center"/>
          </w:tcPr>
          <w:p w:rsidR="00FE14FF" w:rsidRPr="00A70BF5" w:rsidRDefault="00FE14FF" w:rsidP="00A4142F">
            <w:pPr>
              <w:pStyle w:val="Table-Singleentriesrow"/>
            </w:pPr>
            <w:r>
              <w:t>End user / Department</w:t>
            </w:r>
          </w:p>
        </w:tc>
      </w:tr>
      <w:tr w:rsidR="00FE14FF" w:rsidRPr="00FE14FF" w:rsidTr="00A4142F">
        <w:tc>
          <w:tcPr>
            <w:tcW w:w="817" w:type="dxa"/>
            <w:vMerge/>
            <w:tcBorders>
              <w:top w:val="single" w:sz="6" w:space="0" w:color="000000" w:themeColor="text1"/>
            </w:tcBorders>
          </w:tcPr>
          <w:p w:rsidR="00FE14FF" w:rsidRPr="004A75B9" w:rsidRDefault="00FE14FF" w:rsidP="00F94123">
            <w:pPr>
              <w:pStyle w:val="Table-Singleentriesrow"/>
              <w:jc w:val="center"/>
            </w:pPr>
          </w:p>
        </w:tc>
        <w:tc>
          <w:tcPr>
            <w:tcW w:w="2977" w:type="dxa"/>
            <w:tcBorders>
              <w:top w:val="nil"/>
              <w:bottom w:val="nil"/>
            </w:tcBorders>
          </w:tcPr>
          <w:p w:rsidR="00FE14FF" w:rsidRPr="00FE14FF" w:rsidRDefault="00FE14FF" w:rsidP="00FE14FF">
            <w:pPr>
              <w:pStyle w:val="Table-Singleentriesrow"/>
            </w:pPr>
            <w:r>
              <w:t>a)</w:t>
            </w:r>
            <w:r>
              <w:tab/>
              <w:t>Initiation</w:t>
            </w:r>
          </w:p>
        </w:tc>
        <w:tc>
          <w:tcPr>
            <w:tcW w:w="1275" w:type="dxa"/>
            <w:vMerge/>
            <w:tcBorders>
              <w:top w:val="single" w:sz="6" w:space="0" w:color="000000" w:themeColor="text1"/>
            </w:tcBorders>
            <w:vAlign w:val="center"/>
          </w:tcPr>
          <w:p w:rsidR="00FE14FF" w:rsidRPr="00FE14FF" w:rsidRDefault="00FE14FF" w:rsidP="00FE14FF">
            <w:pPr>
              <w:pStyle w:val="Table-Singleentriesrow"/>
              <w:jc w:val="center"/>
            </w:pPr>
          </w:p>
        </w:tc>
        <w:tc>
          <w:tcPr>
            <w:tcW w:w="1276" w:type="dxa"/>
            <w:vMerge/>
            <w:tcBorders>
              <w:top w:val="single" w:sz="6" w:space="0" w:color="000000" w:themeColor="text1"/>
            </w:tcBorders>
            <w:vAlign w:val="center"/>
          </w:tcPr>
          <w:p w:rsidR="00FE14FF" w:rsidRPr="00FE14FF" w:rsidRDefault="00FE14FF" w:rsidP="00FE14FF">
            <w:pPr>
              <w:pStyle w:val="Table-Singleentriesrow"/>
              <w:jc w:val="center"/>
            </w:pPr>
          </w:p>
        </w:tc>
        <w:tc>
          <w:tcPr>
            <w:tcW w:w="1701" w:type="dxa"/>
            <w:vMerge/>
            <w:tcBorders>
              <w:top w:val="single" w:sz="6" w:space="0" w:color="000000" w:themeColor="text1"/>
            </w:tcBorders>
            <w:vAlign w:val="center"/>
          </w:tcPr>
          <w:p w:rsidR="00FE14FF" w:rsidRPr="00FE14FF" w:rsidRDefault="00FE14FF" w:rsidP="00A4142F">
            <w:pPr>
              <w:pStyle w:val="Table-Singleentriesrow"/>
            </w:pPr>
          </w:p>
        </w:tc>
        <w:tc>
          <w:tcPr>
            <w:tcW w:w="1740" w:type="dxa"/>
            <w:vMerge/>
            <w:tcBorders>
              <w:top w:val="single" w:sz="6" w:space="0" w:color="000000" w:themeColor="text1"/>
            </w:tcBorders>
            <w:vAlign w:val="center"/>
          </w:tcPr>
          <w:p w:rsidR="00FE14FF" w:rsidRPr="00FE14FF" w:rsidRDefault="00FE14FF" w:rsidP="00A4142F">
            <w:pPr>
              <w:pStyle w:val="Table-Singleentriesrow"/>
            </w:pPr>
          </w:p>
        </w:tc>
      </w:tr>
      <w:tr w:rsidR="00FE14FF" w:rsidRPr="00FE14FF" w:rsidTr="00A4142F">
        <w:tc>
          <w:tcPr>
            <w:tcW w:w="817" w:type="dxa"/>
            <w:vMerge/>
          </w:tcPr>
          <w:p w:rsidR="00FE14FF" w:rsidRPr="004A75B9" w:rsidRDefault="00FE14FF" w:rsidP="00F94123">
            <w:pPr>
              <w:pStyle w:val="Table-Singleentriesrow"/>
              <w:jc w:val="center"/>
            </w:pPr>
          </w:p>
        </w:tc>
        <w:tc>
          <w:tcPr>
            <w:tcW w:w="2977" w:type="dxa"/>
            <w:tcBorders>
              <w:top w:val="nil"/>
              <w:bottom w:val="nil"/>
            </w:tcBorders>
          </w:tcPr>
          <w:p w:rsidR="00FE14FF" w:rsidRPr="00FE14FF" w:rsidRDefault="00FE14FF" w:rsidP="00FE14FF">
            <w:pPr>
              <w:pStyle w:val="Table-Singleentriesrow"/>
            </w:pPr>
            <w:r>
              <w:t>b)</w:t>
            </w:r>
            <w:r>
              <w:tab/>
              <w:t>Consultant is made aware</w:t>
            </w:r>
          </w:p>
        </w:tc>
        <w:tc>
          <w:tcPr>
            <w:tcW w:w="1275" w:type="dxa"/>
            <w:vMerge/>
            <w:vAlign w:val="center"/>
          </w:tcPr>
          <w:p w:rsidR="00FE14FF" w:rsidRPr="00FE14FF" w:rsidRDefault="00FE14FF" w:rsidP="00FE14FF">
            <w:pPr>
              <w:pStyle w:val="Table-Singleentriesrow"/>
              <w:jc w:val="center"/>
            </w:pPr>
          </w:p>
        </w:tc>
        <w:tc>
          <w:tcPr>
            <w:tcW w:w="1276" w:type="dxa"/>
            <w:vMerge/>
            <w:vAlign w:val="center"/>
          </w:tcPr>
          <w:p w:rsidR="00FE14FF" w:rsidRPr="00FE14FF" w:rsidRDefault="00FE14FF" w:rsidP="00FE14FF">
            <w:pPr>
              <w:pStyle w:val="Table-Singleentriesrow"/>
              <w:jc w:val="center"/>
            </w:pPr>
          </w:p>
        </w:tc>
        <w:tc>
          <w:tcPr>
            <w:tcW w:w="1701" w:type="dxa"/>
            <w:vMerge/>
            <w:vAlign w:val="center"/>
          </w:tcPr>
          <w:p w:rsidR="00FE14FF" w:rsidRPr="00FE14FF" w:rsidRDefault="00FE14FF" w:rsidP="00A4142F">
            <w:pPr>
              <w:pStyle w:val="Table-Singleentriesrow"/>
            </w:pPr>
          </w:p>
        </w:tc>
        <w:tc>
          <w:tcPr>
            <w:tcW w:w="1740" w:type="dxa"/>
            <w:vMerge/>
            <w:vAlign w:val="center"/>
          </w:tcPr>
          <w:p w:rsidR="00FE14FF" w:rsidRPr="00FE14FF" w:rsidRDefault="00FE14FF" w:rsidP="00A4142F">
            <w:pPr>
              <w:pStyle w:val="Table-Singleentriesrow"/>
            </w:pPr>
          </w:p>
        </w:tc>
      </w:tr>
      <w:tr w:rsidR="00FE14FF" w:rsidRPr="00A4142F" w:rsidTr="00A4142F">
        <w:tc>
          <w:tcPr>
            <w:tcW w:w="817" w:type="dxa"/>
            <w:vMerge/>
          </w:tcPr>
          <w:p w:rsidR="00FE14FF" w:rsidRPr="004A75B9" w:rsidRDefault="00FE14FF" w:rsidP="00F94123">
            <w:pPr>
              <w:pStyle w:val="Table-Singleentriesrow"/>
              <w:jc w:val="center"/>
            </w:pPr>
          </w:p>
        </w:tc>
        <w:tc>
          <w:tcPr>
            <w:tcW w:w="2977" w:type="dxa"/>
            <w:tcBorders>
              <w:top w:val="nil"/>
            </w:tcBorders>
          </w:tcPr>
          <w:p w:rsidR="00FE14FF" w:rsidRPr="00FE14FF" w:rsidRDefault="00FE14FF" w:rsidP="00FE14FF">
            <w:pPr>
              <w:pStyle w:val="Table-Singleentriesrow"/>
            </w:pPr>
            <w:r>
              <w:t>c)</w:t>
            </w:r>
            <w:r>
              <w:tab/>
              <w:t>Inform Project Manager in</w:t>
            </w:r>
            <w:r>
              <w:br/>
            </w:r>
            <w:r>
              <w:tab/>
              <w:t>principal</w:t>
            </w:r>
          </w:p>
        </w:tc>
        <w:tc>
          <w:tcPr>
            <w:tcW w:w="1275" w:type="dxa"/>
            <w:vMerge/>
            <w:vAlign w:val="center"/>
          </w:tcPr>
          <w:p w:rsidR="00FE14FF" w:rsidRPr="00FE14FF" w:rsidRDefault="00FE14FF" w:rsidP="00FE14FF">
            <w:pPr>
              <w:pStyle w:val="Table-Singleentriesrow"/>
              <w:jc w:val="center"/>
            </w:pPr>
          </w:p>
        </w:tc>
        <w:tc>
          <w:tcPr>
            <w:tcW w:w="1276" w:type="dxa"/>
            <w:vMerge/>
            <w:vAlign w:val="center"/>
          </w:tcPr>
          <w:p w:rsidR="00FE14FF" w:rsidRPr="00FE14FF" w:rsidRDefault="00FE14FF" w:rsidP="00FE14FF">
            <w:pPr>
              <w:pStyle w:val="Table-Singleentriesrow"/>
              <w:jc w:val="center"/>
            </w:pPr>
          </w:p>
        </w:tc>
        <w:tc>
          <w:tcPr>
            <w:tcW w:w="1701" w:type="dxa"/>
            <w:vMerge/>
            <w:vAlign w:val="center"/>
          </w:tcPr>
          <w:p w:rsidR="00FE14FF" w:rsidRPr="00FE14FF" w:rsidRDefault="00FE14FF" w:rsidP="00A4142F">
            <w:pPr>
              <w:pStyle w:val="Table-Singleentriesrow"/>
            </w:pPr>
          </w:p>
        </w:tc>
        <w:tc>
          <w:tcPr>
            <w:tcW w:w="1740" w:type="dxa"/>
            <w:vMerge/>
            <w:vAlign w:val="center"/>
          </w:tcPr>
          <w:p w:rsidR="00FE14FF" w:rsidRPr="00FE14FF" w:rsidRDefault="00FE14FF" w:rsidP="00A4142F">
            <w:pPr>
              <w:pStyle w:val="Table-Singleentriesrow"/>
            </w:pPr>
          </w:p>
        </w:tc>
      </w:tr>
      <w:tr w:rsidR="00FE14FF" w:rsidRPr="00FE14FF" w:rsidTr="00A4142F">
        <w:tc>
          <w:tcPr>
            <w:tcW w:w="817" w:type="dxa"/>
            <w:vMerge w:val="restart"/>
          </w:tcPr>
          <w:p w:rsidR="00FE14FF" w:rsidRPr="004A75B9" w:rsidRDefault="00FE14FF" w:rsidP="00F94123">
            <w:pPr>
              <w:pStyle w:val="Table-Singleentriesrow"/>
              <w:jc w:val="center"/>
            </w:pPr>
            <w:r w:rsidRPr="004A75B9">
              <w:t>2.</w:t>
            </w:r>
          </w:p>
        </w:tc>
        <w:tc>
          <w:tcPr>
            <w:tcW w:w="2977" w:type="dxa"/>
            <w:tcBorders>
              <w:bottom w:val="nil"/>
            </w:tcBorders>
          </w:tcPr>
          <w:p w:rsidR="00FE14FF" w:rsidRPr="00FE14FF" w:rsidRDefault="00FE14FF" w:rsidP="00FE14FF">
            <w:pPr>
              <w:pStyle w:val="Table-Singleentriesrow"/>
              <w:rPr>
                <w:b/>
              </w:rPr>
            </w:pPr>
            <w:r w:rsidRPr="00FE14FF">
              <w:rPr>
                <w:b/>
              </w:rPr>
              <w:t>Variation of works:</w:t>
            </w:r>
          </w:p>
        </w:tc>
        <w:tc>
          <w:tcPr>
            <w:tcW w:w="1275" w:type="dxa"/>
            <w:vMerge w:val="restart"/>
            <w:vAlign w:val="center"/>
          </w:tcPr>
          <w:p w:rsidR="00FE14FF" w:rsidRPr="00FE14FF" w:rsidRDefault="00FE14FF" w:rsidP="00FE14FF">
            <w:pPr>
              <w:pStyle w:val="Table-Singleentriesrow"/>
              <w:jc w:val="center"/>
            </w:pPr>
            <w:r>
              <w:t>3.2.5.1</w:t>
            </w:r>
          </w:p>
        </w:tc>
        <w:tc>
          <w:tcPr>
            <w:tcW w:w="1276" w:type="dxa"/>
            <w:vMerge w:val="restart"/>
            <w:vAlign w:val="center"/>
          </w:tcPr>
          <w:p w:rsidR="00FE14FF" w:rsidRPr="00FE14FF" w:rsidRDefault="00123F11" w:rsidP="00FE14FF">
            <w:pPr>
              <w:pStyle w:val="Table-Singleentriesrow"/>
              <w:jc w:val="center"/>
            </w:pPr>
            <w:hyperlink r:id="rId62" w:anchor="SectionE_2_5_Rules" w:history="1">
              <w:r w:rsidR="00FE14FF" w:rsidRPr="00265D18">
                <w:rPr>
                  <w:rStyle w:val="Hyperlink"/>
                </w:rPr>
                <w:t>E</w:t>
              </w:r>
              <w:r w:rsidR="00F94123" w:rsidRPr="00265D18">
                <w:rPr>
                  <w:rStyle w:val="Hyperlink"/>
                </w:rPr>
                <w:t>.</w:t>
              </w:r>
              <w:r w:rsidR="00FE14FF" w:rsidRPr="00265D18">
                <w:rPr>
                  <w:rStyle w:val="Hyperlink"/>
                </w:rPr>
                <w:t>2.5</w:t>
              </w:r>
            </w:hyperlink>
            <w:r w:rsidR="00FE14FF">
              <w:t xml:space="preserve"> </w:t>
            </w:r>
            <w:hyperlink r:id="rId63" w:anchor="PRM037civ_1" w:history="1">
              <w:r w:rsidR="00FE14FF" w:rsidRPr="00A4142F">
                <w:rPr>
                  <w:rStyle w:val="Hyperlink"/>
                </w:rPr>
                <w:t>PRM037civ</w:t>
              </w:r>
            </w:hyperlink>
          </w:p>
        </w:tc>
        <w:tc>
          <w:tcPr>
            <w:tcW w:w="1701" w:type="dxa"/>
            <w:vMerge w:val="restart"/>
            <w:vAlign w:val="center"/>
          </w:tcPr>
          <w:p w:rsidR="00FE14FF" w:rsidRPr="00FE14FF" w:rsidRDefault="00FE14FF" w:rsidP="00A4142F">
            <w:pPr>
              <w:pStyle w:val="Table-Singleentriesrow"/>
            </w:pPr>
            <w:r>
              <w:t>Consultant</w:t>
            </w:r>
          </w:p>
        </w:tc>
        <w:tc>
          <w:tcPr>
            <w:tcW w:w="1740" w:type="dxa"/>
            <w:vMerge w:val="restart"/>
            <w:vAlign w:val="center"/>
          </w:tcPr>
          <w:p w:rsidR="00FE14FF" w:rsidRPr="00FE14FF" w:rsidRDefault="00FE14FF" w:rsidP="00A4142F">
            <w:pPr>
              <w:pStyle w:val="Table-Singleentriesrow"/>
            </w:pPr>
            <w:r>
              <w:t>Department</w:t>
            </w:r>
          </w:p>
        </w:tc>
      </w:tr>
      <w:tr w:rsidR="00FE14FF" w:rsidRPr="00FE14FF" w:rsidTr="00A4142F">
        <w:tc>
          <w:tcPr>
            <w:tcW w:w="817" w:type="dxa"/>
            <w:vMerge/>
          </w:tcPr>
          <w:p w:rsidR="00FE14FF" w:rsidRPr="004A75B9" w:rsidRDefault="00FE14FF" w:rsidP="00F94123">
            <w:pPr>
              <w:pStyle w:val="Table-Singleentriesrow"/>
              <w:jc w:val="center"/>
            </w:pPr>
          </w:p>
        </w:tc>
        <w:tc>
          <w:tcPr>
            <w:tcW w:w="2977" w:type="dxa"/>
            <w:tcBorders>
              <w:top w:val="nil"/>
              <w:bottom w:val="nil"/>
            </w:tcBorders>
          </w:tcPr>
          <w:p w:rsidR="00FE14FF" w:rsidRDefault="00FE14FF" w:rsidP="00FE14FF">
            <w:pPr>
              <w:pStyle w:val="Table-Singleentriesrow"/>
            </w:pPr>
            <w:r>
              <w:t>a)</w:t>
            </w:r>
            <w:r>
              <w:tab/>
              <w:t>Site Instruction to Contractor</w:t>
            </w:r>
          </w:p>
        </w:tc>
        <w:tc>
          <w:tcPr>
            <w:tcW w:w="1275" w:type="dxa"/>
            <w:vMerge/>
          </w:tcPr>
          <w:p w:rsidR="00FE14FF" w:rsidRDefault="00FE14FF" w:rsidP="008244CB">
            <w:pPr>
              <w:pStyle w:val="Table-Singleentriesrow"/>
            </w:pPr>
          </w:p>
        </w:tc>
        <w:tc>
          <w:tcPr>
            <w:tcW w:w="1276" w:type="dxa"/>
            <w:vMerge/>
          </w:tcPr>
          <w:p w:rsidR="00FE14FF" w:rsidRDefault="00FE14FF" w:rsidP="008244CB">
            <w:pPr>
              <w:pStyle w:val="Table-Singleentriesrow"/>
            </w:pPr>
          </w:p>
        </w:tc>
        <w:tc>
          <w:tcPr>
            <w:tcW w:w="1701" w:type="dxa"/>
            <w:vMerge/>
            <w:vAlign w:val="center"/>
          </w:tcPr>
          <w:p w:rsidR="00FE14FF" w:rsidRDefault="00FE14FF" w:rsidP="00A4142F">
            <w:pPr>
              <w:pStyle w:val="Table-Singleentriesrow"/>
            </w:pPr>
          </w:p>
        </w:tc>
        <w:tc>
          <w:tcPr>
            <w:tcW w:w="1740" w:type="dxa"/>
            <w:vMerge/>
            <w:vAlign w:val="center"/>
          </w:tcPr>
          <w:p w:rsidR="00FE14FF" w:rsidRDefault="00FE14FF" w:rsidP="00A4142F">
            <w:pPr>
              <w:pStyle w:val="Table-Singleentriesrow"/>
            </w:pPr>
          </w:p>
        </w:tc>
      </w:tr>
      <w:tr w:rsidR="00FE14FF" w:rsidRPr="00FE14FF" w:rsidTr="00A4142F">
        <w:tc>
          <w:tcPr>
            <w:tcW w:w="817" w:type="dxa"/>
            <w:vMerge/>
          </w:tcPr>
          <w:p w:rsidR="00FE14FF" w:rsidRPr="004A75B9" w:rsidRDefault="00FE14FF" w:rsidP="00F94123">
            <w:pPr>
              <w:pStyle w:val="Table-Singleentriesrow"/>
              <w:jc w:val="center"/>
            </w:pPr>
          </w:p>
        </w:tc>
        <w:tc>
          <w:tcPr>
            <w:tcW w:w="2977" w:type="dxa"/>
            <w:tcBorders>
              <w:top w:val="nil"/>
              <w:bottom w:val="nil"/>
            </w:tcBorders>
          </w:tcPr>
          <w:p w:rsidR="00FE14FF" w:rsidRDefault="00FE14FF" w:rsidP="00FE14FF">
            <w:pPr>
              <w:pStyle w:val="Table-Singleentriesrow"/>
            </w:pPr>
            <w:r>
              <w:t>b)</w:t>
            </w:r>
            <w:r>
              <w:tab/>
              <w:t xml:space="preserve">With specification and </w:t>
            </w:r>
            <w:proofErr w:type="spellStart"/>
            <w:r>
              <w:t>BoQ</w:t>
            </w:r>
            <w:proofErr w:type="spellEnd"/>
          </w:p>
        </w:tc>
        <w:tc>
          <w:tcPr>
            <w:tcW w:w="1275" w:type="dxa"/>
            <w:vMerge/>
          </w:tcPr>
          <w:p w:rsidR="00FE14FF" w:rsidRDefault="00FE14FF" w:rsidP="008244CB">
            <w:pPr>
              <w:pStyle w:val="Table-Singleentriesrow"/>
            </w:pPr>
          </w:p>
        </w:tc>
        <w:tc>
          <w:tcPr>
            <w:tcW w:w="1276" w:type="dxa"/>
            <w:vMerge/>
          </w:tcPr>
          <w:p w:rsidR="00FE14FF" w:rsidRDefault="00FE14FF" w:rsidP="008244CB">
            <w:pPr>
              <w:pStyle w:val="Table-Singleentriesrow"/>
            </w:pPr>
          </w:p>
        </w:tc>
        <w:tc>
          <w:tcPr>
            <w:tcW w:w="1701" w:type="dxa"/>
            <w:vMerge/>
            <w:vAlign w:val="center"/>
          </w:tcPr>
          <w:p w:rsidR="00FE14FF" w:rsidRDefault="00FE14FF" w:rsidP="00A4142F">
            <w:pPr>
              <w:pStyle w:val="Table-Singleentriesrow"/>
            </w:pPr>
          </w:p>
        </w:tc>
        <w:tc>
          <w:tcPr>
            <w:tcW w:w="1740" w:type="dxa"/>
            <w:vMerge/>
            <w:vAlign w:val="center"/>
          </w:tcPr>
          <w:p w:rsidR="00FE14FF" w:rsidRDefault="00FE14FF" w:rsidP="00A4142F">
            <w:pPr>
              <w:pStyle w:val="Table-Singleentriesrow"/>
            </w:pPr>
          </w:p>
        </w:tc>
      </w:tr>
      <w:tr w:rsidR="00FE14FF" w:rsidRPr="00FE14FF" w:rsidTr="00A4142F">
        <w:tc>
          <w:tcPr>
            <w:tcW w:w="817" w:type="dxa"/>
            <w:vMerge/>
          </w:tcPr>
          <w:p w:rsidR="00FE14FF" w:rsidRPr="004A75B9" w:rsidRDefault="00FE14FF" w:rsidP="00F94123">
            <w:pPr>
              <w:pStyle w:val="Table-Singleentriesrow"/>
              <w:jc w:val="center"/>
            </w:pPr>
          </w:p>
        </w:tc>
        <w:tc>
          <w:tcPr>
            <w:tcW w:w="2977" w:type="dxa"/>
            <w:tcBorders>
              <w:top w:val="nil"/>
              <w:bottom w:val="single" w:sz="6" w:space="0" w:color="000000" w:themeColor="text1"/>
            </w:tcBorders>
          </w:tcPr>
          <w:p w:rsidR="00FE14FF" w:rsidRDefault="00FE14FF" w:rsidP="00FE14FF">
            <w:pPr>
              <w:pStyle w:val="Table-Singleentriesrow"/>
            </w:pPr>
            <w:r>
              <w:t>c)</w:t>
            </w:r>
            <w:r>
              <w:tab/>
              <w:t>Pricing from Contractor on</w:t>
            </w:r>
            <w:r>
              <w:br/>
            </w:r>
            <w:r>
              <w:tab/>
            </w:r>
            <w:proofErr w:type="spellStart"/>
            <w:r>
              <w:t>BoQ</w:t>
            </w:r>
            <w:proofErr w:type="spellEnd"/>
            <w:r>
              <w:t xml:space="preserve"> includi</w:t>
            </w:r>
            <w:r w:rsidR="00A4142F">
              <w:t>ng base month &amp;</w:t>
            </w:r>
            <w:r w:rsidR="00A4142F">
              <w:br/>
            </w:r>
            <w:r w:rsidR="00A4142F">
              <w:tab/>
              <w:t xml:space="preserve">substantiation </w:t>
            </w:r>
            <w:r>
              <w:t>of prices</w:t>
            </w:r>
          </w:p>
        </w:tc>
        <w:tc>
          <w:tcPr>
            <w:tcW w:w="1275" w:type="dxa"/>
            <w:vMerge/>
          </w:tcPr>
          <w:p w:rsidR="00FE14FF" w:rsidRDefault="00FE14FF" w:rsidP="008244CB">
            <w:pPr>
              <w:pStyle w:val="Table-Singleentriesrow"/>
            </w:pPr>
          </w:p>
        </w:tc>
        <w:tc>
          <w:tcPr>
            <w:tcW w:w="1276" w:type="dxa"/>
            <w:vMerge/>
          </w:tcPr>
          <w:p w:rsidR="00FE14FF" w:rsidRDefault="00FE14FF" w:rsidP="008244CB">
            <w:pPr>
              <w:pStyle w:val="Table-Singleentriesrow"/>
            </w:pPr>
          </w:p>
        </w:tc>
        <w:tc>
          <w:tcPr>
            <w:tcW w:w="1701" w:type="dxa"/>
            <w:vMerge/>
            <w:vAlign w:val="center"/>
          </w:tcPr>
          <w:p w:rsidR="00FE14FF" w:rsidRDefault="00FE14FF" w:rsidP="00A4142F">
            <w:pPr>
              <w:pStyle w:val="Table-Singleentriesrow"/>
            </w:pPr>
          </w:p>
        </w:tc>
        <w:tc>
          <w:tcPr>
            <w:tcW w:w="1740" w:type="dxa"/>
            <w:vMerge/>
            <w:vAlign w:val="center"/>
          </w:tcPr>
          <w:p w:rsidR="00FE14FF" w:rsidRDefault="00FE14FF" w:rsidP="00A4142F">
            <w:pPr>
              <w:pStyle w:val="Table-Singleentriesrow"/>
            </w:pPr>
          </w:p>
        </w:tc>
      </w:tr>
      <w:tr w:rsidR="00F94123" w:rsidRPr="00FE14FF" w:rsidTr="00A4142F">
        <w:tc>
          <w:tcPr>
            <w:tcW w:w="817" w:type="dxa"/>
            <w:vMerge w:val="restart"/>
          </w:tcPr>
          <w:p w:rsidR="00F94123" w:rsidRPr="004A75B9" w:rsidRDefault="00F94123" w:rsidP="00F94123">
            <w:pPr>
              <w:pStyle w:val="Table-Singleentriesrow"/>
              <w:jc w:val="center"/>
            </w:pPr>
            <w:r w:rsidRPr="004A75B9">
              <w:t>3.</w:t>
            </w:r>
          </w:p>
        </w:tc>
        <w:tc>
          <w:tcPr>
            <w:tcW w:w="2977" w:type="dxa"/>
            <w:tcBorders>
              <w:top w:val="single" w:sz="6" w:space="0" w:color="000000" w:themeColor="text1"/>
              <w:bottom w:val="nil"/>
            </w:tcBorders>
          </w:tcPr>
          <w:p w:rsidR="00F94123" w:rsidRPr="00F94123" w:rsidRDefault="00F94123" w:rsidP="00FE14FF">
            <w:pPr>
              <w:pStyle w:val="Table-Singleentriesrow"/>
              <w:rPr>
                <w:b/>
              </w:rPr>
            </w:pPr>
            <w:r w:rsidRPr="00F94123">
              <w:rPr>
                <w:b/>
              </w:rPr>
              <w:t>Compile documentation:</w:t>
            </w:r>
          </w:p>
        </w:tc>
        <w:tc>
          <w:tcPr>
            <w:tcW w:w="1275" w:type="dxa"/>
            <w:vMerge w:val="restart"/>
            <w:vAlign w:val="center"/>
          </w:tcPr>
          <w:p w:rsidR="00F94123" w:rsidRDefault="00F94123" w:rsidP="00F94123">
            <w:pPr>
              <w:pStyle w:val="Table-Singleentriesrow"/>
              <w:jc w:val="center"/>
            </w:pPr>
            <w:r>
              <w:t>3.2.5.1</w:t>
            </w:r>
          </w:p>
        </w:tc>
        <w:tc>
          <w:tcPr>
            <w:tcW w:w="1276" w:type="dxa"/>
            <w:vMerge w:val="restart"/>
            <w:vAlign w:val="center"/>
          </w:tcPr>
          <w:p w:rsidR="00F94123" w:rsidRDefault="00123F11" w:rsidP="00F94123">
            <w:pPr>
              <w:pStyle w:val="Table-Singleentriesrow"/>
              <w:jc w:val="center"/>
            </w:pPr>
            <w:hyperlink r:id="rId64" w:anchor="SectionE_2_5_Rules" w:history="1">
              <w:r w:rsidR="00F94123" w:rsidRPr="00FF3F3D">
                <w:rPr>
                  <w:rStyle w:val="Hyperlink"/>
                </w:rPr>
                <w:t>E.2.5</w:t>
              </w:r>
            </w:hyperlink>
          </w:p>
        </w:tc>
        <w:tc>
          <w:tcPr>
            <w:tcW w:w="1701" w:type="dxa"/>
            <w:vMerge w:val="restart"/>
            <w:vAlign w:val="center"/>
          </w:tcPr>
          <w:p w:rsidR="00F94123" w:rsidRDefault="00F94123" w:rsidP="00A4142F">
            <w:pPr>
              <w:pStyle w:val="Table-Singleentriesrow"/>
            </w:pPr>
            <w:r>
              <w:t>Consultant</w:t>
            </w:r>
          </w:p>
        </w:tc>
        <w:tc>
          <w:tcPr>
            <w:tcW w:w="1740" w:type="dxa"/>
            <w:vMerge w:val="restart"/>
            <w:vAlign w:val="center"/>
          </w:tcPr>
          <w:p w:rsidR="00F94123" w:rsidRDefault="00F94123" w:rsidP="00A4142F">
            <w:pPr>
              <w:pStyle w:val="Table-Singleentriesrow"/>
            </w:pPr>
          </w:p>
        </w:tc>
      </w:tr>
      <w:tr w:rsidR="00F94123" w:rsidRPr="00FE14FF" w:rsidTr="00A4142F">
        <w:tc>
          <w:tcPr>
            <w:tcW w:w="817" w:type="dxa"/>
            <w:vMerge/>
          </w:tcPr>
          <w:p w:rsidR="00F94123" w:rsidRPr="004A75B9" w:rsidRDefault="00F94123" w:rsidP="00F94123">
            <w:pPr>
              <w:pStyle w:val="Table-Singleentriesrow"/>
              <w:jc w:val="center"/>
            </w:pPr>
          </w:p>
        </w:tc>
        <w:tc>
          <w:tcPr>
            <w:tcW w:w="2977" w:type="dxa"/>
            <w:tcBorders>
              <w:top w:val="nil"/>
            </w:tcBorders>
          </w:tcPr>
          <w:p w:rsidR="00F94123" w:rsidRDefault="00F94123" w:rsidP="00FE14FF">
            <w:pPr>
              <w:pStyle w:val="Table-Singleentriesrow"/>
            </w:pPr>
            <w:r>
              <w:t>Prepare the Variation Order with contractor's price including the</w:t>
            </w:r>
            <w:r w:rsidR="00B22833">
              <w:t xml:space="preserve"> motivation for variation </w:t>
            </w:r>
            <w:hyperlink r:id="rId65" w:anchor="PRM037civ_1" w:history="1">
              <w:r w:rsidR="00B22833" w:rsidRPr="004D5A77">
                <w:rPr>
                  <w:rStyle w:val="Hyperlink"/>
                </w:rPr>
                <w:t>PRM037civ</w:t>
              </w:r>
            </w:hyperlink>
            <w:r>
              <w:t xml:space="preserve"> (also for Day Work)</w:t>
            </w:r>
          </w:p>
        </w:tc>
        <w:tc>
          <w:tcPr>
            <w:tcW w:w="1275" w:type="dxa"/>
            <w:vMerge/>
          </w:tcPr>
          <w:p w:rsidR="00F94123" w:rsidRDefault="00F94123" w:rsidP="008244CB">
            <w:pPr>
              <w:pStyle w:val="Table-Singleentriesrow"/>
            </w:pPr>
          </w:p>
        </w:tc>
        <w:tc>
          <w:tcPr>
            <w:tcW w:w="1276" w:type="dxa"/>
            <w:vMerge/>
          </w:tcPr>
          <w:p w:rsidR="00F94123" w:rsidRDefault="00F94123" w:rsidP="008244CB">
            <w:pPr>
              <w:pStyle w:val="Table-Singleentriesrow"/>
            </w:pPr>
          </w:p>
        </w:tc>
        <w:tc>
          <w:tcPr>
            <w:tcW w:w="1701" w:type="dxa"/>
            <w:vMerge/>
            <w:vAlign w:val="center"/>
          </w:tcPr>
          <w:p w:rsidR="00F94123" w:rsidRDefault="00F94123" w:rsidP="00A4142F">
            <w:pPr>
              <w:pStyle w:val="Table-Singleentriesrow"/>
            </w:pPr>
          </w:p>
        </w:tc>
        <w:tc>
          <w:tcPr>
            <w:tcW w:w="1740" w:type="dxa"/>
            <w:vMerge/>
            <w:vAlign w:val="center"/>
          </w:tcPr>
          <w:p w:rsidR="00F94123" w:rsidRDefault="00F94123" w:rsidP="00A4142F">
            <w:pPr>
              <w:pStyle w:val="Table-Singleentriesrow"/>
            </w:pPr>
          </w:p>
        </w:tc>
      </w:tr>
      <w:tr w:rsidR="00F94123" w:rsidRPr="00FE14FF" w:rsidTr="00A4142F">
        <w:tc>
          <w:tcPr>
            <w:tcW w:w="817" w:type="dxa"/>
            <w:vMerge w:val="restart"/>
          </w:tcPr>
          <w:p w:rsidR="00F94123" w:rsidRPr="004A75B9" w:rsidRDefault="00F94123" w:rsidP="00F94123">
            <w:pPr>
              <w:pStyle w:val="Table-Singleentriesrow"/>
              <w:jc w:val="center"/>
            </w:pPr>
            <w:r w:rsidRPr="004A75B9">
              <w:t>4.</w:t>
            </w:r>
          </w:p>
        </w:tc>
        <w:tc>
          <w:tcPr>
            <w:tcW w:w="2977" w:type="dxa"/>
            <w:tcBorders>
              <w:bottom w:val="nil"/>
            </w:tcBorders>
          </w:tcPr>
          <w:p w:rsidR="00F94123" w:rsidRPr="00F94123" w:rsidRDefault="00F94123" w:rsidP="00FE14FF">
            <w:pPr>
              <w:pStyle w:val="Table-Singleentriesrow"/>
              <w:rPr>
                <w:b/>
              </w:rPr>
            </w:pPr>
            <w:r w:rsidRPr="00F94123">
              <w:rPr>
                <w:b/>
              </w:rPr>
              <w:t>Submit documentation:</w:t>
            </w:r>
          </w:p>
        </w:tc>
        <w:tc>
          <w:tcPr>
            <w:tcW w:w="1275" w:type="dxa"/>
            <w:vMerge w:val="restart"/>
            <w:vAlign w:val="center"/>
          </w:tcPr>
          <w:p w:rsidR="00F94123" w:rsidRDefault="00F94123" w:rsidP="00F94123">
            <w:pPr>
              <w:pStyle w:val="Table-Singleentriesrow"/>
              <w:jc w:val="center"/>
            </w:pPr>
            <w:r>
              <w:t>3.2.5.1</w:t>
            </w:r>
          </w:p>
        </w:tc>
        <w:tc>
          <w:tcPr>
            <w:tcW w:w="1276" w:type="dxa"/>
            <w:vMerge w:val="restart"/>
            <w:vAlign w:val="center"/>
          </w:tcPr>
          <w:p w:rsidR="00F94123" w:rsidRDefault="00123F11" w:rsidP="00F94123">
            <w:pPr>
              <w:pStyle w:val="Table-Singleentriesrow"/>
              <w:jc w:val="center"/>
            </w:pPr>
            <w:hyperlink r:id="rId66" w:anchor="SectionE_2_6_IssueSiteInstrucVariationOr" w:history="1">
              <w:r w:rsidR="00F94123" w:rsidRPr="00FF3F3D">
                <w:rPr>
                  <w:rStyle w:val="Hyperlink"/>
                </w:rPr>
                <w:t>E.2.6</w:t>
              </w:r>
            </w:hyperlink>
            <w:r w:rsidR="00F94123">
              <w:t xml:space="preserve"> </w:t>
            </w:r>
            <w:r w:rsidR="00F94123" w:rsidRPr="00FF3F3D">
              <w:t>PRM039</w:t>
            </w:r>
          </w:p>
        </w:tc>
        <w:tc>
          <w:tcPr>
            <w:tcW w:w="1701" w:type="dxa"/>
            <w:vMerge w:val="restart"/>
            <w:vAlign w:val="center"/>
          </w:tcPr>
          <w:p w:rsidR="00F94123" w:rsidRDefault="00F94123" w:rsidP="00A4142F">
            <w:pPr>
              <w:pStyle w:val="Table-Singleentriesrow"/>
            </w:pPr>
            <w:r>
              <w:t>Consultant</w:t>
            </w:r>
          </w:p>
        </w:tc>
        <w:tc>
          <w:tcPr>
            <w:tcW w:w="1740" w:type="dxa"/>
            <w:vMerge w:val="restart"/>
            <w:vAlign w:val="center"/>
          </w:tcPr>
          <w:p w:rsidR="00F94123" w:rsidRDefault="00F94123" w:rsidP="00A4142F">
            <w:pPr>
              <w:pStyle w:val="Table-Singleentriesrow"/>
            </w:pPr>
            <w:r>
              <w:t>Department</w:t>
            </w:r>
          </w:p>
        </w:tc>
      </w:tr>
      <w:tr w:rsidR="00F94123" w:rsidRPr="00FE14FF" w:rsidTr="00A4142F">
        <w:tc>
          <w:tcPr>
            <w:tcW w:w="817" w:type="dxa"/>
            <w:vMerge/>
          </w:tcPr>
          <w:p w:rsidR="00F94123" w:rsidRPr="004A75B9" w:rsidRDefault="00F94123" w:rsidP="00F94123">
            <w:pPr>
              <w:pStyle w:val="Table-Singleentriesrow"/>
              <w:jc w:val="center"/>
            </w:pPr>
          </w:p>
        </w:tc>
        <w:tc>
          <w:tcPr>
            <w:tcW w:w="2977" w:type="dxa"/>
            <w:tcBorders>
              <w:top w:val="nil"/>
              <w:bottom w:val="nil"/>
            </w:tcBorders>
          </w:tcPr>
          <w:p w:rsidR="00F94123" w:rsidRDefault="00F94123" w:rsidP="00FE14FF">
            <w:pPr>
              <w:pStyle w:val="Table-Singleentriesrow"/>
            </w:pPr>
            <w:r>
              <w:t>a)</w:t>
            </w:r>
            <w:r>
              <w:tab/>
              <w:t>Submit VO to Project</w:t>
            </w:r>
            <w:r>
              <w:br/>
            </w:r>
            <w:r>
              <w:tab/>
              <w:t>Manager</w:t>
            </w:r>
          </w:p>
        </w:tc>
        <w:tc>
          <w:tcPr>
            <w:tcW w:w="1275" w:type="dxa"/>
            <w:vMerge/>
          </w:tcPr>
          <w:p w:rsidR="00F94123" w:rsidRDefault="00F94123" w:rsidP="008244CB">
            <w:pPr>
              <w:pStyle w:val="Table-Singleentriesrow"/>
            </w:pPr>
          </w:p>
        </w:tc>
        <w:tc>
          <w:tcPr>
            <w:tcW w:w="1276" w:type="dxa"/>
            <w:vMerge/>
          </w:tcPr>
          <w:p w:rsidR="00F94123" w:rsidRDefault="00F94123" w:rsidP="008244CB">
            <w:pPr>
              <w:pStyle w:val="Table-Singleentriesrow"/>
            </w:pPr>
          </w:p>
        </w:tc>
        <w:tc>
          <w:tcPr>
            <w:tcW w:w="1701" w:type="dxa"/>
            <w:vMerge/>
            <w:vAlign w:val="center"/>
          </w:tcPr>
          <w:p w:rsidR="00F94123" w:rsidRDefault="00F94123" w:rsidP="00A4142F">
            <w:pPr>
              <w:pStyle w:val="Table-Singleentriesrow"/>
            </w:pPr>
          </w:p>
        </w:tc>
        <w:tc>
          <w:tcPr>
            <w:tcW w:w="1740" w:type="dxa"/>
            <w:vMerge/>
            <w:vAlign w:val="center"/>
          </w:tcPr>
          <w:p w:rsidR="00F94123" w:rsidRDefault="00F94123" w:rsidP="00A4142F">
            <w:pPr>
              <w:pStyle w:val="Table-Singleentriesrow"/>
            </w:pPr>
          </w:p>
        </w:tc>
      </w:tr>
      <w:tr w:rsidR="00F94123" w:rsidRPr="00FE14FF" w:rsidTr="00A4142F">
        <w:tc>
          <w:tcPr>
            <w:tcW w:w="817" w:type="dxa"/>
            <w:vMerge/>
          </w:tcPr>
          <w:p w:rsidR="00F94123" w:rsidRPr="004A75B9" w:rsidRDefault="00F94123" w:rsidP="00F94123">
            <w:pPr>
              <w:pStyle w:val="Table-Singleentriesrow"/>
              <w:jc w:val="center"/>
            </w:pPr>
          </w:p>
        </w:tc>
        <w:tc>
          <w:tcPr>
            <w:tcW w:w="2977" w:type="dxa"/>
            <w:tcBorders>
              <w:top w:val="nil"/>
            </w:tcBorders>
          </w:tcPr>
          <w:p w:rsidR="00F94123" w:rsidRDefault="00F94123" w:rsidP="00FE14FF">
            <w:pPr>
              <w:pStyle w:val="Table-Singleentriesrow"/>
            </w:pPr>
            <w:r>
              <w:t>b)</w:t>
            </w:r>
            <w:r>
              <w:tab/>
              <w:t>Apply for additional funds</w:t>
            </w:r>
            <w:r>
              <w:br/>
            </w:r>
            <w:r>
              <w:tab/>
              <w:t>even if funds are available</w:t>
            </w:r>
            <w:r>
              <w:br/>
            </w:r>
            <w:r>
              <w:tab/>
              <w:t>and add list of savings if</w:t>
            </w:r>
            <w:r>
              <w:br/>
            </w:r>
            <w:r>
              <w:tab/>
              <w:t>funds are available</w:t>
            </w:r>
          </w:p>
        </w:tc>
        <w:tc>
          <w:tcPr>
            <w:tcW w:w="1275" w:type="dxa"/>
            <w:vMerge/>
          </w:tcPr>
          <w:p w:rsidR="00F94123" w:rsidRDefault="00F94123" w:rsidP="008244CB">
            <w:pPr>
              <w:pStyle w:val="Table-Singleentriesrow"/>
            </w:pPr>
          </w:p>
        </w:tc>
        <w:tc>
          <w:tcPr>
            <w:tcW w:w="1276" w:type="dxa"/>
            <w:vMerge/>
          </w:tcPr>
          <w:p w:rsidR="00F94123" w:rsidRDefault="00F94123" w:rsidP="008244CB">
            <w:pPr>
              <w:pStyle w:val="Table-Singleentriesrow"/>
            </w:pPr>
          </w:p>
        </w:tc>
        <w:tc>
          <w:tcPr>
            <w:tcW w:w="1701" w:type="dxa"/>
            <w:vMerge/>
            <w:vAlign w:val="center"/>
          </w:tcPr>
          <w:p w:rsidR="00F94123" w:rsidRDefault="00F94123" w:rsidP="00A4142F">
            <w:pPr>
              <w:pStyle w:val="Table-Singleentriesrow"/>
            </w:pPr>
          </w:p>
        </w:tc>
        <w:tc>
          <w:tcPr>
            <w:tcW w:w="1740" w:type="dxa"/>
            <w:vMerge/>
            <w:vAlign w:val="center"/>
          </w:tcPr>
          <w:p w:rsidR="00F94123" w:rsidRDefault="00F94123" w:rsidP="00A4142F">
            <w:pPr>
              <w:pStyle w:val="Table-Singleentriesrow"/>
            </w:pPr>
          </w:p>
        </w:tc>
      </w:tr>
      <w:tr w:rsidR="00F94123" w:rsidRPr="00FE14FF" w:rsidTr="00A70CE5">
        <w:tc>
          <w:tcPr>
            <w:tcW w:w="817" w:type="dxa"/>
            <w:vMerge w:val="restart"/>
          </w:tcPr>
          <w:p w:rsidR="00F94123" w:rsidRPr="004A75B9" w:rsidRDefault="00F94123" w:rsidP="00F94123">
            <w:pPr>
              <w:pStyle w:val="Table-Singleentriesrow"/>
              <w:jc w:val="center"/>
            </w:pPr>
            <w:r w:rsidRPr="004A75B9">
              <w:t>5.</w:t>
            </w:r>
          </w:p>
        </w:tc>
        <w:tc>
          <w:tcPr>
            <w:tcW w:w="2977" w:type="dxa"/>
            <w:tcBorders>
              <w:bottom w:val="nil"/>
            </w:tcBorders>
          </w:tcPr>
          <w:p w:rsidR="00F94123" w:rsidRPr="00F94123" w:rsidRDefault="00F94123" w:rsidP="00FE14FF">
            <w:pPr>
              <w:pStyle w:val="Table-Singleentriesrow"/>
              <w:rPr>
                <w:b/>
              </w:rPr>
            </w:pPr>
            <w:r w:rsidRPr="00F94123">
              <w:rPr>
                <w:b/>
              </w:rPr>
              <w:t>Variation approved:</w:t>
            </w:r>
          </w:p>
        </w:tc>
        <w:tc>
          <w:tcPr>
            <w:tcW w:w="1275" w:type="dxa"/>
            <w:vMerge w:val="restart"/>
            <w:vAlign w:val="center"/>
          </w:tcPr>
          <w:p w:rsidR="00F94123" w:rsidRDefault="00F94123" w:rsidP="00F94123">
            <w:pPr>
              <w:pStyle w:val="Table-Singleentriesrow"/>
              <w:jc w:val="center"/>
            </w:pPr>
            <w:r>
              <w:t>3.2.5.1</w:t>
            </w:r>
          </w:p>
        </w:tc>
        <w:tc>
          <w:tcPr>
            <w:tcW w:w="1276" w:type="dxa"/>
            <w:vMerge w:val="restart"/>
            <w:vAlign w:val="center"/>
          </w:tcPr>
          <w:p w:rsidR="00F94123" w:rsidRDefault="00123F11" w:rsidP="00745DE8">
            <w:pPr>
              <w:pStyle w:val="Table-Singleentriesrow"/>
              <w:jc w:val="center"/>
            </w:pPr>
            <w:hyperlink r:id="rId67" w:anchor="SectionE_2_4_7_SiteInstruction" w:history="1">
              <w:r w:rsidR="00745DE8" w:rsidRPr="00773C48">
                <w:rPr>
                  <w:rStyle w:val="Hyperlink"/>
                </w:rPr>
                <w:t>E.2.4.7</w:t>
              </w:r>
            </w:hyperlink>
            <w:r w:rsidR="00745DE8">
              <w:br/>
            </w:r>
            <w:hyperlink r:id="rId68" w:anchor="SectionE_2_7_FinancialControl" w:history="1">
              <w:r w:rsidR="00F94123" w:rsidRPr="00FF3F3D">
                <w:rPr>
                  <w:rStyle w:val="Hyperlink"/>
                </w:rPr>
                <w:t>E.2.7</w:t>
              </w:r>
            </w:hyperlink>
          </w:p>
        </w:tc>
        <w:tc>
          <w:tcPr>
            <w:tcW w:w="1701" w:type="dxa"/>
            <w:vMerge w:val="restart"/>
            <w:vAlign w:val="center"/>
          </w:tcPr>
          <w:p w:rsidR="00F94123" w:rsidRDefault="00F94123" w:rsidP="00A4142F">
            <w:pPr>
              <w:pStyle w:val="Table-Singleentriesrow"/>
            </w:pPr>
            <w:r>
              <w:t>Consultant</w:t>
            </w:r>
          </w:p>
        </w:tc>
        <w:tc>
          <w:tcPr>
            <w:tcW w:w="1740" w:type="dxa"/>
            <w:vMerge w:val="restart"/>
            <w:vAlign w:val="center"/>
          </w:tcPr>
          <w:p w:rsidR="00F94123" w:rsidRDefault="00F94123" w:rsidP="00A4142F">
            <w:pPr>
              <w:pStyle w:val="Table-Singleentriesrow"/>
            </w:pPr>
          </w:p>
        </w:tc>
      </w:tr>
      <w:tr w:rsidR="00F94123" w:rsidRPr="00FE14FF" w:rsidTr="00A70CE5">
        <w:tc>
          <w:tcPr>
            <w:tcW w:w="817" w:type="dxa"/>
            <w:vMerge/>
          </w:tcPr>
          <w:p w:rsidR="00F94123" w:rsidRPr="004A75B9" w:rsidRDefault="00F94123" w:rsidP="00F94123">
            <w:pPr>
              <w:pStyle w:val="Table-Singleentriesrow"/>
              <w:jc w:val="center"/>
            </w:pPr>
          </w:p>
        </w:tc>
        <w:tc>
          <w:tcPr>
            <w:tcW w:w="2977" w:type="dxa"/>
            <w:tcBorders>
              <w:top w:val="nil"/>
              <w:bottom w:val="single" w:sz="12" w:space="0" w:color="000000" w:themeColor="text1"/>
            </w:tcBorders>
          </w:tcPr>
          <w:p w:rsidR="00F94123" w:rsidRDefault="00F94123" w:rsidP="00FE14FF">
            <w:pPr>
              <w:pStyle w:val="Table-Singleentriesrow"/>
            </w:pPr>
            <w:r>
              <w:t>Issue Site Instruction</w:t>
            </w:r>
          </w:p>
        </w:tc>
        <w:tc>
          <w:tcPr>
            <w:tcW w:w="1275" w:type="dxa"/>
            <w:vMerge/>
            <w:vAlign w:val="center"/>
          </w:tcPr>
          <w:p w:rsidR="00F94123" w:rsidRDefault="00F94123" w:rsidP="00F94123">
            <w:pPr>
              <w:pStyle w:val="Table-Singleentriesrow"/>
              <w:jc w:val="center"/>
            </w:pPr>
          </w:p>
        </w:tc>
        <w:tc>
          <w:tcPr>
            <w:tcW w:w="1276" w:type="dxa"/>
            <w:vMerge/>
            <w:vAlign w:val="center"/>
          </w:tcPr>
          <w:p w:rsidR="00F94123" w:rsidRDefault="00F94123" w:rsidP="00F94123">
            <w:pPr>
              <w:pStyle w:val="Table-Singleentriesrow"/>
              <w:jc w:val="center"/>
            </w:pPr>
          </w:p>
        </w:tc>
        <w:tc>
          <w:tcPr>
            <w:tcW w:w="1701" w:type="dxa"/>
            <w:vMerge/>
            <w:vAlign w:val="center"/>
          </w:tcPr>
          <w:p w:rsidR="00F94123" w:rsidRDefault="00F94123" w:rsidP="00A4142F">
            <w:pPr>
              <w:pStyle w:val="Table-Singleentriesrow"/>
            </w:pPr>
          </w:p>
        </w:tc>
        <w:tc>
          <w:tcPr>
            <w:tcW w:w="1740" w:type="dxa"/>
            <w:vMerge/>
            <w:vAlign w:val="center"/>
          </w:tcPr>
          <w:p w:rsidR="00F94123" w:rsidRDefault="00F94123" w:rsidP="00A4142F">
            <w:pPr>
              <w:pStyle w:val="Table-Singleentriesrow"/>
            </w:pPr>
          </w:p>
        </w:tc>
      </w:tr>
    </w:tbl>
    <w:p w:rsidR="000E4C91" w:rsidRDefault="000E4C91" w:rsidP="000E4C91">
      <w:pPr>
        <w:pStyle w:val="ListNumber2"/>
      </w:pPr>
      <w:bookmarkStart w:id="62" w:name="_Toc297314821"/>
      <w:bookmarkStart w:id="63" w:name="SectionE_2_2_Introduction"/>
      <w:bookmarkStart w:id="64" w:name="_Toc302320632"/>
      <w:r>
        <w:t>INTRODUCTION</w:t>
      </w:r>
      <w:bookmarkEnd w:id="62"/>
      <w:bookmarkEnd w:id="63"/>
      <w:bookmarkEnd w:id="64"/>
    </w:p>
    <w:p w:rsidR="000E4C91" w:rsidRDefault="000E4C91" w:rsidP="000E4C91">
      <w:pPr>
        <w:pStyle w:val="Para3"/>
      </w:pPr>
      <w:r>
        <w:t>Variations from the original contract bill of quantities stem mainly from changes to Client Department requirements, instructions of the Department, bad design or unexpected site or other environmental situations.  These variations can be of a minor nature, which can be rectified within the project scope or of a major nature, requiring Departmental authorisation.</w:t>
      </w:r>
    </w:p>
    <w:p w:rsidR="0046606C" w:rsidRDefault="000E4C91" w:rsidP="000E4C91">
      <w:pPr>
        <w:pStyle w:val="Para3"/>
      </w:pPr>
      <w:r>
        <w:t>Every precaution must be taken to minimise variations to the contract.  The Consultant must ensure that all possible work, which is necessary to complete the project according to the required standards, is detailed and scheduled in the bill of quantities and to ensure that the anticipated work is covered by the budget for the project.  No variations due to bad design or work that could have been foreseen are allowed.</w:t>
      </w:r>
    </w:p>
    <w:p w:rsidR="0046606C" w:rsidRDefault="0046606C" w:rsidP="000E4C91">
      <w:pPr>
        <w:pStyle w:val="Para3"/>
        <w:sectPr w:rsidR="0046606C" w:rsidSect="00CD299E">
          <w:pgSz w:w="11906" w:h="16838" w:code="9"/>
          <w:pgMar w:top="1134" w:right="964" w:bottom="964" w:left="1134" w:header="794" w:footer="510" w:gutter="0"/>
          <w:cols w:space="708"/>
          <w:docGrid w:linePitch="360"/>
        </w:sectPr>
      </w:pPr>
    </w:p>
    <w:p w:rsidR="000E4C91" w:rsidRDefault="000E4C91" w:rsidP="000E4C91">
      <w:pPr>
        <w:pStyle w:val="ListNumber2"/>
      </w:pPr>
      <w:bookmarkStart w:id="65" w:name="_Toc297314822"/>
      <w:bookmarkStart w:id="66" w:name="SectionE_2_3_References"/>
      <w:bookmarkStart w:id="67" w:name="_Toc302320633"/>
      <w:r>
        <w:lastRenderedPageBreak/>
        <w:t>REFERENCES</w:t>
      </w:r>
      <w:bookmarkEnd w:id="65"/>
      <w:bookmarkEnd w:id="66"/>
      <w:bookmarkEnd w:id="67"/>
    </w:p>
    <w:p w:rsidR="000E4C91" w:rsidRDefault="000E4C91" w:rsidP="000E4C91">
      <w:pPr>
        <w:pStyle w:val="Bullets-Para3"/>
      </w:pPr>
      <w:r>
        <w:t xml:space="preserve">General Conditions of Contract 2004 (GCC 2004) as amended (DPW-04 EC JBCC and DPW-05 EC GCC 2004), </w:t>
      </w:r>
    </w:p>
    <w:p w:rsidR="000E4C91" w:rsidRDefault="000E4C91" w:rsidP="000E4C91">
      <w:pPr>
        <w:pStyle w:val="Bullets-Para3"/>
      </w:pPr>
      <w:r>
        <w:t xml:space="preserve">DPW-05: EC (DPW-05_(JBCC), </w:t>
      </w:r>
    </w:p>
    <w:p w:rsidR="000E4C91" w:rsidRDefault="000E4C91" w:rsidP="000E4C91">
      <w:pPr>
        <w:pStyle w:val="Bullets-Para3"/>
      </w:pPr>
      <w:r>
        <w:t>Manual For Project Managers,</w:t>
      </w:r>
    </w:p>
    <w:p w:rsidR="00BE11C6" w:rsidRDefault="000E4C91" w:rsidP="000E4C91">
      <w:pPr>
        <w:pStyle w:val="Bullets-Para3"/>
      </w:pPr>
      <w:r>
        <w:t>PRM-forms referring to variations:  GCC 2004: Clause 36 and 37</w:t>
      </w:r>
    </w:p>
    <w:p w:rsidR="000A1446" w:rsidRDefault="000A1446" w:rsidP="000A1446">
      <w:pPr>
        <w:pStyle w:val="Bullets-Para3"/>
        <w:numPr>
          <w:ilvl w:val="0"/>
          <w:numId w:val="0"/>
        </w:numPr>
        <w:ind w:left="1417"/>
      </w:pPr>
    </w:p>
    <w:tbl>
      <w:tblPr>
        <w:tblStyle w:val="TableGrid"/>
        <w:tblW w:w="0" w:type="auto"/>
        <w:tblInd w:w="110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4A0"/>
      </w:tblPr>
      <w:tblGrid>
        <w:gridCol w:w="1275"/>
        <w:gridCol w:w="1843"/>
        <w:gridCol w:w="5805"/>
      </w:tblGrid>
      <w:tr w:rsidR="005C1DD1" w:rsidTr="004D2681">
        <w:tc>
          <w:tcPr>
            <w:tcW w:w="1275" w:type="dxa"/>
            <w:tcBorders>
              <w:top w:val="single" w:sz="12" w:space="0" w:color="000000" w:themeColor="text1"/>
              <w:bottom w:val="single" w:sz="12" w:space="0" w:color="000000" w:themeColor="text1"/>
            </w:tcBorders>
          </w:tcPr>
          <w:p w:rsidR="005C1DD1" w:rsidRDefault="000A1446" w:rsidP="000A1446">
            <w:pPr>
              <w:pStyle w:val="TableHeading"/>
            </w:pPr>
            <w:r>
              <w:t>DPW form No.</w:t>
            </w:r>
          </w:p>
        </w:tc>
        <w:tc>
          <w:tcPr>
            <w:tcW w:w="1843" w:type="dxa"/>
            <w:tcBorders>
              <w:top w:val="single" w:sz="12" w:space="0" w:color="000000" w:themeColor="text1"/>
              <w:bottom w:val="single" w:sz="12" w:space="0" w:color="000000" w:themeColor="text1"/>
            </w:tcBorders>
            <w:vAlign w:val="center"/>
          </w:tcPr>
          <w:p w:rsidR="005C1DD1" w:rsidRDefault="000A1446" w:rsidP="004D2681">
            <w:pPr>
              <w:pStyle w:val="TableHeading"/>
              <w:jc w:val="left"/>
            </w:pPr>
            <w:r>
              <w:t>PRM-No.</w:t>
            </w:r>
          </w:p>
        </w:tc>
        <w:tc>
          <w:tcPr>
            <w:tcW w:w="5805" w:type="dxa"/>
            <w:tcBorders>
              <w:top w:val="single" w:sz="12" w:space="0" w:color="000000" w:themeColor="text1"/>
              <w:bottom w:val="single" w:sz="12" w:space="0" w:color="000000" w:themeColor="text1"/>
            </w:tcBorders>
          </w:tcPr>
          <w:p w:rsidR="005C1DD1" w:rsidRDefault="000A1446" w:rsidP="000A1446">
            <w:pPr>
              <w:pStyle w:val="TableHeading"/>
            </w:pPr>
            <w:r>
              <w:t>Description</w:t>
            </w:r>
          </w:p>
        </w:tc>
      </w:tr>
      <w:tr w:rsidR="005C1DD1" w:rsidTr="004D2681">
        <w:tc>
          <w:tcPr>
            <w:tcW w:w="1275" w:type="dxa"/>
            <w:tcBorders>
              <w:top w:val="single" w:sz="12" w:space="0" w:color="000000" w:themeColor="text1"/>
            </w:tcBorders>
          </w:tcPr>
          <w:p w:rsidR="005C1DD1" w:rsidRDefault="000A1446" w:rsidP="000A1446">
            <w:pPr>
              <w:pStyle w:val="Table-Singleentriesrow"/>
            </w:pPr>
            <w:r>
              <w:t>PW1526</w:t>
            </w:r>
          </w:p>
        </w:tc>
        <w:tc>
          <w:tcPr>
            <w:tcW w:w="1843" w:type="dxa"/>
            <w:tcBorders>
              <w:top w:val="single" w:sz="12" w:space="0" w:color="000000" w:themeColor="text1"/>
            </w:tcBorders>
            <w:vAlign w:val="center"/>
          </w:tcPr>
          <w:p w:rsidR="005C1DD1" w:rsidRDefault="00123F11" w:rsidP="004D2681">
            <w:pPr>
              <w:pStyle w:val="Table-Singleentriesrow"/>
            </w:pPr>
            <w:hyperlink r:id="rId69" w:anchor="PRM034civ_1" w:history="1">
              <w:r w:rsidR="000A1446" w:rsidRPr="00A82343">
                <w:rPr>
                  <w:rStyle w:val="Hyperlink"/>
                </w:rPr>
                <w:t>PRM034civ</w:t>
              </w:r>
            </w:hyperlink>
          </w:p>
        </w:tc>
        <w:tc>
          <w:tcPr>
            <w:tcW w:w="5805" w:type="dxa"/>
            <w:tcBorders>
              <w:top w:val="single" w:sz="12" w:space="0" w:color="000000" w:themeColor="text1"/>
            </w:tcBorders>
          </w:tcPr>
          <w:p w:rsidR="005C1DD1" w:rsidRDefault="000A1446" w:rsidP="000A1446">
            <w:pPr>
              <w:pStyle w:val="Table-Singleentriesrow"/>
            </w:pPr>
            <w:r>
              <w:t>Progress Payment</w:t>
            </w:r>
          </w:p>
        </w:tc>
      </w:tr>
      <w:tr w:rsidR="005C1DD1" w:rsidTr="004D2681">
        <w:tc>
          <w:tcPr>
            <w:tcW w:w="1275" w:type="dxa"/>
          </w:tcPr>
          <w:p w:rsidR="005C1DD1" w:rsidRDefault="000A1446" w:rsidP="000A1446">
            <w:pPr>
              <w:pStyle w:val="Table-Singleentriesrow"/>
            </w:pPr>
            <w:r>
              <w:t>PW1525</w:t>
            </w:r>
          </w:p>
        </w:tc>
        <w:tc>
          <w:tcPr>
            <w:tcW w:w="1843" w:type="dxa"/>
            <w:vAlign w:val="center"/>
          </w:tcPr>
          <w:p w:rsidR="005C1DD1" w:rsidRDefault="000A1446" w:rsidP="004D2681">
            <w:pPr>
              <w:pStyle w:val="Table-Singleentriesrow"/>
            </w:pPr>
            <w:r>
              <w:t>(</w:t>
            </w:r>
            <w:hyperlink r:id="rId70" w:anchor="PRM034civ_1" w:history="1">
              <w:r w:rsidRPr="00052B1D">
                <w:rPr>
                  <w:rStyle w:val="Hyperlink"/>
                </w:rPr>
                <w:t>PRM034civ/1)</w:t>
              </w:r>
            </w:hyperlink>
          </w:p>
        </w:tc>
        <w:tc>
          <w:tcPr>
            <w:tcW w:w="5805" w:type="dxa"/>
          </w:tcPr>
          <w:p w:rsidR="005C1DD1" w:rsidRDefault="000A1446" w:rsidP="000A1446">
            <w:pPr>
              <w:pStyle w:val="Table-Singleentriesrow"/>
            </w:pPr>
            <w:r>
              <w:t>Progress Payment</w:t>
            </w:r>
          </w:p>
        </w:tc>
      </w:tr>
      <w:tr w:rsidR="005C1DD1" w:rsidTr="004D2681">
        <w:tc>
          <w:tcPr>
            <w:tcW w:w="1275" w:type="dxa"/>
          </w:tcPr>
          <w:p w:rsidR="005C1DD1" w:rsidRDefault="000A1446" w:rsidP="000A1446">
            <w:pPr>
              <w:pStyle w:val="Table-Singleentriesrow"/>
            </w:pPr>
            <w:r>
              <w:t>PW32</w:t>
            </w:r>
          </w:p>
        </w:tc>
        <w:tc>
          <w:tcPr>
            <w:tcW w:w="1843" w:type="dxa"/>
            <w:vAlign w:val="center"/>
          </w:tcPr>
          <w:p w:rsidR="005C1DD1" w:rsidRDefault="005C1DD1" w:rsidP="004D2681">
            <w:pPr>
              <w:pStyle w:val="Table-Singleentriesrow"/>
            </w:pPr>
          </w:p>
        </w:tc>
        <w:tc>
          <w:tcPr>
            <w:tcW w:w="5805" w:type="dxa"/>
          </w:tcPr>
          <w:p w:rsidR="005C1DD1" w:rsidRDefault="000A1446" w:rsidP="000A1446">
            <w:pPr>
              <w:pStyle w:val="Table-Singleentriesrow"/>
            </w:pPr>
            <w:r>
              <w:t>Site Instruction</w:t>
            </w:r>
          </w:p>
        </w:tc>
      </w:tr>
      <w:tr w:rsidR="005C1DD1" w:rsidTr="004D2681">
        <w:tc>
          <w:tcPr>
            <w:tcW w:w="1275" w:type="dxa"/>
          </w:tcPr>
          <w:p w:rsidR="005C1DD1" w:rsidRDefault="00653917" w:rsidP="000A1446">
            <w:pPr>
              <w:pStyle w:val="Table-Singleentriesrow"/>
            </w:pPr>
            <w:r>
              <w:t>PW</w:t>
            </w:r>
            <w:r w:rsidR="000A1446">
              <w:t>778(2)E</w:t>
            </w:r>
          </w:p>
        </w:tc>
        <w:tc>
          <w:tcPr>
            <w:tcW w:w="1843" w:type="dxa"/>
            <w:vAlign w:val="center"/>
          </w:tcPr>
          <w:p w:rsidR="005C1DD1" w:rsidRDefault="00123F11" w:rsidP="004D2681">
            <w:pPr>
              <w:pStyle w:val="Table-Singleentriesrow"/>
            </w:pPr>
            <w:hyperlink r:id="rId71" w:anchor="PRM037civ_3_VO_Order" w:history="1">
              <w:r w:rsidR="000A1446" w:rsidRPr="00A82343">
                <w:rPr>
                  <w:rStyle w:val="Hyperlink"/>
                </w:rPr>
                <w:t>PRM037civ</w:t>
              </w:r>
              <w:r w:rsidR="00A82343" w:rsidRPr="00A82343">
                <w:rPr>
                  <w:rStyle w:val="Hyperlink"/>
                </w:rPr>
                <w:t>/3</w:t>
              </w:r>
            </w:hyperlink>
          </w:p>
        </w:tc>
        <w:tc>
          <w:tcPr>
            <w:tcW w:w="5805" w:type="dxa"/>
          </w:tcPr>
          <w:p w:rsidR="005C1DD1" w:rsidRDefault="000A1446" w:rsidP="000A1446">
            <w:pPr>
              <w:pStyle w:val="Table-Singleentriesrow"/>
            </w:pPr>
            <w:r>
              <w:t>Variation Order (VO-form - electronic format)</w:t>
            </w:r>
          </w:p>
        </w:tc>
      </w:tr>
      <w:tr w:rsidR="005C1DD1" w:rsidTr="004D2681">
        <w:tc>
          <w:tcPr>
            <w:tcW w:w="1275" w:type="dxa"/>
          </w:tcPr>
          <w:p w:rsidR="005C1DD1" w:rsidRDefault="00653917" w:rsidP="000A1446">
            <w:pPr>
              <w:pStyle w:val="Table-Singleentriesrow"/>
            </w:pPr>
            <w:r>
              <w:t>PW</w:t>
            </w:r>
            <w:r w:rsidR="000A1446">
              <w:t>778(1)E</w:t>
            </w:r>
          </w:p>
        </w:tc>
        <w:tc>
          <w:tcPr>
            <w:tcW w:w="1843" w:type="dxa"/>
            <w:vAlign w:val="center"/>
          </w:tcPr>
          <w:p w:rsidR="005C1DD1" w:rsidRPr="00A82343" w:rsidRDefault="00123F11" w:rsidP="004D2681">
            <w:pPr>
              <w:pStyle w:val="Table-Singleentriesrow"/>
            </w:pPr>
            <w:hyperlink r:id="rId72" w:anchor="PRM037civ_2_VO_Order_Motivation" w:history="1">
              <w:r w:rsidR="00A82343" w:rsidRPr="00A82343">
                <w:rPr>
                  <w:rStyle w:val="Hyperlink"/>
                </w:rPr>
                <w:t>PRM037</w:t>
              </w:r>
              <w:r w:rsidR="000A1446" w:rsidRPr="00A82343">
                <w:rPr>
                  <w:rStyle w:val="Hyperlink"/>
                </w:rPr>
                <w:t>civ</w:t>
              </w:r>
              <w:r w:rsidR="00A82343" w:rsidRPr="00A82343">
                <w:rPr>
                  <w:rStyle w:val="Hyperlink"/>
                </w:rPr>
                <w:t>/2</w:t>
              </w:r>
            </w:hyperlink>
          </w:p>
        </w:tc>
        <w:tc>
          <w:tcPr>
            <w:tcW w:w="5805" w:type="dxa"/>
          </w:tcPr>
          <w:p w:rsidR="005C1DD1" w:rsidRDefault="000A1446" w:rsidP="000A1446">
            <w:pPr>
              <w:pStyle w:val="Table-Singleentriesrow"/>
            </w:pPr>
            <w:r>
              <w:t>Variation Order:  Motivation</w:t>
            </w:r>
          </w:p>
        </w:tc>
      </w:tr>
      <w:tr w:rsidR="005C1DD1" w:rsidTr="004D2681">
        <w:tc>
          <w:tcPr>
            <w:tcW w:w="1275" w:type="dxa"/>
          </w:tcPr>
          <w:p w:rsidR="005C1DD1" w:rsidRDefault="005C1DD1" w:rsidP="000A1446">
            <w:pPr>
              <w:pStyle w:val="Table-Singleentriesrow"/>
            </w:pPr>
          </w:p>
        </w:tc>
        <w:tc>
          <w:tcPr>
            <w:tcW w:w="1843" w:type="dxa"/>
            <w:vAlign w:val="center"/>
          </w:tcPr>
          <w:p w:rsidR="005C1DD1" w:rsidRPr="00A82343" w:rsidRDefault="00123F11" w:rsidP="004D2681">
            <w:pPr>
              <w:pStyle w:val="Table-Singleentriesrow"/>
            </w:pPr>
            <w:hyperlink r:id="rId73" w:anchor="PRM036_1civ_1_ContractStatusReport" w:history="1">
              <w:r w:rsidR="000A1446" w:rsidRPr="006B75BA">
                <w:rPr>
                  <w:rStyle w:val="Hyperlink"/>
                </w:rPr>
                <w:t>PRM036civ/</w:t>
              </w:r>
              <w:r w:rsidR="006B75BA" w:rsidRPr="006B75BA">
                <w:rPr>
                  <w:rStyle w:val="Hyperlink"/>
                </w:rPr>
                <w:t>1</w:t>
              </w:r>
            </w:hyperlink>
          </w:p>
        </w:tc>
        <w:tc>
          <w:tcPr>
            <w:tcW w:w="5805" w:type="dxa"/>
          </w:tcPr>
          <w:p w:rsidR="005C1DD1" w:rsidRDefault="000A1446" w:rsidP="000A1446">
            <w:pPr>
              <w:pStyle w:val="Table-Singleentriesrow"/>
            </w:pPr>
            <w:r>
              <w:t>Contract status report</w:t>
            </w:r>
          </w:p>
        </w:tc>
      </w:tr>
      <w:tr w:rsidR="005C1DD1" w:rsidTr="004D2681">
        <w:tc>
          <w:tcPr>
            <w:tcW w:w="1275" w:type="dxa"/>
          </w:tcPr>
          <w:p w:rsidR="005C1DD1" w:rsidRDefault="005C1DD1" w:rsidP="000A1446">
            <w:pPr>
              <w:pStyle w:val="Table-Singleentriesrow"/>
            </w:pPr>
          </w:p>
        </w:tc>
        <w:tc>
          <w:tcPr>
            <w:tcW w:w="1843" w:type="dxa"/>
            <w:vAlign w:val="center"/>
          </w:tcPr>
          <w:p w:rsidR="005C1DD1" w:rsidRPr="00A82343" w:rsidRDefault="00123F11" w:rsidP="004D2681">
            <w:pPr>
              <w:pStyle w:val="Table-Singleentriesrow"/>
            </w:pPr>
            <w:hyperlink r:id="rId74" w:anchor="PRM036_1civ_1" w:history="1">
              <w:r w:rsidR="000A1446" w:rsidRPr="00235AAE">
                <w:rPr>
                  <w:rStyle w:val="Hyperlink"/>
                </w:rPr>
                <w:t>PRM036ci</w:t>
              </w:r>
              <w:r w:rsidR="004037DC" w:rsidRPr="00235AAE">
                <w:rPr>
                  <w:rStyle w:val="Hyperlink"/>
                </w:rPr>
                <w:t>v</w:t>
              </w:r>
            </w:hyperlink>
          </w:p>
        </w:tc>
        <w:tc>
          <w:tcPr>
            <w:tcW w:w="5805" w:type="dxa"/>
          </w:tcPr>
          <w:p w:rsidR="005C1DD1" w:rsidRDefault="000A1446" w:rsidP="000A1446">
            <w:pPr>
              <w:pStyle w:val="Table-Singleentriesrow"/>
            </w:pPr>
            <w:r>
              <w:t>Financial report with PRM039</w:t>
            </w:r>
          </w:p>
        </w:tc>
      </w:tr>
      <w:tr w:rsidR="000A1446" w:rsidTr="004D2681">
        <w:tc>
          <w:tcPr>
            <w:tcW w:w="1275" w:type="dxa"/>
          </w:tcPr>
          <w:p w:rsidR="000A1446" w:rsidRDefault="000A1446" w:rsidP="000A1446">
            <w:pPr>
              <w:pStyle w:val="Table-Singleentriesrow"/>
            </w:pPr>
          </w:p>
        </w:tc>
        <w:tc>
          <w:tcPr>
            <w:tcW w:w="1843" w:type="dxa"/>
            <w:vAlign w:val="center"/>
          </w:tcPr>
          <w:p w:rsidR="000A1446" w:rsidRDefault="00123F11" w:rsidP="004D2681">
            <w:pPr>
              <w:pStyle w:val="Table-Singleentriesrow"/>
            </w:pPr>
            <w:hyperlink r:id="rId75" w:anchor="AnnexureE2_PaymentCertificates" w:history="1">
              <w:r w:rsidR="000A1446" w:rsidRPr="00EB27B6">
                <w:rPr>
                  <w:rStyle w:val="Hyperlink"/>
                </w:rPr>
                <w:t>Annexure E2</w:t>
              </w:r>
            </w:hyperlink>
          </w:p>
        </w:tc>
        <w:tc>
          <w:tcPr>
            <w:tcW w:w="5805" w:type="dxa"/>
          </w:tcPr>
          <w:p w:rsidR="000A1446" w:rsidRDefault="000A1446" w:rsidP="000A1446">
            <w:pPr>
              <w:pStyle w:val="Table-Singleentriesrow"/>
            </w:pPr>
            <w:r>
              <w:t>Application for additional funds</w:t>
            </w:r>
          </w:p>
        </w:tc>
      </w:tr>
      <w:tr w:rsidR="000A1446" w:rsidTr="004D2681">
        <w:tc>
          <w:tcPr>
            <w:tcW w:w="1275" w:type="dxa"/>
          </w:tcPr>
          <w:p w:rsidR="000A1446" w:rsidRDefault="000A1446" w:rsidP="000A1446">
            <w:pPr>
              <w:pStyle w:val="Table-Singleentriesrow"/>
            </w:pPr>
          </w:p>
        </w:tc>
        <w:tc>
          <w:tcPr>
            <w:tcW w:w="1843" w:type="dxa"/>
            <w:vAlign w:val="center"/>
          </w:tcPr>
          <w:p w:rsidR="000A1446" w:rsidRDefault="00123F11" w:rsidP="004D2681">
            <w:pPr>
              <w:pStyle w:val="Table-Singleentriesrow"/>
            </w:pPr>
            <w:hyperlink r:id="rId76" w:anchor="AnnexureE3_ExampleFromSiteInstructionBoo" w:history="1">
              <w:r w:rsidR="000A1446" w:rsidRPr="00EB27B6">
                <w:rPr>
                  <w:rStyle w:val="Hyperlink"/>
                </w:rPr>
                <w:t>Annexure E3</w:t>
              </w:r>
            </w:hyperlink>
          </w:p>
        </w:tc>
        <w:tc>
          <w:tcPr>
            <w:tcW w:w="5805" w:type="dxa"/>
          </w:tcPr>
          <w:p w:rsidR="000A1446" w:rsidRDefault="000A1446" w:rsidP="000A1446">
            <w:pPr>
              <w:pStyle w:val="Table-Singleentriesrow"/>
            </w:pPr>
            <w:r>
              <w:t>Application for authorisation of a contract variation exceeding the delegation limits of the adjudicated bid value</w:t>
            </w:r>
          </w:p>
        </w:tc>
      </w:tr>
      <w:tr w:rsidR="000A1446" w:rsidTr="004D2681">
        <w:tc>
          <w:tcPr>
            <w:tcW w:w="1275" w:type="dxa"/>
          </w:tcPr>
          <w:p w:rsidR="000A1446" w:rsidRDefault="000A1446" w:rsidP="000A1446">
            <w:pPr>
              <w:pStyle w:val="Table-Singleentriesrow"/>
            </w:pPr>
          </w:p>
        </w:tc>
        <w:tc>
          <w:tcPr>
            <w:tcW w:w="1843" w:type="dxa"/>
            <w:vAlign w:val="center"/>
          </w:tcPr>
          <w:p w:rsidR="000A1446" w:rsidRDefault="00123F11" w:rsidP="004D2681">
            <w:pPr>
              <w:pStyle w:val="Table-Singleentriesrow"/>
            </w:pPr>
            <w:hyperlink r:id="rId77" w:anchor="AnnexureE4_ReportOnChangesInExpenditure" w:history="1">
              <w:r w:rsidR="000A1446" w:rsidRPr="00EB27B6">
                <w:rPr>
                  <w:rStyle w:val="Hyperlink"/>
                </w:rPr>
                <w:t>Annexure E4</w:t>
              </w:r>
            </w:hyperlink>
          </w:p>
        </w:tc>
        <w:tc>
          <w:tcPr>
            <w:tcW w:w="5805" w:type="dxa"/>
          </w:tcPr>
          <w:p w:rsidR="000A1446" w:rsidRDefault="000A1446" w:rsidP="000A1446">
            <w:pPr>
              <w:pStyle w:val="Table-Singleentriesrow"/>
            </w:pPr>
            <w:r>
              <w:t>Application for additional funds</w:t>
            </w:r>
          </w:p>
        </w:tc>
      </w:tr>
      <w:tr w:rsidR="000A1446" w:rsidTr="004D2681">
        <w:tc>
          <w:tcPr>
            <w:tcW w:w="1275" w:type="dxa"/>
          </w:tcPr>
          <w:p w:rsidR="000A1446" w:rsidRDefault="000A1446" w:rsidP="000A1446">
            <w:pPr>
              <w:pStyle w:val="Table-Singleentriesrow"/>
            </w:pPr>
          </w:p>
        </w:tc>
        <w:tc>
          <w:tcPr>
            <w:tcW w:w="1843" w:type="dxa"/>
            <w:vAlign w:val="center"/>
          </w:tcPr>
          <w:p w:rsidR="000A1446" w:rsidRDefault="00123F11" w:rsidP="004D2681">
            <w:pPr>
              <w:pStyle w:val="Table-Singleentriesrow"/>
            </w:pPr>
            <w:hyperlink r:id="rId78" w:anchor="PRM039civ_1" w:history="1">
              <w:r w:rsidR="000A1446" w:rsidRPr="006B75BA">
                <w:rPr>
                  <w:rStyle w:val="Hyperlink"/>
                </w:rPr>
                <w:t>PRM039civ/1</w:t>
              </w:r>
            </w:hyperlink>
          </w:p>
        </w:tc>
        <w:tc>
          <w:tcPr>
            <w:tcW w:w="5805" w:type="dxa"/>
          </w:tcPr>
          <w:p w:rsidR="000A1446" w:rsidRDefault="000A1446" w:rsidP="000A1446">
            <w:pPr>
              <w:pStyle w:val="Table-Singleentriesrow"/>
            </w:pPr>
            <w:r>
              <w:t>Application for additional funds, contractor</w:t>
            </w:r>
          </w:p>
        </w:tc>
      </w:tr>
      <w:tr w:rsidR="000A1446" w:rsidTr="004D2681">
        <w:tc>
          <w:tcPr>
            <w:tcW w:w="1275" w:type="dxa"/>
          </w:tcPr>
          <w:p w:rsidR="000A1446" w:rsidRDefault="000A1446" w:rsidP="000A1446">
            <w:pPr>
              <w:pStyle w:val="Table-Singleentriesrow"/>
            </w:pPr>
          </w:p>
        </w:tc>
        <w:tc>
          <w:tcPr>
            <w:tcW w:w="1843" w:type="dxa"/>
            <w:vAlign w:val="center"/>
          </w:tcPr>
          <w:p w:rsidR="000A1446" w:rsidRDefault="00123F11" w:rsidP="004D2681">
            <w:pPr>
              <w:pStyle w:val="Table-Singleentriesrow"/>
            </w:pPr>
            <w:hyperlink r:id="rId79" w:anchor="PRM040civ_1" w:history="1">
              <w:r w:rsidR="000A1446" w:rsidRPr="006B75BA">
                <w:rPr>
                  <w:rStyle w:val="Hyperlink"/>
                </w:rPr>
                <w:t>PRM040civ</w:t>
              </w:r>
            </w:hyperlink>
          </w:p>
        </w:tc>
        <w:tc>
          <w:tcPr>
            <w:tcW w:w="5805" w:type="dxa"/>
          </w:tcPr>
          <w:p w:rsidR="000A1446" w:rsidRDefault="000A1446" w:rsidP="000A1446">
            <w:pPr>
              <w:pStyle w:val="Table-Singleentriesrow"/>
            </w:pPr>
            <w:r>
              <w:t>Application for extension of time</w:t>
            </w:r>
          </w:p>
        </w:tc>
      </w:tr>
    </w:tbl>
    <w:p w:rsidR="00C276B4" w:rsidRDefault="00C276B4" w:rsidP="00C276B4">
      <w:pPr>
        <w:pStyle w:val="ListNumber2"/>
      </w:pPr>
      <w:bookmarkStart w:id="68" w:name="_Toc297314823"/>
      <w:bookmarkStart w:id="69" w:name="_Toc302320634"/>
      <w:bookmarkStart w:id="70" w:name="SectionE_2_4_ProcessForVariations"/>
      <w:r>
        <w:t>PROCESS FOR VARIATIONS</w:t>
      </w:r>
      <w:bookmarkEnd w:id="68"/>
      <w:bookmarkEnd w:id="69"/>
    </w:p>
    <w:p w:rsidR="00C276B4" w:rsidRDefault="00C276B4" w:rsidP="00C276B4">
      <w:pPr>
        <w:pStyle w:val="ListNumber3"/>
      </w:pPr>
      <w:bookmarkStart w:id="71" w:name="_Toc302320635"/>
      <w:bookmarkEnd w:id="70"/>
      <w:r>
        <w:t>Initiation</w:t>
      </w:r>
      <w:bookmarkEnd w:id="71"/>
    </w:p>
    <w:p w:rsidR="00C276B4" w:rsidRDefault="00C276B4" w:rsidP="00C276B4">
      <w:pPr>
        <w:pStyle w:val="Para3"/>
      </w:pPr>
      <w:r>
        <w:t>Variations are normally initiated by a request from the Client/User Department, the Project Manager, changes to designs by other disciplines or as a result of bad design work or incomplete bills of quantities by the Consultant.</w:t>
      </w:r>
    </w:p>
    <w:p w:rsidR="00C276B4" w:rsidRDefault="00C276B4" w:rsidP="00C276B4">
      <w:pPr>
        <w:pStyle w:val="ListNumber3"/>
      </w:pPr>
      <w:bookmarkStart w:id="72" w:name="_Toc302320636"/>
      <w:r>
        <w:t>Consultant is made aware of the variation</w:t>
      </w:r>
      <w:bookmarkEnd w:id="72"/>
    </w:p>
    <w:p w:rsidR="00C276B4" w:rsidRDefault="00C276B4" w:rsidP="00C276B4">
      <w:pPr>
        <w:pStyle w:val="Para3"/>
      </w:pPr>
      <w:r>
        <w:t>When the Consultant becomes aware of any variation to the original design or quality or quantity of work he must act immediately.</w:t>
      </w:r>
    </w:p>
    <w:p w:rsidR="00C276B4" w:rsidRDefault="00C276B4" w:rsidP="00C276B4">
      <w:pPr>
        <w:pStyle w:val="ListNumber3"/>
      </w:pPr>
      <w:bookmarkStart w:id="73" w:name="_Toc302320637"/>
      <w:bookmarkStart w:id="74" w:name="SectionE_2_4_3_InformTheProjectManager"/>
      <w:r>
        <w:t>Inform the Project Manager</w:t>
      </w:r>
      <w:bookmarkEnd w:id="73"/>
    </w:p>
    <w:bookmarkEnd w:id="74"/>
    <w:p w:rsidR="00C276B4" w:rsidRDefault="00C276B4" w:rsidP="00C276B4">
      <w:pPr>
        <w:pStyle w:val="Para3"/>
      </w:pPr>
      <w:r>
        <w:t xml:space="preserve">The Consultant must inform the Departmental Project Manager immediately of a potential variation and the motivation for the variation unless the instruction was received from the Departmental Project Manager himself.  If the variation was initiated by the User Department or the Client the Consultant must also add the motivation for the variation for record purposes. </w:t>
      </w:r>
    </w:p>
    <w:p w:rsidR="004D2681" w:rsidRDefault="004D2681" w:rsidP="00C276B4">
      <w:pPr>
        <w:pStyle w:val="ListNumber3"/>
        <w:sectPr w:rsidR="004D2681" w:rsidSect="00CD299E">
          <w:pgSz w:w="11906" w:h="16838" w:code="9"/>
          <w:pgMar w:top="1134" w:right="964" w:bottom="964" w:left="1134" w:header="794" w:footer="510" w:gutter="0"/>
          <w:cols w:space="708"/>
          <w:docGrid w:linePitch="360"/>
        </w:sectPr>
      </w:pPr>
    </w:p>
    <w:p w:rsidR="00C276B4" w:rsidRDefault="00C276B4" w:rsidP="00C276B4">
      <w:pPr>
        <w:pStyle w:val="ListNumber3"/>
      </w:pPr>
      <w:bookmarkStart w:id="75" w:name="_Toc302320638"/>
      <w:r>
        <w:lastRenderedPageBreak/>
        <w:t>Site Instruction to the Contractor</w:t>
      </w:r>
      <w:bookmarkEnd w:id="75"/>
    </w:p>
    <w:p w:rsidR="00C276B4" w:rsidRDefault="00C276B4" w:rsidP="00C276B4">
      <w:pPr>
        <w:pStyle w:val="Para3"/>
      </w:pPr>
      <w:r>
        <w:t>The next step for the Consultant is to make the necessary design change, compile a specification and a bill of quantities for the specific variation.</w:t>
      </w:r>
    </w:p>
    <w:p w:rsidR="00C276B4" w:rsidRDefault="00C276B4" w:rsidP="00C276B4">
      <w:pPr>
        <w:pStyle w:val="Para3"/>
      </w:pPr>
      <w:r>
        <w:t>Issue a Site Instruction requesting the Contractor to price the bill of quantities substantiating his prices and stating the base month for on which his prices are based.</w:t>
      </w:r>
    </w:p>
    <w:p w:rsidR="00C276B4" w:rsidRDefault="00C276B4" w:rsidP="00C276B4">
      <w:pPr>
        <w:pStyle w:val="ListNumber3"/>
      </w:pPr>
      <w:bookmarkStart w:id="76" w:name="_Toc302320639"/>
      <w:r>
        <w:t>Prepare the Variation Order</w:t>
      </w:r>
      <w:bookmarkEnd w:id="76"/>
    </w:p>
    <w:p w:rsidR="00C276B4" w:rsidRDefault="00C276B4" w:rsidP="00C276B4">
      <w:pPr>
        <w:pStyle w:val="Para3"/>
      </w:pPr>
      <w:r>
        <w:t xml:space="preserve">Prepare the variation order </w:t>
      </w:r>
      <w:hyperlink r:id="rId80" w:anchor="PRM037civ_1" w:history="1">
        <w:r w:rsidRPr="004D5A77">
          <w:rPr>
            <w:rStyle w:val="Hyperlink"/>
          </w:rPr>
          <w:t>PRM037civ</w:t>
        </w:r>
      </w:hyperlink>
      <w:r>
        <w:t xml:space="preserve"> including the contractor’s price for the work</w:t>
      </w:r>
    </w:p>
    <w:p w:rsidR="00C276B4" w:rsidRDefault="00C276B4" w:rsidP="00C276B4">
      <w:pPr>
        <w:pStyle w:val="Para3"/>
      </w:pPr>
      <w:r>
        <w:t xml:space="preserve">Submit the application for additional funds, form </w:t>
      </w:r>
      <w:hyperlink r:id="rId81" w:anchor="PRM039civ_1" w:history="1">
        <w:r w:rsidRPr="006B75BA">
          <w:rPr>
            <w:rStyle w:val="Hyperlink"/>
          </w:rPr>
          <w:t>PRM039civ</w:t>
        </w:r>
      </w:hyperlink>
      <w:r>
        <w:t>, even if funds are available.  Add the list of foreseen savings.</w:t>
      </w:r>
    </w:p>
    <w:p w:rsidR="00C276B4" w:rsidRDefault="00C276B4" w:rsidP="00C276B4">
      <w:pPr>
        <w:pStyle w:val="ListNumber3"/>
      </w:pPr>
      <w:bookmarkStart w:id="77" w:name="_Toc302320640"/>
      <w:r>
        <w:t>Submit the Variation Order</w:t>
      </w:r>
      <w:bookmarkEnd w:id="77"/>
    </w:p>
    <w:p w:rsidR="00C276B4" w:rsidRDefault="00C276B4" w:rsidP="00C276B4">
      <w:pPr>
        <w:pStyle w:val="Para3"/>
      </w:pPr>
      <w:r>
        <w:t>Submit the Variation Order to the Departmental Project Manager for final approval.</w:t>
      </w:r>
    </w:p>
    <w:p w:rsidR="00C276B4" w:rsidRDefault="00C276B4" w:rsidP="00C276B4">
      <w:pPr>
        <w:pStyle w:val="ListNumber3"/>
      </w:pPr>
      <w:bookmarkStart w:id="78" w:name="SectionE_2_4_7_SiteInstruction"/>
      <w:bookmarkStart w:id="79" w:name="_Toc302320641"/>
      <w:r>
        <w:t>Site Instruction</w:t>
      </w:r>
      <w:bookmarkEnd w:id="78"/>
      <w:bookmarkEnd w:id="79"/>
    </w:p>
    <w:p w:rsidR="00C276B4" w:rsidRDefault="00C276B4" w:rsidP="00C276B4">
      <w:pPr>
        <w:pStyle w:val="Para3"/>
      </w:pPr>
      <w:r>
        <w:t>Issue Site Instruction to the Contractor for the execution of the Variation Order.</w:t>
      </w:r>
    </w:p>
    <w:p w:rsidR="00C276B4" w:rsidRDefault="00C276B4" w:rsidP="00C276B4">
      <w:pPr>
        <w:pStyle w:val="ListNumber2"/>
      </w:pPr>
      <w:bookmarkStart w:id="80" w:name="_Toc297314824"/>
      <w:bookmarkStart w:id="81" w:name="_Toc302320642"/>
      <w:bookmarkStart w:id="82" w:name="SectionE_2_5_Rules"/>
      <w:r>
        <w:t>RULES</w:t>
      </w:r>
      <w:bookmarkEnd w:id="80"/>
      <w:bookmarkEnd w:id="81"/>
    </w:p>
    <w:bookmarkEnd w:id="82"/>
    <w:p w:rsidR="00C276B4" w:rsidRDefault="00C276B4" w:rsidP="00C276B4">
      <w:pPr>
        <w:pStyle w:val="Para3"/>
      </w:pPr>
      <w:r>
        <w:t>Only in cases where totally unforeseen work is encountered or where the Client requires changes to the original design if cleared with the Client previously will variations be allowed according to the following rules:</w:t>
      </w:r>
    </w:p>
    <w:p w:rsidR="00C276B4" w:rsidRDefault="00C276B4" w:rsidP="00C276B4">
      <w:pPr>
        <w:pStyle w:val="ListNumber3"/>
      </w:pPr>
      <w:bookmarkStart w:id="83" w:name="_Toc302320643"/>
      <w:r>
        <w:t>Site Instructions</w:t>
      </w:r>
      <w:bookmarkEnd w:id="83"/>
    </w:p>
    <w:p w:rsidR="00C276B4" w:rsidRDefault="00C276B4" w:rsidP="00C276B4">
      <w:pPr>
        <w:pStyle w:val="Para3"/>
      </w:pPr>
      <w:r>
        <w:t xml:space="preserve">All variations to the Contract must be made in writing on the </w:t>
      </w:r>
      <w:r w:rsidR="00EB27B6">
        <w:t>Site Instructions Form (form PW</w:t>
      </w:r>
      <w:r>
        <w:t xml:space="preserve">320, </w:t>
      </w:r>
      <w:hyperlink r:id="rId82" w:anchor="AnnexureE5_GuidelinesForRequestingAppoin" w:history="1">
        <w:r w:rsidRPr="00EB27B6">
          <w:rPr>
            <w:rStyle w:val="Hyperlink"/>
          </w:rPr>
          <w:t>Annexure E5</w:t>
        </w:r>
      </w:hyperlink>
      <w:r>
        <w:t>), and in the cases described below confirmed by variation orders.</w:t>
      </w:r>
    </w:p>
    <w:p w:rsidR="00C276B4" w:rsidRDefault="00C276B4" w:rsidP="00C276B4">
      <w:pPr>
        <w:pStyle w:val="ListNumber3"/>
      </w:pPr>
      <w:bookmarkStart w:id="84" w:name="_Toc302320644"/>
      <w:r>
        <w:t>Variation Orders</w:t>
      </w:r>
      <w:bookmarkEnd w:id="84"/>
    </w:p>
    <w:p w:rsidR="00C276B4" w:rsidRDefault="00E11154" w:rsidP="00C276B4">
      <w:pPr>
        <w:pStyle w:val="Para3"/>
      </w:pPr>
      <w:r w:rsidRPr="00F233E7">
        <w:t>Additional work that cannot be done at contract rates (non-scheduled items), provisional and prime cost sums and extensions of the contract completion date, must be covered by a variation order.</w:t>
      </w:r>
      <w:r w:rsidRPr="00A22C0C">
        <w:t xml:space="preserve">  </w:t>
      </w:r>
      <w:r w:rsidR="00C276B4">
        <w:t>Whenever possible acceptable rates are to be negotiated with the Contractor and approved by the Department before the work is put in hand.  A separate section shall be provided for measurement of this work.</w:t>
      </w:r>
    </w:p>
    <w:p w:rsidR="00C276B4" w:rsidRDefault="00C276B4" w:rsidP="00C276B4">
      <w:pPr>
        <w:pStyle w:val="Para3"/>
      </w:pPr>
      <w:r>
        <w:t>A variation order is not required for additional work, resulting from a variation in quantities, carried out at contract rates (scheduled items) provided that any increase in the Contract Sum must be approved by the Departmental Project Manager before the work is put in hand.</w:t>
      </w:r>
    </w:p>
    <w:p w:rsidR="00C276B4" w:rsidRDefault="00C276B4" w:rsidP="00C276B4">
      <w:pPr>
        <w:pStyle w:val="Para3"/>
      </w:pPr>
      <w:r>
        <w:t>Variation orders must be obtained from the Department for all work that is outside the scope of Works as defined in the Contract, even if contract rates can be used for this work.</w:t>
      </w:r>
    </w:p>
    <w:p w:rsidR="00C276B4" w:rsidRDefault="00C276B4" w:rsidP="00C276B4">
      <w:pPr>
        <w:pStyle w:val="Para3"/>
      </w:pPr>
      <w:r>
        <w:t>A variation order must be applied for and approved by the Department for all Extension of Time claims related to additional work or variation orders outside the Scope of Work as defined in the Contract.</w:t>
      </w:r>
    </w:p>
    <w:p w:rsidR="00C276B4" w:rsidRDefault="00C276B4" w:rsidP="00C276B4">
      <w:pPr>
        <w:pStyle w:val="ListNumber3"/>
      </w:pPr>
      <w:bookmarkStart w:id="85" w:name="_Toc302320645"/>
      <w:r>
        <w:t>Day Works</w:t>
      </w:r>
      <w:bookmarkEnd w:id="85"/>
    </w:p>
    <w:p w:rsidR="009411FC" w:rsidRDefault="00C276B4" w:rsidP="00C276B4">
      <w:pPr>
        <w:pStyle w:val="Para3"/>
      </w:pPr>
      <w:r>
        <w:t xml:space="preserve">In general work must not be done as day works unless this is unavoidable and can be regarded as an emergency.  Work paid against day works must be accompanied by day work sheets certified by both the Consultant and the Departmental Project Manager.  </w:t>
      </w:r>
    </w:p>
    <w:p w:rsidR="009411FC" w:rsidRDefault="009411FC" w:rsidP="00C276B4">
      <w:pPr>
        <w:pStyle w:val="Para3"/>
        <w:sectPr w:rsidR="009411FC" w:rsidSect="00CD299E">
          <w:pgSz w:w="11906" w:h="16838" w:code="9"/>
          <w:pgMar w:top="1134" w:right="964" w:bottom="964" w:left="1134" w:header="794" w:footer="510" w:gutter="0"/>
          <w:cols w:space="708"/>
          <w:docGrid w:linePitch="360"/>
        </w:sectPr>
      </w:pPr>
    </w:p>
    <w:p w:rsidR="00C276B4" w:rsidRPr="009411FC" w:rsidRDefault="00C276B4" w:rsidP="009411FC">
      <w:pPr>
        <w:pStyle w:val="Para3"/>
      </w:pPr>
      <w:r w:rsidRPr="009411FC">
        <w:lastRenderedPageBreak/>
        <w:t>Work carried out on a day work basis must be covered by a</w:t>
      </w:r>
      <w:r w:rsidR="009411FC">
        <w:t xml:space="preserve"> variation order including the </w:t>
      </w:r>
      <w:r w:rsidRPr="009411FC">
        <w:t>es</w:t>
      </w:r>
      <w:r w:rsidR="00B22833" w:rsidRPr="009411FC">
        <w:t>timated cost of the work. (</w:t>
      </w:r>
      <w:r w:rsidRPr="009411FC">
        <w:t xml:space="preserve">Motivation and </w:t>
      </w:r>
      <w:r w:rsidR="00B22833" w:rsidRPr="009411FC">
        <w:t xml:space="preserve">Variation Order </w:t>
      </w:r>
      <w:r w:rsidRPr="009411FC">
        <w:t xml:space="preserve">form </w:t>
      </w:r>
      <w:hyperlink r:id="rId83" w:anchor="PRM037civ_1" w:history="1">
        <w:r w:rsidRPr="009411FC">
          <w:rPr>
            <w:rStyle w:val="Hyperlink"/>
            <w:color w:val="000000"/>
            <w:u w:val="none"/>
          </w:rPr>
          <w:t>PRM037civ</w:t>
        </w:r>
        <w:r w:rsidR="007B4DED" w:rsidRPr="009411FC">
          <w:rPr>
            <w:rStyle w:val="Hyperlink"/>
            <w:color w:val="000000"/>
            <w:u w:val="none"/>
          </w:rPr>
          <w:t>/2-3</w:t>
        </w:r>
      </w:hyperlink>
      <w:r w:rsidRPr="009411FC">
        <w:t>).</w:t>
      </w:r>
    </w:p>
    <w:p w:rsidR="00C276B4" w:rsidRDefault="00C276B4" w:rsidP="00C276B4">
      <w:pPr>
        <w:pStyle w:val="ListNumber3"/>
      </w:pPr>
      <w:bookmarkStart w:id="86" w:name="_Toc302320646"/>
      <w:r>
        <w:t>Contract Price Adjustment</w:t>
      </w:r>
      <w:bookmarkEnd w:id="86"/>
    </w:p>
    <w:p w:rsidR="00C276B4" w:rsidRDefault="00C276B4" w:rsidP="00C276B4">
      <w:pPr>
        <w:pStyle w:val="Para3"/>
      </w:pPr>
      <w:r>
        <w:t>When new rates are negotiated these must be based on scheduled rates and/or the prices and wages ruling at the time of tender.  If such prices are unobtainable, rates must be based on the time of negotiation and de-escalated to the time of tender.  Such adjusted rates will be accepted as rates that would have ruled at the time of tender.  Negotiated rates must be certified by the Consultant as being fair and reasonable and recommended for acceptance.</w:t>
      </w:r>
    </w:p>
    <w:p w:rsidR="00C276B4" w:rsidRDefault="00C276B4" w:rsidP="00C276B4">
      <w:pPr>
        <w:pStyle w:val="ListNumber3"/>
      </w:pPr>
      <w:bookmarkStart w:id="87" w:name="_Toc302320647"/>
      <w:r>
        <w:t>Principal Agent/Lead Consultant</w:t>
      </w:r>
      <w:bookmarkEnd w:id="87"/>
    </w:p>
    <w:p w:rsidR="00C276B4" w:rsidRDefault="00C276B4" w:rsidP="00C276B4">
      <w:pPr>
        <w:pStyle w:val="Para3"/>
      </w:pPr>
      <w:r>
        <w:t>In contracts where the Civil Engineering Consultant is not the Principal Agent/Lead Consultant, the procedure laid down by the Principal Agent/Lead Consultant must be followed.</w:t>
      </w:r>
    </w:p>
    <w:p w:rsidR="00C276B4" w:rsidRDefault="00C276B4" w:rsidP="00C276B4">
      <w:pPr>
        <w:pStyle w:val="ListNumber2"/>
      </w:pPr>
      <w:bookmarkStart w:id="88" w:name="_Toc297314825"/>
      <w:bookmarkStart w:id="89" w:name="_Toc302320648"/>
      <w:bookmarkStart w:id="90" w:name="SectionE_2_6_IssueSiteInstrucVariationOr"/>
      <w:r>
        <w:t>ISSUING SITE INSTRUCTIONS/VARIATION ORDERS</w:t>
      </w:r>
      <w:bookmarkEnd w:id="88"/>
      <w:bookmarkEnd w:id="89"/>
    </w:p>
    <w:p w:rsidR="00C276B4" w:rsidRDefault="00C276B4" w:rsidP="00C276B4">
      <w:pPr>
        <w:pStyle w:val="ListNumber3"/>
      </w:pPr>
      <w:bookmarkStart w:id="91" w:name="_Toc302320649"/>
      <w:bookmarkEnd w:id="90"/>
      <w:r>
        <w:t>Comprehensive Civil Contracts</w:t>
      </w:r>
      <w:bookmarkEnd w:id="91"/>
    </w:p>
    <w:p w:rsidR="00C276B4" w:rsidRDefault="00C276B4" w:rsidP="00C276B4">
      <w:pPr>
        <w:pStyle w:val="Para3"/>
      </w:pPr>
      <w:r>
        <w:t xml:space="preserve">Ensure that all site instructions are entered in the site instruction book provided by the Departmental Project Manager and furnish the Departmental Project Manager with copies of all site instructions.  The Consultant and the Contractor must sign all site instructions.  The Consultant may only issue site instructions.  Facts and circumstances </w:t>
      </w:r>
      <w:r w:rsidRPr="007B4DED">
        <w:rPr>
          <w:i/>
        </w:rPr>
        <w:t>referred to in Sub clause 48.3.1 to 48.3.6 of GCC 2004</w:t>
      </w:r>
      <w:r>
        <w:t xml:space="preserve"> shall also be recorded in the official site instruction book.</w:t>
      </w:r>
    </w:p>
    <w:p w:rsidR="00C276B4" w:rsidRDefault="00C276B4" w:rsidP="00C276B4">
      <w:pPr>
        <w:pStyle w:val="Para3"/>
      </w:pPr>
      <w:r>
        <w:t>Furnish the Departmental Project Manager with draft variation orders on the Department’s prescribed form for approval by the Department (</w:t>
      </w:r>
      <w:hyperlink r:id="rId84" w:anchor="PRM037civ_1" w:history="1">
        <w:r w:rsidRPr="007B4DED">
          <w:rPr>
            <w:rStyle w:val="Hyperlink"/>
          </w:rPr>
          <w:t>PRM037civ</w:t>
        </w:r>
      </w:hyperlink>
      <w:r>
        <w:t>)</w:t>
      </w:r>
      <w:r w:rsidR="00DF3891">
        <w:t>.</w:t>
      </w:r>
    </w:p>
    <w:p w:rsidR="00C276B4" w:rsidRDefault="00C276B4" w:rsidP="00C276B4">
      <w:pPr>
        <w:pStyle w:val="ListNumber3"/>
      </w:pPr>
      <w:bookmarkStart w:id="92" w:name="_Toc302320650"/>
      <w:r>
        <w:t>Nominated Sub-contract to Building Contract</w:t>
      </w:r>
      <w:bookmarkEnd w:id="92"/>
    </w:p>
    <w:p w:rsidR="00C276B4" w:rsidRDefault="00C276B4" w:rsidP="00C276B4">
      <w:pPr>
        <w:pStyle w:val="Para3"/>
      </w:pPr>
      <w:r>
        <w:t>Where civil work is carried out as a nominated sub-contract to the building contract the Civil Engineering Consultant shall submit a draft variation order (where necessary) for any changes to the civil work to the Principal Agent/Lead Consultant for further processing.</w:t>
      </w:r>
    </w:p>
    <w:p w:rsidR="00C276B4" w:rsidRDefault="00C276B4" w:rsidP="00C276B4">
      <w:pPr>
        <w:pStyle w:val="ListNumber3"/>
      </w:pPr>
      <w:bookmarkStart w:id="93" w:name="_Toc302320651"/>
      <w:r>
        <w:t>Civil Work Included in a Building Contract</w:t>
      </w:r>
      <w:bookmarkEnd w:id="93"/>
    </w:p>
    <w:p w:rsidR="00C276B4" w:rsidRDefault="00C276B4" w:rsidP="00C276B4">
      <w:pPr>
        <w:pStyle w:val="Para3"/>
      </w:pPr>
      <w:r>
        <w:t>In this case, the Principal Agent/Lead Consultant will be responsible for the preparation of all variation orders.  The Civil Engineering Consultant shall however assist him where civil engineering matters are concerned.</w:t>
      </w:r>
    </w:p>
    <w:p w:rsidR="00C276B4" w:rsidRDefault="00C276B4" w:rsidP="00C276B4">
      <w:pPr>
        <w:pStyle w:val="ListNumber2"/>
      </w:pPr>
      <w:bookmarkStart w:id="94" w:name="_Toc297314826"/>
      <w:bookmarkStart w:id="95" w:name="_Toc302320652"/>
      <w:bookmarkStart w:id="96" w:name="SectionE_2_7_FinancialControl"/>
      <w:r>
        <w:t>FINANCIAL CONTROL</w:t>
      </w:r>
      <w:bookmarkEnd w:id="94"/>
      <w:bookmarkEnd w:id="95"/>
    </w:p>
    <w:bookmarkEnd w:id="96"/>
    <w:p w:rsidR="00C276B4" w:rsidRDefault="00C276B4" w:rsidP="00C276B4">
      <w:pPr>
        <w:pStyle w:val="Para3"/>
      </w:pPr>
      <w:r>
        <w:t>Since the Department is required to plan and execute its construction programme within fixed yearly allocation of funds, strict control over expenditure in general and specifically on variations must be exercised to ensure that:</w:t>
      </w:r>
    </w:p>
    <w:p w:rsidR="00C276B4" w:rsidRDefault="00C276B4" w:rsidP="00C276B4">
      <w:pPr>
        <w:pStyle w:val="Bullets-Para3"/>
      </w:pPr>
      <w:r>
        <w:tab/>
        <w:t>the annual agreed cash flows allocated are not exceeded;</w:t>
      </w:r>
    </w:p>
    <w:p w:rsidR="00C276B4" w:rsidRDefault="00C276B4" w:rsidP="00C276B4">
      <w:pPr>
        <w:pStyle w:val="Bullets-Para3"/>
      </w:pPr>
      <w:r>
        <w:tab/>
        <w:t xml:space="preserve">the Department is on no account placed in the position of having to authorise </w:t>
      </w:r>
      <w:r w:rsidRPr="0094174C">
        <w:rPr>
          <w:i/>
        </w:rPr>
        <w:t>ex post facto</w:t>
      </w:r>
      <w:r>
        <w:t xml:space="preserve"> applications for additional funds for the completion of a contract.</w:t>
      </w:r>
    </w:p>
    <w:p w:rsidR="00C276B4" w:rsidRDefault="00C276B4" w:rsidP="00C276B4">
      <w:pPr>
        <w:pStyle w:val="Para3"/>
      </w:pPr>
      <w:r>
        <w:t>Consequently changes in the approved requirements, no matter how minor, which may be requested at any stage by officials of the Client/User Department or other members of the design team may only be implemented if they are approved by the Project Manager.</w:t>
      </w:r>
    </w:p>
    <w:p w:rsidR="00C276B4" w:rsidRDefault="00C276B4" w:rsidP="00C276B4">
      <w:pPr>
        <w:pStyle w:val="Para3"/>
      </w:pPr>
      <w:r>
        <w:t xml:space="preserve">The consultant shall include all information on approved and proposed variations in the financial reports in the prescribed formats on form </w:t>
      </w:r>
      <w:hyperlink r:id="rId85" w:anchor="PRM036_1civ_1" w:history="1">
        <w:r w:rsidRPr="004D5A77">
          <w:rPr>
            <w:rStyle w:val="Hyperlink"/>
          </w:rPr>
          <w:t>PRM036civ</w:t>
        </w:r>
      </w:hyperlink>
      <w:r w:rsidR="00376EA0" w:rsidRPr="004D5A77">
        <w:t>.</w:t>
      </w:r>
      <w:r>
        <w:t xml:space="preserve"> </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42"/>
        <w:gridCol w:w="8290"/>
      </w:tblGrid>
      <w:tr w:rsidR="00C276B4" w:rsidRPr="00C276B4" w:rsidTr="00C276B4">
        <w:tc>
          <w:tcPr>
            <w:tcW w:w="742" w:type="dxa"/>
          </w:tcPr>
          <w:p w:rsidR="00C276B4" w:rsidRPr="00C276B4" w:rsidRDefault="00C276B4" w:rsidP="00C276B4">
            <w:pPr>
              <w:pStyle w:val="Para3-NOTE"/>
            </w:pPr>
            <w:r w:rsidRPr="00C276B4">
              <w:lastRenderedPageBreak/>
              <w:t>Note</w:t>
            </w:r>
            <w:r>
              <w:t>:</w:t>
            </w:r>
          </w:p>
        </w:tc>
        <w:tc>
          <w:tcPr>
            <w:tcW w:w="8290" w:type="dxa"/>
          </w:tcPr>
          <w:p w:rsidR="00C276B4" w:rsidRPr="00C276B4" w:rsidRDefault="00C276B4" w:rsidP="00C276B4">
            <w:pPr>
              <w:pStyle w:val="Para3-NOTE"/>
            </w:pPr>
            <w:r w:rsidRPr="00C276B4">
              <w:t>If the Civil Engineering Consultant makes unauthorised alterations on the instructions of other consultants or a Client/User Department or cause other consultants to make changes resulting in claims for additional or fruitless expenses, he will be held responsible for the payment of such claims.</w:t>
            </w:r>
          </w:p>
        </w:tc>
      </w:tr>
    </w:tbl>
    <w:p w:rsidR="00C276B4" w:rsidRDefault="00C276B4" w:rsidP="00C276B4">
      <w:pPr>
        <w:pStyle w:val="ListNumber2"/>
      </w:pPr>
      <w:bookmarkStart w:id="97" w:name="_Toc297314827"/>
      <w:bookmarkStart w:id="98" w:name="_Toc302320653"/>
      <w:r>
        <w:t>FORMAT OF VARIATION ORDER</w:t>
      </w:r>
      <w:bookmarkEnd w:id="97"/>
      <w:bookmarkEnd w:id="98"/>
    </w:p>
    <w:p w:rsidR="00C276B4" w:rsidRDefault="00C276B4" w:rsidP="00C276B4">
      <w:pPr>
        <w:pStyle w:val="ListNumber3"/>
      </w:pPr>
      <w:bookmarkStart w:id="99" w:name="_Toc302320654"/>
      <w:r>
        <w:t>Standard form</w:t>
      </w:r>
      <w:bookmarkEnd w:id="99"/>
    </w:p>
    <w:p w:rsidR="00C276B4" w:rsidRPr="00372218" w:rsidRDefault="00C276B4" w:rsidP="00C276B4">
      <w:pPr>
        <w:pStyle w:val="Para3"/>
        <w:rPr>
          <w:i/>
        </w:rPr>
      </w:pPr>
      <w:r>
        <w:t xml:space="preserve">Draft variation orders must be submitted to the Departmental Project Manager or where civil work is included in the building contract to the Principal Agent/Lead Consultant on the standard Departmental variation order forms available from the Department. </w:t>
      </w:r>
      <w:r w:rsidRPr="00372218">
        <w:rPr>
          <w:i/>
        </w:rPr>
        <w:t>See Annexure G:  Variation Forms</w:t>
      </w:r>
      <w:r w:rsidR="008734C8">
        <w:rPr>
          <w:i/>
        </w:rPr>
        <w:t xml:space="preserve"> (</w:t>
      </w:r>
      <w:hyperlink r:id="rId86" w:anchor="PRM037civ_1" w:history="1">
        <w:r w:rsidR="008734C8" w:rsidRPr="008734C8">
          <w:rPr>
            <w:rStyle w:val="Hyperlink"/>
            <w:i/>
          </w:rPr>
          <w:t>PRM037civ</w:t>
        </w:r>
      </w:hyperlink>
      <w:r w:rsidR="008734C8">
        <w:rPr>
          <w:i/>
        </w:rPr>
        <w:t>)</w:t>
      </w:r>
      <w:r w:rsidRPr="00372218">
        <w:rPr>
          <w:i/>
        </w:rPr>
        <w:t>.</w:t>
      </w:r>
    </w:p>
    <w:p w:rsidR="00C276B4" w:rsidRDefault="00C276B4" w:rsidP="00C276B4">
      <w:pPr>
        <w:pStyle w:val="ListNumber3"/>
      </w:pPr>
      <w:bookmarkStart w:id="100" w:name="_Toc302320655"/>
      <w:r>
        <w:t>Motivation</w:t>
      </w:r>
      <w:bookmarkEnd w:id="100"/>
    </w:p>
    <w:p w:rsidR="00C276B4" w:rsidRDefault="00C276B4" w:rsidP="00C276B4">
      <w:pPr>
        <w:pStyle w:val="Para3"/>
      </w:pPr>
      <w:r>
        <w:t xml:space="preserve">Each variation order must be prepared </w:t>
      </w:r>
      <w:proofErr w:type="spellStart"/>
      <w:r>
        <w:t>timeously</w:t>
      </w:r>
      <w:proofErr w:type="spellEnd"/>
      <w:r>
        <w:t xml:space="preserve"> and be accompanied by a full motivation, specification for the work and priced bill of quantities for approval by the Department.  Wherever practical such motivation must be submitted on a variation order form bearing the same number as the variation order.</w:t>
      </w:r>
    </w:p>
    <w:p w:rsidR="00282D8C" w:rsidRPr="00282D8C" w:rsidRDefault="00C276B4" w:rsidP="00282D8C">
      <w:pPr>
        <w:pStyle w:val="ListNumber3"/>
      </w:pPr>
      <w:bookmarkStart w:id="101" w:name="_Toc302320656"/>
      <w:r>
        <w:t>Essential information</w:t>
      </w:r>
      <w:bookmarkEnd w:id="101"/>
    </w:p>
    <w:p w:rsidR="00C276B4" w:rsidRPr="00065DA8" w:rsidRDefault="00C276B4" w:rsidP="00065DA8">
      <w:pPr>
        <w:pStyle w:val="ListNumber4"/>
      </w:pPr>
      <w:r w:rsidRPr="00065DA8">
        <w:t>Where applicable the following information must be contained in each variation order:</w:t>
      </w:r>
    </w:p>
    <w:p w:rsidR="00C276B4" w:rsidRDefault="00C276B4" w:rsidP="00376EA0">
      <w:pPr>
        <w:pStyle w:val="Bullets-Para4"/>
      </w:pPr>
      <w:r>
        <w:t>Negotiated rates with provisional quantities and the estimated total extra cost or saving. An endorsement to the effect that rates have been de-escalated to the month prior to the closing of tenders.</w:t>
      </w:r>
    </w:p>
    <w:p w:rsidR="00C276B4" w:rsidRDefault="00C276B4" w:rsidP="00376EA0">
      <w:pPr>
        <w:pStyle w:val="Bullets-Para4"/>
      </w:pPr>
      <w:r>
        <w:t>Variation orders must be itemised if possible.</w:t>
      </w:r>
    </w:p>
    <w:p w:rsidR="00C276B4" w:rsidRDefault="00C276B4" w:rsidP="00376EA0">
      <w:pPr>
        <w:pStyle w:val="ListNumber4"/>
      </w:pPr>
      <w:r>
        <w:t>Except in the case of an extension of time, motivations accompanying variation orders must contain the following:</w:t>
      </w:r>
    </w:p>
    <w:p w:rsidR="00C276B4" w:rsidRDefault="00C276B4" w:rsidP="00376EA0">
      <w:pPr>
        <w:pStyle w:val="Bullets-Para4"/>
      </w:pPr>
      <w:r>
        <w:t>A statement that rates are fair and reasonable.</w:t>
      </w:r>
    </w:p>
    <w:p w:rsidR="00C276B4" w:rsidRDefault="00C276B4" w:rsidP="00376EA0">
      <w:pPr>
        <w:pStyle w:val="Bullets-Para4"/>
      </w:pPr>
      <w:r>
        <w:t>A statement as to whether funds are available to meet the cost of the Variation Order or not.</w:t>
      </w:r>
    </w:p>
    <w:p w:rsidR="00C276B4" w:rsidRDefault="00C276B4" w:rsidP="00376EA0">
      <w:pPr>
        <w:pStyle w:val="Bullets-Para4"/>
      </w:pPr>
      <w:r>
        <w:t>A statement as to whether fruitless expenditure is involved.</w:t>
      </w:r>
    </w:p>
    <w:p w:rsidR="00C276B4" w:rsidRDefault="00C276B4" w:rsidP="00376EA0">
      <w:pPr>
        <w:pStyle w:val="ListNumber2"/>
      </w:pPr>
      <w:bookmarkStart w:id="102" w:name="_Toc297314828"/>
      <w:bookmarkStart w:id="103" w:name="_Toc302320657"/>
      <w:r>
        <w:t>VARIATION ORDERS FOR EXTENSION OF TIME</w:t>
      </w:r>
      <w:bookmarkEnd w:id="102"/>
      <w:bookmarkEnd w:id="103"/>
    </w:p>
    <w:p w:rsidR="00C276B4" w:rsidRDefault="00C276B4" w:rsidP="00C276B4">
      <w:pPr>
        <w:pStyle w:val="Para3"/>
      </w:pPr>
      <w:r>
        <w:t>No Contract Price Adjustment may be paid for an extended contract period, other than that provided for in Clause 3 of the Contract Price Adjustment Schedule in the GCC 2004, until the Variation Order covering the extension of time has been approved by the Department.</w:t>
      </w:r>
    </w:p>
    <w:p w:rsidR="00C276B4" w:rsidRDefault="00C276B4" w:rsidP="00C276B4">
      <w:pPr>
        <w:pStyle w:val="Para3"/>
      </w:pPr>
      <w:r>
        <w:t xml:space="preserve">Variation order for an extension of time as a result of abnormal rainfall in terms of </w:t>
      </w:r>
      <w:r w:rsidR="004D5A77">
        <w:br/>
      </w:r>
      <w:r>
        <w:t>Clause 47.5 of Contract Data (where applicable) must only be submitted after practical completion has been certified, at which stage the algebraic extension of time can be calculated.</w:t>
      </w:r>
    </w:p>
    <w:p w:rsidR="00C276B4" w:rsidRDefault="00C276B4" w:rsidP="00C276B4">
      <w:pPr>
        <w:pStyle w:val="Para3"/>
      </w:pPr>
      <w:r>
        <w:t>An extension of time will only be considered where the Contractor has been delayed in terms of the Contract and has submitted a claim in writing in terms of the General Conditions of Contract (e.g. Clause 48 of GCC 2004).  Delays in the supply of materials or non-performance of sub-contractors will not be considered reason for granting an extension of time.  However, such delays may be taken into consideration when the Department considers the imposition of penalties for late completion.</w:t>
      </w:r>
    </w:p>
    <w:tbl>
      <w:tblPr>
        <w:tblStyle w:val="TableGrid"/>
        <w:tblW w:w="0" w:type="auto"/>
        <w:tblInd w:w="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42"/>
        <w:gridCol w:w="8290"/>
      </w:tblGrid>
      <w:tr w:rsidR="00376EA0" w:rsidRPr="00C276B4" w:rsidTr="008244CB">
        <w:tc>
          <w:tcPr>
            <w:tcW w:w="742" w:type="dxa"/>
          </w:tcPr>
          <w:p w:rsidR="00376EA0" w:rsidRPr="00C276B4" w:rsidRDefault="00376EA0" w:rsidP="008244CB">
            <w:pPr>
              <w:pStyle w:val="Para3-NOTE"/>
            </w:pPr>
            <w:r w:rsidRPr="00C276B4">
              <w:t>Note</w:t>
            </w:r>
            <w:r>
              <w:t>:</w:t>
            </w:r>
          </w:p>
        </w:tc>
        <w:tc>
          <w:tcPr>
            <w:tcW w:w="8290" w:type="dxa"/>
          </w:tcPr>
          <w:p w:rsidR="00376EA0" w:rsidRPr="00C276B4" w:rsidRDefault="00376EA0" w:rsidP="008244CB">
            <w:pPr>
              <w:pStyle w:val="Para3-NOTE"/>
            </w:pPr>
            <w:r>
              <w:t>The Consultant must process variation orders expeditiously before the work involved is executed.</w:t>
            </w:r>
          </w:p>
        </w:tc>
      </w:tr>
    </w:tbl>
    <w:p w:rsidR="00376EA0" w:rsidRDefault="00376EA0" w:rsidP="00C276B4">
      <w:pPr>
        <w:pStyle w:val="Para3"/>
        <w:sectPr w:rsidR="00376EA0" w:rsidSect="00CD299E">
          <w:pgSz w:w="11906" w:h="16838" w:code="9"/>
          <w:pgMar w:top="1134" w:right="964" w:bottom="964" w:left="1134" w:header="794" w:footer="510" w:gutter="0"/>
          <w:cols w:space="708"/>
          <w:docGrid w:linePitch="360"/>
        </w:sectPr>
      </w:pPr>
    </w:p>
    <w:p w:rsidR="00E51B62" w:rsidRDefault="00376EA0" w:rsidP="00E51B62">
      <w:pPr>
        <w:pStyle w:val="ListNumber2"/>
      </w:pPr>
      <w:bookmarkStart w:id="104" w:name="_Toc297314829"/>
      <w:bookmarkStart w:id="105" w:name="_Toc302320658"/>
      <w:r w:rsidRPr="00E51B62">
        <w:lastRenderedPageBreak/>
        <w:t>FLOW DIAGRAM FOR VARIATIONS</w:t>
      </w:r>
      <w:bookmarkEnd w:id="104"/>
      <w:bookmarkEnd w:id="105"/>
    </w:p>
    <w:p w:rsidR="00E51B62" w:rsidRPr="00E51B62" w:rsidRDefault="00E51B62" w:rsidP="00E51B62">
      <w:pPr>
        <w:pStyle w:val="Para3"/>
      </w:pPr>
    </w:p>
    <w:p w:rsidR="00E51B62" w:rsidRDefault="00E51B62" w:rsidP="00E51B62">
      <w:pPr>
        <w:pStyle w:val="Para1"/>
        <w:sectPr w:rsidR="00E51B62" w:rsidSect="00CD299E">
          <w:pgSz w:w="11906" w:h="16838" w:code="9"/>
          <w:pgMar w:top="1134" w:right="964" w:bottom="964" w:left="1134" w:header="794" w:footer="510" w:gutter="0"/>
          <w:cols w:space="708"/>
          <w:docGrid w:linePitch="360"/>
        </w:sectPr>
      </w:pPr>
      <w:r>
        <w:object w:dxaOrig="10647" w:dyaOrig="15892">
          <v:shape id="_x0000_i1029" type="#_x0000_t75" style="width:460.8pt;height:652.2pt" o:ole="">
            <v:imagedata r:id="rId87" o:title=""/>
          </v:shape>
          <o:OLEObject Type="Embed" ProgID="Visio.Drawing.11" ShapeID="_x0000_i1029" DrawAspect="Content" ObjectID="_1398595240" r:id="rId88"/>
        </w:object>
      </w:r>
    </w:p>
    <w:p w:rsidR="00376EA0" w:rsidRDefault="007A2E99" w:rsidP="008244CB">
      <w:pPr>
        <w:pStyle w:val="ListNumber"/>
      </w:pPr>
      <w:bookmarkStart w:id="106" w:name="_Toc297314830"/>
      <w:bookmarkStart w:id="107" w:name="_Toc302320659"/>
      <w:bookmarkStart w:id="108" w:name="SectionE3_Stage6_CloseOut"/>
      <w:r>
        <w:lastRenderedPageBreak/>
        <w:t>STAGE 6:  CLOSE-</w:t>
      </w:r>
      <w:r w:rsidR="008244CB">
        <w:t>OUT</w:t>
      </w:r>
      <w:bookmarkEnd w:id="106"/>
      <w:bookmarkEnd w:id="107"/>
    </w:p>
    <w:p w:rsidR="008244CB" w:rsidRDefault="008244CB" w:rsidP="008244CB">
      <w:pPr>
        <w:pStyle w:val="ListNumber2"/>
      </w:pPr>
      <w:bookmarkStart w:id="109" w:name="_Toc297314831"/>
      <w:bookmarkStart w:id="110" w:name="_Toc302320660"/>
      <w:bookmarkEnd w:id="108"/>
      <w:r>
        <w:t>PROCESS CHART</w:t>
      </w:r>
      <w:bookmarkEnd w:id="109"/>
      <w:bookmarkEnd w:id="110"/>
    </w:p>
    <w:tbl>
      <w:tblPr>
        <w:tblStyle w:val="TableGrid"/>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ayout w:type="fixed"/>
        <w:tblLook w:val="04A0"/>
      </w:tblPr>
      <w:tblGrid>
        <w:gridCol w:w="817"/>
        <w:gridCol w:w="2727"/>
        <w:gridCol w:w="1338"/>
        <w:gridCol w:w="1338"/>
        <w:gridCol w:w="1593"/>
        <w:gridCol w:w="1973"/>
      </w:tblGrid>
      <w:tr w:rsidR="008244CB" w:rsidRPr="002B5424" w:rsidTr="004825DC">
        <w:trPr>
          <w:tblHeader/>
        </w:trPr>
        <w:tc>
          <w:tcPr>
            <w:tcW w:w="817" w:type="dxa"/>
            <w:vMerge w:val="restart"/>
            <w:vAlign w:val="center"/>
          </w:tcPr>
          <w:p w:rsidR="008244CB" w:rsidRPr="002B5424" w:rsidRDefault="008244CB" w:rsidP="008244CB">
            <w:pPr>
              <w:pStyle w:val="TableHeading"/>
              <w:ind w:left="51"/>
            </w:pPr>
            <w:r>
              <w:t>No.</w:t>
            </w:r>
          </w:p>
        </w:tc>
        <w:tc>
          <w:tcPr>
            <w:tcW w:w="2727" w:type="dxa"/>
            <w:vMerge w:val="restart"/>
            <w:vAlign w:val="center"/>
          </w:tcPr>
          <w:p w:rsidR="008244CB" w:rsidRPr="002B5424" w:rsidRDefault="008244CB" w:rsidP="008244CB">
            <w:pPr>
              <w:pStyle w:val="TableHeading"/>
            </w:pPr>
            <w:r>
              <w:t>Task / Event /</w:t>
            </w:r>
            <w:r>
              <w:br/>
              <w:t>Activity / Milestone</w:t>
            </w:r>
          </w:p>
        </w:tc>
        <w:tc>
          <w:tcPr>
            <w:tcW w:w="2676" w:type="dxa"/>
            <w:gridSpan w:val="2"/>
            <w:vAlign w:val="center"/>
          </w:tcPr>
          <w:p w:rsidR="008244CB" w:rsidRPr="002B5424" w:rsidRDefault="008244CB" w:rsidP="008244CB">
            <w:pPr>
              <w:pStyle w:val="TableHeading"/>
              <w:spacing w:after="60"/>
            </w:pPr>
            <w:r>
              <w:t>Reference</w:t>
            </w:r>
          </w:p>
        </w:tc>
        <w:tc>
          <w:tcPr>
            <w:tcW w:w="1593" w:type="dxa"/>
            <w:vMerge w:val="restart"/>
            <w:vAlign w:val="center"/>
          </w:tcPr>
          <w:p w:rsidR="008244CB" w:rsidRPr="002B5424" w:rsidRDefault="008244CB" w:rsidP="008244CB">
            <w:pPr>
              <w:pStyle w:val="TableHeading"/>
            </w:pPr>
            <w:r>
              <w:t>Responsibility</w:t>
            </w:r>
          </w:p>
        </w:tc>
        <w:tc>
          <w:tcPr>
            <w:tcW w:w="1973" w:type="dxa"/>
            <w:vMerge w:val="restart"/>
            <w:vAlign w:val="center"/>
          </w:tcPr>
          <w:p w:rsidR="008244CB" w:rsidRPr="002B5424" w:rsidRDefault="008244CB" w:rsidP="008244CB">
            <w:pPr>
              <w:pStyle w:val="TableHeading"/>
            </w:pPr>
            <w:r>
              <w:t>Other Role Players</w:t>
            </w:r>
          </w:p>
        </w:tc>
      </w:tr>
      <w:tr w:rsidR="008244CB" w:rsidRPr="002B5424" w:rsidTr="004825DC">
        <w:trPr>
          <w:tblHeader/>
        </w:trPr>
        <w:tc>
          <w:tcPr>
            <w:tcW w:w="817" w:type="dxa"/>
            <w:vMerge/>
            <w:tcBorders>
              <w:bottom w:val="single" w:sz="12" w:space="0" w:color="000000" w:themeColor="text1"/>
            </w:tcBorders>
          </w:tcPr>
          <w:p w:rsidR="008244CB" w:rsidRDefault="008244CB" w:rsidP="008244CB">
            <w:pPr>
              <w:pStyle w:val="TableHeading"/>
              <w:ind w:left="51"/>
              <w:jc w:val="left"/>
            </w:pPr>
          </w:p>
        </w:tc>
        <w:tc>
          <w:tcPr>
            <w:tcW w:w="2727" w:type="dxa"/>
            <w:vMerge/>
            <w:tcBorders>
              <w:bottom w:val="single" w:sz="12" w:space="0" w:color="000000" w:themeColor="text1"/>
            </w:tcBorders>
          </w:tcPr>
          <w:p w:rsidR="008244CB" w:rsidRDefault="008244CB" w:rsidP="008244CB">
            <w:pPr>
              <w:pStyle w:val="TableHeading"/>
            </w:pPr>
          </w:p>
        </w:tc>
        <w:tc>
          <w:tcPr>
            <w:tcW w:w="1338" w:type="dxa"/>
            <w:tcBorders>
              <w:bottom w:val="single" w:sz="12" w:space="0" w:color="000000" w:themeColor="text1"/>
            </w:tcBorders>
          </w:tcPr>
          <w:p w:rsidR="008244CB" w:rsidRPr="002B5424" w:rsidRDefault="008244CB" w:rsidP="008244CB">
            <w:pPr>
              <w:pStyle w:val="TableHeading"/>
              <w:spacing w:after="60"/>
            </w:pPr>
            <w:r>
              <w:t>DPW Fees Guideline</w:t>
            </w:r>
          </w:p>
        </w:tc>
        <w:tc>
          <w:tcPr>
            <w:tcW w:w="1338" w:type="dxa"/>
            <w:tcBorders>
              <w:bottom w:val="single" w:sz="12" w:space="0" w:color="000000" w:themeColor="text1"/>
            </w:tcBorders>
          </w:tcPr>
          <w:p w:rsidR="008244CB" w:rsidRPr="002B5424" w:rsidRDefault="008244CB" w:rsidP="008244CB">
            <w:pPr>
              <w:pStyle w:val="TableHeading"/>
              <w:spacing w:after="60"/>
            </w:pPr>
            <w:r>
              <w:t>Manual</w:t>
            </w:r>
          </w:p>
        </w:tc>
        <w:tc>
          <w:tcPr>
            <w:tcW w:w="1593" w:type="dxa"/>
            <w:vMerge/>
            <w:tcBorders>
              <w:bottom w:val="single" w:sz="12" w:space="0" w:color="000000" w:themeColor="text1"/>
            </w:tcBorders>
          </w:tcPr>
          <w:p w:rsidR="008244CB" w:rsidRPr="002B5424" w:rsidRDefault="008244CB" w:rsidP="008244CB">
            <w:pPr>
              <w:pStyle w:val="TableHeading"/>
            </w:pPr>
          </w:p>
        </w:tc>
        <w:tc>
          <w:tcPr>
            <w:tcW w:w="1973" w:type="dxa"/>
            <w:vMerge/>
            <w:tcBorders>
              <w:bottom w:val="single" w:sz="12" w:space="0" w:color="000000" w:themeColor="text1"/>
            </w:tcBorders>
          </w:tcPr>
          <w:p w:rsidR="008244CB" w:rsidRPr="002B5424" w:rsidRDefault="008244CB" w:rsidP="008244CB">
            <w:pPr>
              <w:pStyle w:val="TableHeading"/>
            </w:pPr>
          </w:p>
        </w:tc>
      </w:tr>
      <w:tr w:rsidR="008244CB" w:rsidRPr="00A70BF5" w:rsidTr="00D17015">
        <w:tc>
          <w:tcPr>
            <w:tcW w:w="817" w:type="dxa"/>
            <w:tcBorders>
              <w:top w:val="single" w:sz="12" w:space="0" w:color="000000" w:themeColor="text1"/>
              <w:bottom w:val="single" w:sz="6" w:space="0" w:color="000000" w:themeColor="text1"/>
            </w:tcBorders>
          </w:tcPr>
          <w:p w:rsidR="008244CB" w:rsidRPr="00A70BF5" w:rsidRDefault="008244CB" w:rsidP="008244CB">
            <w:pPr>
              <w:pStyle w:val="Table-Singleentriesrow"/>
              <w:rPr>
                <w:b/>
              </w:rPr>
            </w:pPr>
            <w:r>
              <w:rPr>
                <w:b/>
              </w:rPr>
              <w:t>3</w:t>
            </w:r>
            <w:r w:rsidRPr="00A70BF5">
              <w:rPr>
                <w:b/>
              </w:rPr>
              <w:t>.</w:t>
            </w:r>
          </w:p>
        </w:tc>
        <w:tc>
          <w:tcPr>
            <w:tcW w:w="2727" w:type="dxa"/>
            <w:tcBorders>
              <w:top w:val="single" w:sz="12" w:space="0" w:color="000000" w:themeColor="text1"/>
              <w:bottom w:val="single" w:sz="6" w:space="0" w:color="000000" w:themeColor="text1"/>
            </w:tcBorders>
          </w:tcPr>
          <w:p w:rsidR="008244CB" w:rsidRPr="00A70BF5" w:rsidRDefault="007A2E99" w:rsidP="007A2E99">
            <w:pPr>
              <w:pStyle w:val="Table-Singleentriesrow"/>
              <w:rPr>
                <w:b/>
              </w:rPr>
            </w:pPr>
            <w:r>
              <w:rPr>
                <w:b/>
              </w:rPr>
              <w:t>STAGE 6</w:t>
            </w:r>
            <w:r w:rsidR="008244CB" w:rsidRPr="00A70BF5">
              <w:rPr>
                <w:b/>
              </w:rPr>
              <w:t xml:space="preserve">:  </w:t>
            </w:r>
            <w:r>
              <w:rPr>
                <w:b/>
              </w:rPr>
              <w:t>CLOSE-OUT</w:t>
            </w:r>
          </w:p>
        </w:tc>
        <w:tc>
          <w:tcPr>
            <w:tcW w:w="1338" w:type="dxa"/>
            <w:tcBorders>
              <w:top w:val="single" w:sz="12" w:space="0" w:color="000000" w:themeColor="text1"/>
              <w:bottom w:val="single" w:sz="6" w:space="0" w:color="000000" w:themeColor="text1"/>
            </w:tcBorders>
          </w:tcPr>
          <w:p w:rsidR="008244CB" w:rsidRPr="00A70BF5" w:rsidRDefault="008244CB" w:rsidP="00CD78EB">
            <w:pPr>
              <w:pStyle w:val="Table-Singleentriesrow"/>
              <w:jc w:val="center"/>
            </w:pPr>
          </w:p>
        </w:tc>
        <w:tc>
          <w:tcPr>
            <w:tcW w:w="1338" w:type="dxa"/>
            <w:tcBorders>
              <w:top w:val="single" w:sz="12" w:space="0" w:color="000000" w:themeColor="text1"/>
              <w:bottom w:val="single" w:sz="6" w:space="0" w:color="000000" w:themeColor="text1"/>
            </w:tcBorders>
          </w:tcPr>
          <w:p w:rsidR="008244CB" w:rsidRPr="00A70BF5" w:rsidRDefault="008244CB" w:rsidP="00CD78EB">
            <w:pPr>
              <w:pStyle w:val="Table-Singleentriesrow"/>
              <w:jc w:val="center"/>
            </w:pPr>
          </w:p>
        </w:tc>
        <w:tc>
          <w:tcPr>
            <w:tcW w:w="1593" w:type="dxa"/>
            <w:tcBorders>
              <w:top w:val="single" w:sz="12" w:space="0" w:color="000000" w:themeColor="text1"/>
              <w:bottom w:val="single" w:sz="6" w:space="0" w:color="000000" w:themeColor="text1"/>
            </w:tcBorders>
          </w:tcPr>
          <w:p w:rsidR="008244CB" w:rsidRPr="00A70BF5" w:rsidRDefault="008244CB" w:rsidP="00D17015">
            <w:pPr>
              <w:pStyle w:val="Table-Singleentriesrow"/>
            </w:pPr>
          </w:p>
        </w:tc>
        <w:tc>
          <w:tcPr>
            <w:tcW w:w="1973" w:type="dxa"/>
            <w:tcBorders>
              <w:top w:val="single" w:sz="12" w:space="0" w:color="000000" w:themeColor="text1"/>
              <w:bottom w:val="single" w:sz="6" w:space="0" w:color="000000" w:themeColor="text1"/>
            </w:tcBorders>
          </w:tcPr>
          <w:p w:rsidR="008244CB" w:rsidRPr="00A70BF5" w:rsidRDefault="008244CB" w:rsidP="00D17015">
            <w:pPr>
              <w:pStyle w:val="Table-Singleentriesrow"/>
            </w:pPr>
          </w:p>
        </w:tc>
      </w:tr>
      <w:tr w:rsidR="008244CB" w:rsidRPr="00A70BF5" w:rsidTr="00D17015">
        <w:tc>
          <w:tcPr>
            <w:tcW w:w="817" w:type="dxa"/>
            <w:tcBorders>
              <w:top w:val="single" w:sz="6" w:space="0" w:color="000000" w:themeColor="text1"/>
            </w:tcBorders>
          </w:tcPr>
          <w:p w:rsidR="008244CB" w:rsidRPr="00A70BF5" w:rsidRDefault="008244CB" w:rsidP="008244CB">
            <w:pPr>
              <w:pStyle w:val="Table-Singleentriesrow"/>
              <w:rPr>
                <w:b/>
              </w:rPr>
            </w:pPr>
            <w:r>
              <w:rPr>
                <w:b/>
              </w:rPr>
              <w:t>3.1</w:t>
            </w:r>
          </w:p>
        </w:tc>
        <w:tc>
          <w:tcPr>
            <w:tcW w:w="2727" w:type="dxa"/>
            <w:tcBorders>
              <w:top w:val="single" w:sz="6" w:space="0" w:color="000000" w:themeColor="text1"/>
            </w:tcBorders>
          </w:tcPr>
          <w:p w:rsidR="008244CB" w:rsidRPr="00A70BF5" w:rsidRDefault="008244CB" w:rsidP="008244CB">
            <w:pPr>
              <w:pStyle w:val="Table-Singleentriesrow"/>
              <w:rPr>
                <w:b/>
              </w:rPr>
            </w:pPr>
            <w:r>
              <w:rPr>
                <w:b/>
              </w:rPr>
              <w:t>Inspect and verify</w:t>
            </w:r>
            <w:r w:rsidR="00370BE4">
              <w:rPr>
                <w:b/>
              </w:rPr>
              <w:t xml:space="preserve"> rectification of defects</w:t>
            </w:r>
          </w:p>
        </w:tc>
        <w:tc>
          <w:tcPr>
            <w:tcW w:w="1338" w:type="dxa"/>
            <w:tcBorders>
              <w:top w:val="single" w:sz="6" w:space="0" w:color="000000" w:themeColor="text1"/>
            </w:tcBorders>
          </w:tcPr>
          <w:p w:rsidR="008244CB" w:rsidRPr="00A70BF5" w:rsidRDefault="00370BE4" w:rsidP="00CD78EB">
            <w:pPr>
              <w:pStyle w:val="Table-Singleentriesrow"/>
              <w:jc w:val="center"/>
            </w:pPr>
            <w:r>
              <w:t>3.2.6 (1)</w:t>
            </w:r>
          </w:p>
        </w:tc>
        <w:tc>
          <w:tcPr>
            <w:tcW w:w="1338" w:type="dxa"/>
            <w:tcBorders>
              <w:top w:val="single" w:sz="6" w:space="0" w:color="000000" w:themeColor="text1"/>
            </w:tcBorders>
          </w:tcPr>
          <w:p w:rsidR="008244CB" w:rsidRPr="00A70BF5" w:rsidRDefault="008244CB" w:rsidP="00CD78EB">
            <w:pPr>
              <w:pStyle w:val="Table-Singleentriesrow"/>
              <w:jc w:val="center"/>
            </w:pPr>
          </w:p>
        </w:tc>
        <w:tc>
          <w:tcPr>
            <w:tcW w:w="1593" w:type="dxa"/>
            <w:tcBorders>
              <w:top w:val="single" w:sz="6" w:space="0" w:color="000000" w:themeColor="text1"/>
            </w:tcBorders>
          </w:tcPr>
          <w:p w:rsidR="008244CB" w:rsidRPr="00A70BF5" w:rsidRDefault="00370BE4" w:rsidP="00D17015">
            <w:pPr>
              <w:pStyle w:val="Table-Singleentriesrow"/>
            </w:pPr>
            <w:r>
              <w:t>Consultant</w:t>
            </w:r>
          </w:p>
        </w:tc>
        <w:tc>
          <w:tcPr>
            <w:tcW w:w="1973" w:type="dxa"/>
            <w:tcBorders>
              <w:top w:val="single" w:sz="6" w:space="0" w:color="000000" w:themeColor="text1"/>
            </w:tcBorders>
          </w:tcPr>
          <w:p w:rsidR="008244CB" w:rsidRPr="00A70BF5" w:rsidRDefault="00370BE4" w:rsidP="00D17015">
            <w:pPr>
              <w:pStyle w:val="Table-Singleentriesrow"/>
            </w:pPr>
            <w:r>
              <w:t>Contractor</w:t>
            </w:r>
          </w:p>
        </w:tc>
      </w:tr>
      <w:tr w:rsidR="008244CB" w:rsidRPr="00A70BF5" w:rsidTr="00D17015">
        <w:tc>
          <w:tcPr>
            <w:tcW w:w="817" w:type="dxa"/>
          </w:tcPr>
          <w:p w:rsidR="008244CB" w:rsidRPr="00370BE4" w:rsidRDefault="00370BE4" w:rsidP="008244CB">
            <w:pPr>
              <w:pStyle w:val="Table-Singleentriesrow"/>
              <w:rPr>
                <w:b/>
              </w:rPr>
            </w:pPr>
            <w:r w:rsidRPr="00370BE4">
              <w:rPr>
                <w:b/>
              </w:rPr>
              <w:t>3.2</w:t>
            </w:r>
          </w:p>
        </w:tc>
        <w:tc>
          <w:tcPr>
            <w:tcW w:w="2727" w:type="dxa"/>
          </w:tcPr>
          <w:p w:rsidR="008244CB" w:rsidRPr="00370BE4" w:rsidRDefault="00370BE4" w:rsidP="008244CB">
            <w:pPr>
              <w:pStyle w:val="Table-Singleentriesrow"/>
              <w:rPr>
                <w:b/>
              </w:rPr>
            </w:pPr>
            <w:r w:rsidRPr="00370BE4">
              <w:rPr>
                <w:b/>
              </w:rPr>
              <w:t>Contract documentation and drawings:</w:t>
            </w:r>
          </w:p>
        </w:tc>
        <w:tc>
          <w:tcPr>
            <w:tcW w:w="1338" w:type="dxa"/>
          </w:tcPr>
          <w:p w:rsidR="008244CB" w:rsidRPr="00A70BF5" w:rsidRDefault="008244CB" w:rsidP="00CD78EB">
            <w:pPr>
              <w:pStyle w:val="Table-Singleentriesrow"/>
              <w:jc w:val="center"/>
            </w:pPr>
          </w:p>
        </w:tc>
        <w:tc>
          <w:tcPr>
            <w:tcW w:w="1338" w:type="dxa"/>
          </w:tcPr>
          <w:p w:rsidR="008244CB" w:rsidRPr="00A70BF5" w:rsidRDefault="00123F11" w:rsidP="00CD78EB">
            <w:pPr>
              <w:pStyle w:val="Table-Singleentriesrow"/>
              <w:jc w:val="center"/>
            </w:pPr>
            <w:hyperlink r:id="rId89" w:anchor="SectionE_3_2_Introduction" w:history="1">
              <w:r w:rsidR="000478C4" w:rsidRPr="0027054E">
                <w:rPr>
                  <w:rStyle w:val="Hyperlink"/>
                </w:rPr>
                <w:t>E.3.2</w:t>
              </w:r>
            </w:hyperlink>
          </w:p>
        </w:tc>
        <w:tc>
          <w:tcPr>
            <w:tcW w:w="1593" w:type="dxa"/>
          </w:tcPr>
          <w:p w:rsidR="008244CB" w:rsidRDefault="008244CB" w:rsidP="00D17015">
            <w:pPr>
              <w:pStyle w:val="Table-Singleentriesrow"/>
            </w:pPr>
          </w:p>
        </w:tc>
        <w:tc>
          <w:tcPr>
            <w:tcW w:w="1973" w:type="dxa"/>
          </w:tcPr>
          <w:p w:rsidR="008244CB" w:rsidRPr="00A70BF5" w:rsidRDefault="008244CB" w:rsidP="00D17015">
            <w:pPr>
              <w:pStyle w:val="Table-Singleentriesrow"/>
            </w:pPr>
          </w:p>
        </w:tc>
      </w:tr>
      <w:tr w:rsidR="008244CB" w:rsidRPr="00A70BF5" w:rsidTr="00D17015">
        <w:tc>
          <w:tcPr>
            <w:tcW w:w="817" w:type="dxa"/>
          </w:tcPr>
          <w:p w:rsidR="008244CB" w:rsidRDefault="008244CB" w:rsidP="008244CB">
            <w:pPr>
              <w:pStyle w:val="Table-Singleentriesrow"/>
            </w:pPr>
          </w:p>
        </w:tc>
        <w:tc>
          <w:tcPr>
            <w:tcW w:w="2727" w:type="dxa"/>
          </w:tcPr>
          <w:p w:rsidR="008244CB" w:rsidRDefault="00370BE4" w:rsidP="008244CB">
            <w:pPr>
              <w:pStyle w:val="Table-Singleentriesrow"/>
            </w:pPr>
            <w:r>
              <w:t>Operating and Maintenance manuals</w:t>
            </w:r>
          </w:p>
        </w:tc>
        <w:tc>
          <w:tcPr>
            <w:tcW w:w="1338" w:type="dxa"/>
          </w:tcPr>
          <w:p w:rsidR="008244CB" w:rsidRDefault="008244CB" w:rsidP="00CD78EB">
            <w:pPr>
              <w:pStyle w:val="Table-Singleentriesrow"/>
              <w:jc w:val="center"/>
            </w:pPr>
            <w:r>
              <w:t>3.2.</w:t>
            </w:r>
            <w:r w:rsidR="00370BE4">
              <w:t>6</w:t>
            </w:r>
            <w:r>
              <w:t xml:space="preserve"> (</w:t>
            </w:r>
            <w:r w:rsidR="00370BE4">
              <w:t>3</w:t>
            </w:r>
            <w:r>
              <w:t>)</w:t>
            </w:r>
          </w:p>
        </w:tc>
        <w:tc>
          <w:tcPr>
            <w:tcW w:w="1338" w:type="dxa"/>
          </w:tcPr>
          <w:p w:rsidR="008244CB" w:rsidRDefault="00123F11" w:rsidP="00CD78EB">
            <w:pPr>
              <w:pStyle w:val="Table-Singleentriesrow"/>
              <w:jc w:val="center"/>
            </w:pPr>
            <w:hyperlink r:id="rId90" w:anchor="SectionE_3_9_AsBuiltDrawingsAndDocumenta" w:history="1">
              <w:r w:rsidR="008244CB" w:rsidRPr="00924DAA">
                <w:rPr>
                  <w:rStyle w:val="Hyperlink"/>
                </w:rPr>
                <w:t>E.</w:t>
              </w:r>
              <w:r w:rsidR="00370BE4" w:rsidRPr="00924DAA">
                <w:rPr>
                  <w:rStyle w:val="Hyperlink"/>
                </w:rPr>
                <w:t>3.9</w:t>
              </w:r>
            </w:hyperlink>
          </w:p>
        </w:tc>
        <w:tc>
          <w:tcPr>
            <w:tcW w:w="1593" w:type="dxa"/>
          </w:tcPr>
          <w:p w:rsidR="008244CB" w:rsidRDefault="00370BE4" w:rsidP="00D17015">
            <w:pPr>
              <w:pStyle w:val="Table-Singleentriesrow"/>
            </w:pPr>
            <w:r>
              <w:t>Consultant &amp; Contractor</w:t>
            </w:r>
          </w:p>
        </w:tc>
        <w:tc>
          <w:tcPr>
            <w:tcW w:w="1973" w:type="dxa"/>
          </w:tcPr>
          <w:p w:rsidR="008244CB" w:rsidRPr="00A70BF5" w:rsidRDefault="008244CB" w:rsidP="00D17015">
            <w:pPr>
              <w:pStyle w:val="Table-Singleentriesrow"/>
            </w:pPr>
          </w:p>
        </w:tc>
      </w:tr>
      <w:tr w:rsidR="008244CB" w:rsidTr="00D17015">
        <w:tc>
          <w:tcPr>
            <w:tcW w:w="817" w:type="dxa"/>
          </w:tcPr>
          <w:p w:rsidR="008244CB" w:rsidRDefault="008244CB" w:rsidP="008244CB">
            <w:pPr>
              <w:pStyle w:val="Table-Singleentriesrow"/>
            </w:pPr>
          </w:p>
        </w:tc>
        <w:tc>
          <w:tcPr>
            <w:tcW w:w="2727" w:type="dxa"/>
          </w:tcPr>
          <w:p w:rsidR="008244CB" w:rsidRDefault="00370BE4" w:rsidP="008244CB">
            <w:pPr>
              <w:pStyle w:val="Table-Singleentriesrow"/>
            </w:pPr>
            <w:r>
              <w:t>"As-built" drawings</w:t>
            </w:r>
          </w:p>
        </w:tc>
        <w:tc>
          <w:tcPr>
            <w:tcW w:w="1338" w:type="dxa"/>
          </w:tcPr>
          <w:p w:rsidR="008244CB" w:rsidRDefault="00370BE4" w:rsidP="00CD78EB">
            <w:pPr>
              <w:pStyle w:val="Table-Singleentriesrow"/>
              <w:jc w:val="center"/>
            </w:pPr>
            <w:r>
              <w:t>3.2.6 (4)</w:t>
            </w:r>
          </w:p>
        </w:tc>
        <w:tc>
          <w:tcPr>
            <w:tcW w:w="1338" w:type="dxa"/>
          </w:tcPr>
          <w:p w:rsidR="008244CB" w:rsidRDefault="00123F11" w:rsidP="00CD78EB">
            <w:pPr>
              <w:pStyle w:val="Table-Singleentriesrow"/>
              <w:jc w:val="center"/>
            </w:pPr>
            <w:hyperlink r:id="rId91" w:anchor="SectionE_3_9_AsBuiltDrawingsAndDocumenta" w:history="1">
              <w:r w:rsidR="00370BE4" w:rsidRPr="00924DAA">
                <w:rPr>
                  <w:rStyle w:val="Hyperlink"/>
                </w:rPr>
                <w:t>E.3.9</w:t>
              </w:r>
            </w:hyperlink>
          </w:p>
        </w:tc>
        <w:tc>
          <w:tcPr>
            <w:tcW w:w="1593" w:type="dxa"/>
          </w:tcPr>
          <w:p w:rsidR="008244CB" w:rsidRDefault="00370BE4" w:rsidP="00D17015">
            <w:pPr>
              <w:pStyle w:val="Table-Singleentriesrow"/>
            </w:pPr>
            <w:r>
              <w:t>Consultant &amp; Contractor</w:t>
            </w:r>
          </w:p>
        </w:tc>
        <w:tc>
          <w:tcPr>
            <w:tcW w:w="1973" w:type="dxa"/>
          </w:tcPr>
          <w:p w:rsidR="008244CB" w:rsidRDefault="008244CB" w:rsidP="00D17015">
            <w:pPr>
              <w:pStyle w:val="Table-Singleentriesrow"/>
            </w:pPr>
          </w:p>
        </w:tc>
      </w:tr>
      <w:tr w:rsidR="00370BE4" w:rsidTr="00D17015">
        <w:tc>
          <w:tcPr>
            <w:tcW w:w="817" w:type="dxa"/>
          </w:tcPr>
          <w:p w:rsidR="00370BE4" w:rsidRDefault="00370BE4" w:rsidP="008244CB">
            <w:pPr>
              <w:pStyle w:val="Table-Singleentriesrow"/>
            </w:pPr>
          </w:p>
        </w:tc>
        <w:tc>
          <w:tcPr>
            <w:tcW w:w="2727" w:type="dxa"/>
          </w:tcPr>
          <w:p w:rsidR="00370BE4" w:rsidRDefault="00370BE4" w:rsidP="008244CB">
            <w:pPr>
              <w:pStyle w:val="Table-Singleentriesrow"/>
            </w:pPr>
            <w:r>
              <w:t>Close-out report</w:t>
            </w:r>
          </w:p>
        </w:tc>
        <w:tc>
          <w:tcPr>
            <w:tcW w:w="1338" w:type="dxa"/>
          </w:tcPr>
          <w:p w:rsidR="00370BE4" w:rsidRDefault="00370BE4" w:rsidP="00CD78EB">
            <w:pPr>
              <w:pStyle w:val="Table-Singleentriesrow"/>
              <w:jc w:val="center"/>
            </w:pPr>
            <w:r>
              <w:t>3.2.6 (5)</w:t>
            </w:r>
          </w:p>
        </w:tc>
        <w:tc>
          <w:tcPr>
            <w:tcW w:w="1338" w:type="dxa"/>
          </w:tcPr>
          <w:p w:rsidR="00370BE4" w:rsidRDefault="00123F11" w:rsidP="00CD78EB">
            <w:pPr>
              <w:pStyle w:val="Table-Singleentriesrow"/>
              <w:jc w:val="center"/>
            </w:pPr>
            <w:hyperlink r:id="rId92" w:anchor="SectionE_3_8_CloseOutAndCIDBReports" w:history="1">
              <w:r w:rsidR="00370BE4" w:rsidRPr="00924DAA">
                <w:rPr>
                  <w:rStyle w:val="Hyperlink"/>
                </w:rPr>
                <w:t>E.3.8</w:t>
              </w:r>
            </w:hyperlink>
          </w:p>
        </w:tc>
        <w:tc>
          <w:tcPr>
            <w:tcW w:w="1593" w:type="dxa"/>
          </w:tcPr>
          <w:p w:rsidR="00370BE4" w:rsidRDefault="00370BE4" w:rsidP="00D17015">
            <w:pPr>
              <w:pStyle w:val="Table-Singleentriesrow"/>
            </w:pPr>
            <w:r>
              <w:t>Consultant</w:t>
            </w:r>
          </w:p>
        </w:tc>
        <w:tc>
          <w:tcPr>
            <w:tcW w:w="1973" w:type="dxa"/>
          </w:tcPr>
          <w:p w:rsidR="00370BE4" w:rsidRDefault="00370BE4" w:rsidP="00D17015">
            <w:pPr>
              <w:pStyle w:val="Table-Singleentriesrow"/>
            </w:pPr>
          </w:p>
        </w:tc>
      </w:tr>
      <w:tr w:rsidR="00370BE4" w:rsidTr="00D17015">
        <w:tc>
          <w:tcPr>
            <w:tcW w:w="817" w:type="dxa"/>
          </w:tcPr>
          <w:p w:rsidR="00370BE4" w:rsidRDefault="00370BE4" w:rsidP="008244CB">
            <w:pPr>
              <w:pStyle w:val="Table-Singleentriesrow"/>
            </w:pPr>
          </w:p>
        </w:tc>
        <w:tc>
          <w:tcPr>
            <w:tcW w:w="2727" w:type="dxa"/>
          </w:tcPr>
          <w:p w:rsidR="00370BE4" w:rsidRDefault="00356157" w:rsidP="008244CB">
            <w:pPr>
              <w:pStyle w:val="Table-Singleentriesrow"/>
            </w:pPr>
            <w:r>
              <w:t>CIDB</w:t>
            </w:r>
            <w:r w:rsidR="00370BE4">
              <w:t xml:space="preserve"> report</w:t>
            </w:r>
          </w:p>
        </w:tc>
        <w:tc>
          <w:tcPr>
            <w:tcW w:w="1338" w:type="dxa"/>
          </w:tcPr>
          <w:p w:rsidR="00370BE4" w:rsidRDefault="00370BE4" w:rsidP="00CD78EB">
            <w:pPr>
              <w:pStyle w:val="Table-Singleentriesrow"/>
              <w:jc w:val="center"/>
            </w:pPr>
            <w:r>
              <w:t>3.2.6 (5)</w:t>
            </w:r>
          </w:p>
        </w:tc>
        <w:tc>
          <w:tcPr>
            <w:tcW w:w="1338" w:type="dxa"/>
          </w:tcPr>
          <w:p w:rsidR="00370BE4" w:rsidRDefault="00123F11" w:rsidP="00CD78EB">
            <w:pPr>
              <w:pStyle w:val="Table-Singleentriesrow"/>
              <w:jc w:val="center"/>
            </w:pPr>
            <w:hyperlink r:id="rId93" w:anchor="SectionE_3_8_CloseOutAndCIDBReports" w:history="1">
              <w:r w:rsidR="00370BE4" w:rsidRPr="00924DAA">
                <w:rPr>
                  <w:rStyle w:val="Hyperlink"/>
                </w:rPr>
                <w:t>E.3.8</w:t>
              </w:r>
            </w:hyperlink>
          </w:p>
        </w:tc>
        <w:tc>
          <w:tcPr>
            <w:tcW w:w="1593" w:type="dxa"/>
          </w:tcPr>
          <w:p w:rsidR="00370BE4" w:rsidRDefault="00370BE4" w:rsidP="00D17015">
            <w:pPr>
              <w:pStyle w:val="Table-Singleentriesrow"/>
            </w:pPr>
            <w:r>
              <w:t>Consultant</w:t>
            </w:r>
          </w:p>
        </w:tc>
        <w:tc>
          <w:tcPr>
            <w:tcW w:w="1973" w:type="dxa"/>
          </w:tcPr>
          <w:p w:rsidR="00370BE4" w:rsidRDefault="00370BE4" w:rsidP="00D17015">
            <w:pPr>
              <w:pStyle w:val="Table-Singleentriesrow"/>
            </w:pPr>
            <w:r>
              <w:t>Department</w:t>
            </w:r>
          </w:p>
        </w:tc>
      </w:tr>
      <w:tr w:rsidR="00370BE4" w:rsidTr="00D17015">
        <w:tc>
          <w:tcPr>
            <w:tcW w:w="817" w:type="dxa"/>
          </w:tcPr>
          <w:p w:rsidR="00370BE4" w:rsidRPr="00370BE4" w:rsidRDefault="00370BE4" w:rsidP="008244CB">
            <w:pPr>
              <w:pStyle w:val="Table-Singleentriesrow"/>
              <w:rPr>
                <w:b/>
              </w:rPr>
            </w:pPr>
            <w:r w:rsidRPr="00370BE4">
              <w:rPr>
                <w:b/>
              </w:rPr>
              <w:t>3.3</w:t>
            </w:r>
          </w:p>
        </w:tc>
        <w:tc>
          <w:tcPr>
            <w:tcW w:w="2727" w:type="dxa"/>
          </w:tcPr>
          <w:p w:rsidR="00370BE4" w:rsidRPr="00370BE4" w:rsidRDefault="00370BE4" w:rsidP="008244CB">
            <w:pPr>
              <w:pStyle w:val="Table-Singleentriesrow"/>
              <w:rPr>
                <w:b/>
              </w:rPr>
            </w:pPr>
            <w:r w:rsidRPr="00370BE4">
              <w:rPr>
                <w:b/>
              </w:rPr>
              <w:t>Certificate of Completion</w:t>
            </w:r>
          </w:p>
        </w:tc>
        <w:tc>
          <w:tcPr>
            <w:tcW w:w="1338" w:type="dxa"/>
          </w:tcPr>
          <w:p w:rsidR="00370BE4" w:rsidRDefault="00370BE4" w:rsidP="00CD78EB">
            <w:pPr>
              <w:pStyle w:val="Table-Singleentriesrow"/>
              <w:jc w:val="center"/>
            </w:pPr>
          </w:p>
        </w:tc>
        <w:tc>
          <w:tcPr>
            <w:tcW w:w="1338" w:type="dxa"/>
          </w:tcPr>
          <w:p w:rsidR="00370BE4" w:rsidRDefault="00123F11" w:rsidP="00CD78EB">
            <w:pPr>
              <w:pStyle w:val="Table-Singleentriesrow"/>
              <w:jc w:val="center"/>
            </w:pPr>
            <w:hyperlink r:id="rId94" w:anchor="SectionE_3_4_CompletionCertificate" w:history="1">
              <w:r w:rsidR="00370BE4" w:rsidRPr="00924DAA">
                <w:rPr>
                  <w:rStyle w:val="Hyperlink"/>
                </w:rPr>
                <w:t>E.3.4</w:t>
              </w:r>
            </w:hyperlink>
          </w:p>
        </w:tc>
        <w:tc>
          <w:tcPr>
            <w:tcW w:w="1593" w:type="dxa"/>
          </w:tcPr>
          <w:p w:rsidR="00370BE4" w:rsidRDefault="00370BE4" w:rsidP="00D17015">
            <w:pPr>
              <w:pStyle w:val="Table-Singleentriesrow"/>
            </w:pPr>
            <w:r>
              <w:t>Consultant, Contractor &amp; Project Manager</w:t>
            </w:r>
          </w:p>
        </w:tc>
        <w:tc>
          <w:tcPr>
            <w:tcW w:w="1973" w:type="dxa"/>
          </w:tcPr>
          <w:p w:rsidR="00370BE4" w:rsidRDefault="00370BE4" w:rsidP="00D17015">
            <w:pPr>
              <w:pStyle w:val="Table-Singleentriesrow"/>
            </w:pPr>
            <w:r>
              <w:t>User Department</w:t>
            </w:r>
          </w:p>
        </w:tc>
      </w:tr>
      <w:tr w:rsidR="00370BE4" w:rsidTr="00D17015">
        <w:tc>
          <w:tcPr>
            <w:tcW w:w="817" w:type="dxa"/>
            <w:tcBorders>
              <w:bottom w:val="nil"/>
            </w:tcBorders>
          </w:tcPr>
          <w:p w:rsidR="00370BE4" w:rsidRDefault="00370BE4" w:rsidP="008244CB">
            <w:pPr>
              <w:pStyle w:val="Table-Singleentriesrow"/>
            </w:pPr>
          </w:p>
        </w:tc>
        <w:tc>
          <w:tcPr>
            <w:tcW w:w="2727" w:type="dxa"/>
            <w:tcBorders>
              <w:bottom w:val="nil"/>
            </w:tcBorders>
          </w:tcPr>
          <w:p w:rsidR="00370BE4" w:rsidRDefault="00370BE4" w:rsidP="008244CB">
            <w:pPr>
              <w:pStyle w:val="Table-Singleentriesrow"/>
            </w:pPr>
            <w:r>
              <w:t>Liability period start</w:t>
            </w:r>
          </w:p>
        </w:tc>
        <w:tc>
          <w:tcPr>
            <w:tcW w:w="1338" w:type="dxa"/>
            <w:tcBorders>
              <w:bottom w:val="nil"/>
            </w:tcBorders>
          </w:tcPr>
          <w:p w:rsidR="00370BE4" w:rsidRDefault="00370BE4" w:rsidP="00CD78EB">
            <w:pPr>
              <w:pStyle w:val="Table-Singleentriesrow"/>
              <w:jc w:val="center"/>
            </w:pPr>
            <w:r>
              <w:t>3.2.6 (1)</w:t>
            </w:r>
          </w:p>
        </w:tc>
        <w:tc>
          <w:tcPr>
            <w:tcW w:w="1338" w:type="dxa"/>
            <w:tcBorders>
              <w:bottom w:val="nil"/>
            </w:tcBorders>
          </w:tcPr>
          <w:p w:rsidR="00370BE4" w:rsidRPr="004D5D38" w:rsidRDefault="00123F11" w:rsidP="00CD78EB">
            <w:pPr>
              <w:pStyle w:val="Table-Singleentriesrow"/>
              <w:jc w:val="center"/>
              <w:rPr>
                <w:rStyle w:val="Hyperlink"/>
              </w:rPr>
            </w:pPr>
            <w:r>
              <w:fldChar w:fldCharType="begin"/>
            </w:r>
            <w:r w:rsidR="004D5D38">
              <w:instrText xml:space="preserve"> HYPERLINK "20120510%20SECTION%20E%20Construction%20CJB%20Rev%20MS01.docx" \l "SectionE_3_4_CompletionCertificate" </w:instrText>
            </w:r>
            <w:r>
              <w:fldChar w:fldCharType="separate"/>
            </w:r>
            <w:r w:rsidR="00370BE4" w:rsidRPr="004D5D38">
              <w:rPr>
                <w:rStyle w:val="Hyperlink"/>
              </w:rPr>
              <w:t>E.3.4</w:t>
            </w:r>
          </w:p>
          <w:p w:rsidR="00CD78EB" w:rsidRPr="004D5D38" w:rsidRDefault="00123F11" w:rsidP="00CD78EB">
            <w:pPr>
              <w:pStyle w:val="Table-Singleentriesrow"/>
              <w:jc w:val="center"/>
              <w:rPr>
                <w:rStyle w:val="Hyperlink"/>
              </w:rPr>
            </w:pPr>
            <w:r>
              <w:fldChar w:fldCharType="end"/>
            </w:r>
            <w:r>
              <w:fldChar w:fldCharType="begin"/>
            </w:r>
            <w:r w:rsidR="004D5D38">
              <w:instrText xml:space="preserve"> HYPERLINK "20120510%20SECTION%20E%20Construction%20CJB%20Rev%20MS01.docx" \l "SectionE_3_5_FinalApprovalCertificate" </w:instrText>
            </w:r>
            <w:r>
              <w:fldChar w:fldCharType="separate"/>
            </w:r>
            <w:r w:rsidR="00CD78EB" w:rsidRPr="004D5D38">
              <w:rPr>
                <w:rStyle w:val="Hyperlink"/>
              </w:rPr>
              <w:t>E.3.5</w:t>
            </w:r>
          </w:p>
          <w:p w:rsidR="00CD78EB" w:rsidRDefault="00123F11" w:rsidP="00CD78EB">
            <w:pPr>
              <w:pStyle w:val="Table-Singleentriesrow"/>
              <w:jc w:val="center"/>
            </w:pPr>
            <w:r>
              <w:fldChar w:fldCharType="end"/>
            </w:r>
            <w:hyperlink r:id="rId95" w:anchor="SectionE_3_6_ValuationsForFinalPaymentCe" w:history="1">
              <w:r w:rsidR="00CD78EB" w:rsidRPr="00924DAA">
                <w:rPr>
                  <w:rStyle w:val="Hyperlink"/>
                </w:rPr>
                <w:t>E.3.6</w:t>
              </w:r>
            </w:hyperlink>
          </w:p>
        </w:tc>
        <w:tc>
          <w:tcPr>
            <w:tcW w:w="1593" w:type="dxa"/>
            <w:tcBorders>
              <w:bottom w:val="nil"/>
            </w:tcBorders>
          </w:tcPr>
          <w:p w:rsidR="00370BE4" w:rsidRDefault="00370BE4" w:rsidP="00D17015">
            <w:pPr>
              <w:pStyle w:val="Table-Singleentriesrow"/>
            </w:pPr>
            <w:r>
              <w:t>Contractor</w:t>
            </w:r>
          </w:p>
        </w:tc>
        <w:tc>
          <w:tcPr>
            <w:tcW w:w="1973" w:type="dxa"/>
            <w:tcBorders>
              <w:bottom w:val="nil"/>
            </w:tcBorders>
          </w:tcPr>
          <w:p w:rsidR="00370BE4" w:rsidRDefault="00370BE4" w:rsidP="00D17015">
            <w:pPr>
              <w:pStyle w:val="Table-Singleentriesrow"/>
            </w:pPr>
          </w:p>
        </w:tc>
      </w:tr>
      <w:tr w:rsidR="00370BE4" w:rsidTr="00D17015">
        <w:tc>
          <w:tcPr>
            <w:tcW w:w="817" w:type="dxa"/>
          </w:tcPr>
          <w:p w:rsidR="00370BE4" w:rsidRDefault="00370BE4" w:rsidP="008244CB">
            <w:pPr>
              <w:pStyle w:val="Table-Singleentriesrow"/>
            </w:pPr>
          </w:p>
        </w:tc>
        <w:tc>
          <w:tcPr>
            <w:tcW w:w="2727" w:type="dxa"/>
          </w:tcPr>
          <w:p w:rsidR="00370BE4" w:rsidRDefault="00370BE4" w:rsidP="008244CB">
            <w:pPr>
              <w:pStyle w:val="Table-Singleentriesrow"/>
            </w:pPr>
            <w:r>
              <w:t>Retention reduced</w:t>
            </w:r>
          </w:p>
        </w:tc>
        <w:tc>
          <w:tcPr>
            <w:tcW w:w="1338" w:type="dxa"/>
          </w:tcPr>
          <w:p w:rsidR="00370BE4" w:rsidRDefault="00370BE4" w:rsidP="00CD78EB">
            <w:pPr>
              <w:pStyle w:val="Table-Singleentriesrow"/>
              <w:jc w:val="center"/>
            </w:pPr>
            <w:r>
              <w:t>3.2.6 (2)</w:t>
            </w:r>
          </w:p>
        </w:tc>
        <w:tc>
          <w:tcPr>
            <w:tcW w:w="1338" w:type="dxa"/>
          </w:tcPr>
          <w:p w:rsidR="00370BE4" w:rsidRDefault="00123F11" w:rsidP="00CD78EB">
            <w:pPr>
              <w:pStyle w:val="Table-Singleentriesrow"/>
              <w:jc w:val="center"/>
            </w:pPr>
            <w:hyperlink r:id="rId96" w:anchor="SectionE_3_7_ReleaseOfRetentionMonies" w:history="1">
              <w:r w:rsidR="00370BE4" w:rsidRPr="00924DAA">
                <w:rPr>
                  <w:rStyle w:val="Hyperlink"/>
                </w:rPr>
                <w:t>E.3.7</w:t>
              </w:r>
            </w:hyperlink>
          </w:p>
        </w:tc>
        <w:tc>
          <w:tcPr>
            <w:tcW w:w="1593" w:type="dxa"/>
          </w:tcPr>
          <w:p w:rsidR="00370BE4" w:rsidRDefault="00370BE4" w:rsidP="00D17015">
            <w:pPr>
              <w:pStyle w:val="Table-Singleentriesrow"/>
            </w:pPr>
            <w:r>
              <w:t>Consultant</w:t>
            </w:r>
          </w:p>
        </w:tc>
        <w:tc>
          <w:tcPr>
            <w:tcW w:w="1973" w:type="dxa"/>
          </w:tcPr>
          <w:p w:rsidR="00370BE4" w:rsidRDefault="00370BE4" w:rsidP="00D17015">
            <w:pPr>
              <w:pStyle w:val="Table-Singleentriesrow"/>
            </w:pPr>
            <w:r>
              <w:t>Department</w:t>
            </w:r>
          </w:p>
        </w:tc>
      </w:tr>
      <w:tr w:rsidR="00370BE4" w:rsidTr="00D17015">
        <w:tc>
          <w:tcPr>
            <w:tcW w:w="817" w:type="dxa"/>
          </w:tcPr>
          <w:p w:rsidR="00370BE4" w:rsidRPr="004825DC" w:rsidRDefault="00370BE4" w:rsidP="008244CB">
            <w:pPr>
              <w:pStyle w:val="Table-Singleentriesrow"/>
              <w:rPr>
                <w:b/>
              </w:rPr>
            </w:pPr>
            <w:r w:rsidRPr="004825DC">
              <w:rPr>
                <w:b/>
              </w:rPr>
              <w:t>3.4</w:t>
            </w:r>
          </w:p>
        </w:tc>
        <w:tc>
          <w:tcPr>
            <w:tcW w:w="2727" w:type="dxa"/>
          </w:tcPr>
          <w:p w:rsidR="00370BE4" w:rsidRPr="004825DC" w:rsidRDefault="00370BE4" w:rsidP="008244CB">
            <w:pPr>
              <w:pStyle w:val="Table-Singleentriesrow"/>
              <w:rPr>
                <w:b/>
              </w:rPr>
            </w:pPr>
            <w:r w:rsidRPr="004825DC">
              <w:rPr>
                <w:b/>
              </w:rPr>
              <w:t>Liability period expired:</w:t>
            </w:r>
          </w:p>
        </w:tc>
        <w:tc>
          <w:tcPr>
            <w:tcW w:w="1338" w:type="dxa"/>
          </w:tcPr>
          <w:p w:rsidR="00370BE4" w:rsidRDefault="00370BE4" w:rsidP="00CD78EB">
            <w:pPr>
              <w:pStyle w:val="Table-Singleentriesrow"/>
              <w:jc w:val="center"/>
            </w:pPr>
          </w:p>
        </w:tc>
        <w:tc>
          <w:tcPr>
            <w:tcW w:w="1338" w:type="dxa"/>
          </w:tcPr>
          <w:p w:rsidR="00370BE4" w:rsidRDefault="00370BE4" w:rsidP="00CD78EB">
            <w:pPr>
              <w:pStyle w:val="Table-Singleentriesrow"/>
              <w:jc w:val="center"/>
            </w:pPr>
          </w:p>
        </w:tc>
        <w:tc>
          <w:tcPr>
            <w:tcW w:w="1593" w:type="dxa"/>
          </w:tcPr>
          <w:p w:rsidR="00370BE4" w:rsidRDefault="00370BE4" w:rsidP="00D17015">
            <w:pPr>
              <w:pStyle w:val="Table-Singleentriesrow"/>
            </w:pPr>
          </w:p>
        </w:tc>
        <w:tc>
          <w:tcPr>
            <w:tcW w:w="1973" w:type="dxa"/>
          </w:tcPr>
          <w:p w:rsidR="00370BE4" w:rsidRDefault="00370BE4" w:rsidP="00D17015">
            <w:pPr>
              <w:pStyle w:val="Table-Singleentriesrow"/>
            </w:pPr>
          </w:p>
        </w:tc>
      </w:tr>
      <w:tr w:rsidR="00370BE4" w:rsidTr="00D17015">
        <w:tc>
          <w:tcPr>
            <w:tcW w:w="817" w:type="dxa"/>
          </w:tcPr>
          <w:p w:rsidR="00370BE4" w:rsidRDefault="00370BE4" w:rsidP="008244CB">
            <w:pPr>
              <w:pStyle w:val="Table-Singleentriesrow"/>
            </w:pPr>
          </w:p>
        </w:tc>
        <w:tc>
          <w:tcPr>
            <w:tcW w:w="2727" w:type="dxa"/>
          </w:tcPr>
          <w:p w:rsidR="00370BE4" w:rsidRDefault="00370BE4" w:rsidP="008244CB">
            <w:pPr>
              <w:pStyle w:val="Table-Singleentriesrow"/>
            </w:pPr>
            <w:r>
              <w:t>Final Approval Certificate</w:t>
            </w:r>
          </w:p>
        </w:tc>
        <w:tc>
          <w:tcPr>
            <w:tcW w:w="1338" w:type="dxa"/>
          </w:tcPr>
          <w:p w:rsidR="00370BE4" w:rsidRDefault="00370BE4" w:rsidP="00CD78EB">
            <w:pPr>
              <w:pStyle w:val="Table-Singleentriesrow"/>
              <w:jc w:val="center"/>
            </w:pPr>
            <w:r>
              <w:t>3.2.6 (2)</w:t>
            </w:r>
          </w:p>
        </w:tc>
        <w:tc>
          <w:tcPr>
            <w:tcW w:w="1338" w:type="dxa"/>
          </w:tcPr>
          <w:p w:rsidR="00370BE4" w:rsidRDefault="00123F11" w:rsidP="00CD78EB">
            <w:pPr>
              <w:pStyle w:val="Table-Singleentriesrow"/>
              <w:jc w:val="center"/>
            </w:pPr>
            <w:hyperlink r:id="rId97" w:anchor="SectionE_3_5_FinalApprovalCertificate" w:history="1">
              <w:r w:rsidR="00370BE4" w:rsidRPr="00924DAA">
                <w:rPr>
                  <w:rStyle w:val="Hyperlink"/>
                </w:rPr>
                <w:t>E.3.5</w:t>
              </w:r>
            </w:hyperlink>
          </w:p>
        </w:tc>
        <w:tc>
          <w:tcPr>
            <w:tcW w:w="1593" w:type="dxa"/>
          </w:tcPr>
          <w:p w:rsidR="00370BE4" w:rsidRDefault="00370BE4" w:rsidP="00D17015">
            <w:pPr>
              <w:pStyle w:val="Table-Singleentriesrow"/>
            </w:pPr>
            <w:r>
              <w:t>Consultant &amp; Project Manager</w:t>
            </w:r>
          </w:p>
        </w:tc>
        <w:tc>
          <w:tcPr>
            <w:tcW w:w="1973" w:type="dxa"/>
          </w:tcPr>
          <w:p w:rsidR="00370BE4" w:rsidRDefault="00370BE4" w:rsidP="00D17015">
            <w:pPr>
              <w:pStyle w:val="Table-Singleentriesrow"/>
            </w:pPr>
            <w:r>
              <w:t>User Department</w:t>
            </w:r>
          </w:p>
        </w:tc>
      </w:tr>
      <w:tr w:rsidR="00370BE4" w:rsidTr="00D17015">
        <w:tc>
          <w:tcPr>
            <w:tcW w:w="817" w:type="dxa"/>
          </w:tcPr>
          <w:p w:rsidR="00370BE4" w:rsidRDefault="00370BE4" w:rsidP="008244CB">
            <w:pPr>
              <w:pStyle w:val="Table-Singleentriesrow"/>
            </w:pPr>
          </w:p>
        </w:tc>
        <w:tc>
          <w:tcPr>
            <w:tcW w:w="2727" w:type="dxa"/>
          </w:tcPr>
          <w:p w:rsidR="00370BE4" w:rsidRDefault="00370BE4" w:rsidP="008244CB">
            <w:pPr>
              <w:pStyle w:val="Table-Singleentriesrow"/>
            </w:pPr>
            <w:r>
              <w:t>Final Statement for payment</w:t>
            </w:r>
          </w:p>
        </w:tc>
        <w:tc>
          <w:tcPr>
            <w:tcW w:w="1338" w:type="dxa"/>
          </w:tcPr>
          <w:p w:rsidR="00370BE4" w:rsidRDefault="00370BE4" w:rsidP="00CD78EB">
            <w:pPr>
              <w:pStyle w:val="Table-Singleentriesrow"/>
              <w:jc w:val="center"/>
            </w:pPr>
            <w:r>
              <w:t>3.2.6 (5)</w:t>
            </w:r>
          </w:p>
        </w:tc>
        <w:tc>
          <w:tcPr>
            <w:tcW w:w="1338" w:type="dxa"/>
          </w:tcPr>
          <w:p w:rsidR="00370BE4" w:rsidRDefault="00123F11" w:rsidP="00CD78EB">
            <w:pPr>
              <w:pStyle w:val="Table-Singleentriesrow"/>
              <w:jc w:val="center"/>
            </w:pPr>
            <w:hyperlink r:id="rId98" w:anchor="SectionE_3_6_ValuationsForFinalPaymentCe" w:history="1">
              <w:r w:rsidR="00370BE4" w:rsidRPr="00924DAA">
                <w:rPr>
                  <w:rStyle w:val="Hyperlink"/>
                </w:rPr>
                <w:t>E.3.6</w:t>
              </w:r>
            </w:hyperlink>
          </w:p>
        </w:tc>
        <w:tc>
          <w:tcPr>
            <w:tcW w:w="1593" w:type="dxa"/>
          </w:tcPr>
          <w:p w:rsidR="00370BE4" w:rsidRDefault="00370BE4" w:rsidP="00D17015">
            <w:pPr>
              <w:pStyle w:val="Table-Singleentriesrow"/>
            </w:pPr>
            <w:r>
              <w:t>Contractor</w:t>
            </w:r>
          </w:p>
        </w:tc>
        <w:tc>
          <w:tcPr>
            <w:tcW w:w="1973" w:type="dxa"/>
          </w:tcPr>
          <w:p w:rsidR="00370BE4" w:rsidRDefault="00370BE4" w:rsidP="00D17015">
            <w:pPr>
              <w:pStyle w:val="Table-Singleentriesrow"/>
            </w:pPr>
            <w:r>
              <w:t>Consultant / Department</w:t>
            </w:r>
          </w:p>
        </w:tc>
      </w:tr>
      <w:tr w:rsidR="00370BE4" w:rsidTr="00D17015">
        <w:tc>
          <w:tcPr>
            <w:tcW w:w="817" w:type="dxa"/>
          </w:tcPr>
          <w:p w:rsidR="00370BE4" w:rsidRDefault="00370BE4" w:rsidP="008244CB">
            <w:pPr>
              <w:pStyle w:val="Table-Singleentriesrow"/>
            </w:pPr>
          </w:p>
        </w:tc>
        <w:tc>
          <w:tcPr>
            <w:tcW w:w="2727" w:type="dxa"/>
          </w:tcPr>
          <w:p w:rsidR="00370BE4" w:rsidRDefault="00370BE4" w:rsidP="008244CB">
            <w:pPr>
              <w:pStyle w:val="Table-Singleentriesrow"/>
            </w:pPr>
            <w:r>
              <w:t>Submit Final Account</w:t>
            </w:r>
          </w:p>
        </w:tc>
        <w:tc>
          <w:tcPr>
            <w:tcW w:w="1338" w:type="dxa"/>
          </w:tcPr>
          <w:p w:rsidR="00370BE4" w:rsidRDefault="00370BE4" w:rsidP="00CD78EB">
            <w:pPr>
              <w:pStyle w:val="Table-Singleentriesrow"/>
              <w:jc w:val="center"/>
            </w:pPr>
            <w:r>
              <w:t>3.2.6 (5)</w:t>
            </w:r>
          </w:p>
        </w:tc>
        <w:tc>
          <w:tcPr>
            <w:tcW w:w="1338" w:type="dxa"/>
          </w:tcPr>
          <w:p w:rsidR="00370BE4" w:rsidRDefault="00123F11" w:rsidP="00CD78EB">
            <w:pPr>
              <w:pStyle w:val="Table-Singleentriesrow"/>
              <w:jc w:val="center"/>
            </w:pPr>
            <w:hyperlink r:id="rId99" w:anchor="SectionE_3_10_FinalAccount" w:history="1">
              <w:r w:rsidR="00370BE4" w:rsidRPr="00924DAA">
                <w:rPr>
                  <w:rStyle w:val="Hyperlink"/>
                </w:rPr>
                <w:t>E.3.10</w:t>
              </w:r>
            </w:hyperlink>
          </w:p>
        </w:tc>
        <w:tc>
          <w:tcPr>
            <w:tcW w:w="1593" w:type="dxa"/>
          </w:tcPr>
          <w:p w:rsidR="00370BE4" w:rsidRDefault="00370BE4" w:rsidP="00D17015">
            <w:pPr>
              <w:pStyle w:val="Table-Singleentriesrow"/>
            </w:pPr>
            <w:r>
              <w:t>Consultant</w:t>
            </w:r>
          </w:p>
        </w:tc>
        <w:tc>
          <w:tcPr>
            <w:tcW w:w="1973" w:type="dxa"/>
          </w:tcPr>
          <w:p w:rsidR="00370BE4" w:rsidRDefault="00370BE4" w:rsidP="00D17015">
            <w:pPr>
              <w:pStyle w:val="Table-Singleentriesrow"/>
            </w:pPr>
            <w:r>
              <w:t>Department</w:t>
            </w:r>
          </w:p>
        </w:tc>
      </w:tr>
      <w:tr w:rsidR="00370BE4" w:rsidTr="00D17015">
        <w:tc>
          <w:tcPr>
            <w:tcW w:w="817" w:type="dxa"/>
          </w:tcPr>
          <w:p w:rsidR="00370BE4" w:rsidRDefault="00370BE4" w:rsidP="008244CB">
            <w:pPr>
              <w:pStyle w:val="Table-Singleentriesrow"/>
            </w:pPr>
          </w:p>
        </w:tc>
        <w:tc>
          <w:tcPr>
            <w:tcW w:w="2727" w:type="dxa"/>
          </w:tcPr>
          <w:p w:rsidR="00370BE4" w:rsidRDefault="00370BE4" w:rsidP="008244CB">
            <w:pPr>
              <w:pStyle w:val="Table-Singleentriesrow"/>
            </w:pPr>
            <w:r>
              <w:t>Final Payment</w:t>
            </w:r>
          </w:p>
        </w:tc>
        <w:tc>
          <w:tcPr>
            <w:tcW w:w="1338" w:type="dxa"/>
          </w:tcPr>
          <w:p w:rsidR="00370BE4" w:rsidRDefault="00370BE4" w:rsidP="00CD78EB">
            <w:pPr>
              <w:pStyle w:val="Table-Singleentriesrow"/>
              <w:jc w:val="center"/>
            </w:pPr>
            <w:r>
              <w:t>3.2.6 (5)</w:t>
            </w:r>
          </w:p>
        </w:tc>
        <w:tc>
          <w:tcPr>
            <w:tcW w:w="1338" w:type="dxa"/>
          </w:tcPr>
          <w:p w:rsidR="00370BE4" w:rsidRDefault="00123F11" w:rsidP="00CD78EB">
            <w:pPr>
              <w:pStyle w:val="Table-Singleentriesrow"/>
              <w:jc w:val="center"/>
            </w:pPr>
            <w:hyperlink r:id="rId100" w:anchor="SectionE_3_6_ValuationsForFinalPaymentCe" w:history="1">
              <w:r w:rsidR="00370BE4" w:rsidRPr="00924DAA">
                <w:rPr>
                  <w:rStyle w:val="Hyperlink"/>
                </w:rPr>
                <w:t>E.3.6</w:t>
              </w:r>
            </w:hyperlink>
          </w:p>
        </w:tc>
        <w:tc>
          <w:tcPr>
            <w:tcW w:w="1593" w:type="dxa"/>
          </w:tcPr>
          <w:p w:rsidR="00370BE4" w:rsidRDefault="00370BE4" w:rsidP="00D17015">
            <w:pPr>
              <w:pStyle w:val="Table-Singleentriesrow"/>
            </w:pPr>
            <w:r>
              <w:t>Project Manager</w:t>
            </w:r>
          </w:p>
        </w:tc>
        <w:tc>
          <w:tcPr>
            <w:tcW w:w="1973" w:type="dxa"/>
          </w:tcPr>
          <w:p w:rsidR="00370BE4" w:rsidRDefault="00370BE4" w:rsidP="00D17015">
            <w:pPr>
              <w:pStyle w:val="Table-Singleentriesrow"/>
            </w:pPr>
            <w:r>
              <w:t>Department / Contractor</w:t>
            </w:r>
          </w:p>
        </w:tc>
      </w:tr>
      <w:tr w:rsidR="00370BE4" w:rsidTr="00D17015">
        <w:tc>
          <w:tcPr>
            <w:tcW w:w="817" w:type="dxa"/>
          </w:tcPr>
          <w:p w:rsidR="00370BE4" w:rsidRDefault="00370BE4" w:rsidP="008244CB">
            <w:pPr>
              <w:pStyle w:val="Table-Singleentriesrow"/>
            </w:pPr>
          </w:p>
        </w:tc>
        <w:tc>
          <w:tcPr>
            <w:tcW w:w="2727" w:type="dxa"/>
          </w:tcPr>
          <w:p w:rsidR="00370BE4" w:rsidRDefault="00370BE4" w:rsidP="008244CB">
            <w:pPr>
              <w:pStyle w:val="Table-Singleentriesrow"/>
            </w:pPr>
            <w:r>
              <w:t>Final Professional Fee Account</w:t>
            </w:r>
          </w:p>
        </w:tc>
        <w:tc>
          <w:tcPr>
            <w:tcW w:w="1338" w:type="dxa"/>
          </w:tcPr>
          <w:p w:rsidR="00370BE4" w:rsidRDefault="00370BE4" w:rsidP="00CD78EB">
            <w:pPr>
              <w:pStyle w:val="Table-Singleentriesrow"/>
              <w:jc w:val="center"/>
            </w:pPr>
            <w:r>
              <w:t>3.2.6 (5)</w:t>
            </w:r>
          </w:p>
        </w:tc>
        <w:tc>
          <w:tcPr>
            <w:tcW w:w="1338" w:type="dxa"/>
          </w:tcPr>
          <w:p w:rsidR="00370BE4" w:rsidRDefault="00123F11" w:rsidP="00CD78EB">
            <w:pPr>
              <w:pStyle w:val="Table-Singleentriesrow"/>
              <w:jc w:val="center"/>
            </w:pPr>
            <w:hyperlink r:id="rId101" w:anchor="SectionE_3_11_FinalProfessionalFeeAccoun" w:history="1">
              <w:r w:rsidR="00370BE4" w:rsidRPr="00924DAA">
                <w:rPr>
                  <w:rStyle w:val="Hyperlink"/>
                </w:rPr>
                <w:t>E.3.11</w:t>
              </w:r>
            </w:hyperlink>
          </w:p>
        </w:tc>
        <w:tc>
          <w:tcPr>
            <w:tcW w:w="1593" w:type="dxa"/>
          </w:tcPr>
          <w:p w:rsidR="00370BE4" w:rsidRDefault="00370BE4" w:rsidP="00D17015">
            <w:pPr>
              <w:pStyle w:val="Table-Singleentriesrow"/>
            </w:pPr>
            <w:r>
              <w:t>Consultant / Project Manager</w:t>
            </w:r>
          </w:p>
        </w:tc>
        <w:tc>
          <w:tcPr>
            <w:tcW w:w="1973" w:type="dxa"/>
          </w:tcPr>
          <w:p w:rsidR="00370BE4" w:rsidRDefault="00370BE4" w:rsidP="00D17015">
            <w:pPr>
              <w:pStyle w:val="Table-Singleentriesrow"/>
            </w:pPr>
            <w:r>
              <w:t>Department</w:t>
            </w:r>
          </w:p>
        </w:tc>
      </w:tr>
    </w:tbl>
    <w:p w:rsidR="00743C05" w:rsidRDefault="00743C05" w:rsidP="00743C05">
      <w:pPr>
        <w:pStyle w:val="ListNumber2"/>
      </w:pPr>
      <w:bookmarkStart w:id="111" w:name="_Toc297314832"/>
      <w:bookmarkStart w:id="112" w:name="SectionE_3_2_Introduction"/>
      <w:bookmarkStart w:id="113" w:name="_Toc302320661"/>
      <w:r>
        <w:t>INTRODUCTION</w:t>
      </w:r>
      <w:bookmarkEnd w:id="111"/>
      <w:bookmarkEnd w:id="112"/>
      <w:bookmarkEnd w:id="113"/>
    </w:p>
    <w:p w:rsidR="00743C05" w:rsidRDefault="00743C05" w:rsidP="00743C05">
      <w:pPr>
        <w:pStyle w:val="Para3"/>
      </w:pPr>
      <w:r>
        <w:t>This stage is defined as the fulfilment and completion of the contract close-out. It includes the necessary documentation to facilitate effective completion, the handover of the contract, follows the completion of the construction works and includes the guarantee and defects completion period.</w:t>
      </w:r>
    </w:p>
    <w:p w:rsidR="00743C05" w:rsidRDefault="00743C05" w:rsidP="00743C05">
      <w:pPr>
        <w:pStyle w:val="Para3"/>
      </w:pPr>
      <w:r>
        <w:t>This stage includes the following actions to be performed by the Consultant:</w:t>
      </w:r>
    </w:p>
    <w:p w:rsidR="00743C05" w:rsidRDefault="00743C05" w:rsidP="00743C05">
      <w:pPr>
        <w:pStyle w:val="Bullets-Para3"/>
      </w:pPr>
      <w:r>
        <w:tab/>
        <w:t>Inspect and verify the rectification of defects</w:t>
      </w:r>
    </w:p>
    <w:p w:rsidR="00743C05" w:rsidRDefault="00743C05" w:rsidP="00743C05">
      <w:pPr>
        <w:pStyle w:val="Bullets-Para3"/>
      </w:pPr>
      <w:r>
        <w:tab/>
        <w:t xml:space="preserve">Issue a Certificate of Completion when all defects were rectified – works completed.  (defects liability period starts) </w:t>
      </w:r>
    </w:p>
    <w:p w:rsidR="00743C05" w:rsidRDefault="00743C05" w:rsidP="00743C05">
      <w:pPr>
        <w:pStyle w:val="Bullets-Para3"/>
      </w:pPr>
      <w:r>
        <w:tab/>
        <w:t>Agree with Contractor on final quantities</w:t>
      </w:r>
    </w:p>
    <w:p w:rsidR="00743C05" w:rsidRDefault="00743C05" w:rsidP="00743C05">
      <w:pPr>
        <w:pStyle w:val="Bullets-Para3"/>
      </w:pPr>
      <w:r>
        <w:tab/>
        <w:t>Issue final Payment Certificates</w:t>
      </w:r>
    </w:p>
    <w:p w:rsidR="00743C05" w:rsidRDefault="00743C05" w:rsidP="00743C05">
      <w:pPr>
        <w:pStyle w:val="Bullets-Para3"/>
      </w:pPr>
      <w:r>
        <w:lastRenderedPageBreak/>
        <w:tab/>
        <w:t>Release half of the retention money</w:t>
      </w:r>
    </w:p>
    <w:p w:rsidR="00743C05" w:rsidRDefault="00743C05" w:rsidP="00743C05">
      <w:pPr>
        <w:pStyle w:val="Bullets-Para3"/>
      </w:pPr>
      <w:r>
        <w:tab/>
        <w:t>Submit reports</w:t>
      </w:r>
    </w:p>
    <w:p w:rsidR="00743C05" w:rsidRDefault="00743C05" w:rsidP="00743C05">
      <w:pPr>
        <w:pStyle w:val="Bullets-Para3"/>
      </w:pPr>
      <w:r>
        <w:tab/>
        <w:t>Submit “as-built” drawings and documentation</w:t>
      </w:r>
    </w:p>
    <w:p w:rsidR="00743C05" w:rsidRDefault="00743C05" w:rsidP="00743C05">
      <w:pPr>
        <w:pStyle w:val="Bullets-Para3"/>
      </w:pPr>
      <w:r>
        <w:tab/>
        <w:t>Submit Final Account</w:t>
      </w:r>
    </w:p>
    <w:p w:rsidR="00743C05" w:rsidRDefault="00743C05" w:rsidP="00743C05">
      <w:pPr>
        <w:pStyle w:val="Bullets-Para3"/>
      </w:pPr>
      <w:r>
        <w:tab/>
        <w:t>Issue Final Approval Certificate after defects liability period</w:t>
      </w:r>
    </w:p>
    <w:p w:rsidR="00743C05" w:rsidRDefault="00743C05" w:rsidP="00743C05">
      <w:pPr>
        <w:pStyle w:val="Bullets-Para3"/>
      </w:pPr>
      <w:r>
        <w:tab/>
        <w:t>Release all retention money</w:t>
      </w:r>
    </w:p>
    <w:p w:rsidR="00743C05" w:rsidRDefault="00743C05" w:rsidP="00743C05">
      <w:pPr>
        <w:pStyle w:val="Bullets-Para3"/>
      </w:pPr>
      <w:r>
        <w:tab/>
        <w:t>Submit final professional fee account.</w:t>
      </w:r>
    </w:p>
    <w:p w:rsidR="00743C05" w:rsidRDefault="00743C05" w:rsidP="00743C05">
      <w:pPr>
        <w:pStyle w:val="ListNumber2"/>
      </w:pPr>
      <w:bookmarkStart w:id="114" w:name="_Toc297314833"/>
      <w:bookmarkStart w:id="115" w:name="_Toc302320662"/>
      <w:r>
        <w:t>REFERENCES</w:t>
      </w:r>
      <w:bookmarkEnd w:id="114"/>
      <w:bookmarkEnd w:id="115"/>
    </w:p>
    <w:p w:rsidR="00743C05" w:rsidRDefault="00743C05" w:rsidP="00743C05">
      <w:pPr>
        <w:pStyle w:val="Bullets-Para3"/>
      </w:pPr>
      <w:r>
        <w:tab/>
        <w:t>The Contract (Letter of appointment)</w:t>
      </w:r>
    </w:p>
    <w:p w:rsidR="00743C05" w:rsidRDefault="00743C05" w:rsidP="00743C05">
      <w:pPr>
        <w:pStyle w:val="Bullets-Para3"/>
      </w:pPr>
      <w:r>
        <w:tab/>
        <w:t>National Department of Public Works Scope of Engineering Services and Tariff Fees for persons registered in terms of the Engineering profession Act, 2000, (Act No. 46 of 2000)</w:t>
      </w:r>
    </w:p>
    <w:p w:rsidR="00743C05" w:rsidRDefault="00743C05" w:rsidP="00743C05">
      <w:pPr>
        <w:pStyle w:val="Bullets-Para3"/>
      </w:pPr>
      <w:r>
        <w:tab/>
        <w:t>General Conditions of Contract 2004 (GCC 2004) (DPW-05_GCC2004)</w:t>
      </w:r>
    </w:p>
    <w:p w:rsidR="00743C05" w:rsidRDefault="00743C05" w:rsidP="00743C05">
      <w:pPr>
        <w:pStyle w:val="Bullets-Para3"/>
      </w:pPr>
      <w:r>
        <w:tab/>
        <w:t>DPW-04_JBCC Contract Data: Principal Building Agreement</w:t>
      </w:r>
    </w:p>
    <w:p w:rsidR="00743C05" w:rsidRDefault="00743C05" w:rsidP="00743C05">
      <w:pPr>
        <w:pStyle w:val="Bullets-Para3"/>
      </w:pPr>
      <w:r>
        <w:tab/>
        <w:t>The Department’s “JBCC_PBA_Preliminaries_(QS 003)_Jun_2008” (QS 003)</w:t>
      </w:r>
    </w:p>
    <w:p w:rsidR="00743C05" w:rsidRDefault="00743C05" w:rsidP="00743C05">
      <w:pPr>
        <w:pStyle w:val="Bullets-Para3"/>
      </w:pPr>
      <w:r>
        <w:tab/>
        <w:t>The Department’s “Specification of Materials and Methods to be Used” (PW371) and/or SABS 1200 (SANS 1200), Manual for Project Managers.</w:t>
      </w:r>
    </w:p>
    <w:p w:rsidR="00743C05" w:rsidRDefault="00743C05" w:rsidP="00743C05">
      <w:pPr>
        <w:pStyle w:val="ListNumber2"/>
      </w:pPr>
      <w:bookmarkStart w:id="116" w:name="_Toc297314834"/>
      <w:bookmarkStart w:id="117" w:name="SectionE_3_4_CompletionCertificate"/>
      <w:bookmarkStart w:id="118" w:name="_Toc302320663"/>
      <w:r>
        <w:t>COMPLETION CERTIFICATE</w:t>
      </w:r>
      <w:bookmarkEnd w:id="116"/>
      <w:bookmarkEnd w:id="117"/>
      <w:bookmarkEnd w:id="118"/>
    </w:p>
    <w:p w:rsidR="00743C05" w:rsidRDefault="00743C05" w:rsidP="00743C05">
      <w:pPr>
        <w:pStyle w:val="Para3"/>
      </w:pPr>
      <w:r>
        <w:t>After proper inspection of the works by the Consultant accompanied by the Departmental Project Manager (DPM), the DPM arrange for the handing over of the Contract.</w:t>
      </w:r>
    </w:p>
    <w:p w:rsidR="00743C05" w:rsidRDefault="00743C05" w:rsidP="00743C05">
      <w:pPr>
        <w:pStyle w:val="Para3"/>
      </w:pPr>
      <w:r>
        <w:t xml:space="preserve">If it is concluded at the inspection that the works are essentially completed, the Consultant will advise the Departmental Project Manager in writing, including a list of defects and of work still to be completed in the defects liability period.  The Certificate of Completion must then be issued.  </w:t>
      </w:r>
      <w:r w:rsidRPr="00743C05">
        <w:rPr>
          <w:i/>
        </w:rPr>
        <w:t xml:space="preserve">Refer to form </w:t>
      </w:r>
      <w:hyperlink r:id="rId102" w:anchor="PRM041civ_2" w:history="1">
        <w:r w:rsidRPr="00A339D4">
          <w:rPr>
            <w:rStyle w:val="Hyperlink"/>
            <w:i/>
          </w:rPr>
          <w:t>PRM041civ</w:t>
        </w:r>
        <w:r w:rsidR="00A339D4" w:rsidRPr="00A339D4">
          <w:rPr>
            <w:rStyle w:val="Hyperlink"/>
            <w:i/>
          </w:rPr>
          <w:t>/2</w:t>
        </w:r>
      </w:hyperlink>
      <w:r>
        <w:t xml:space="preserve">.  The Departmental Project Manager will advise the Contractor and the Department’s Head Office accordingly and arrange for the release of Guarantees.  The Contract Guarantee and Warranties will be released to the Guarantor within </w:t>
      </w:r>
      <w:r w:rsidR="00907340">
        <w:t>fourteen (</w:t>
      </w:r>
      <w:r>
        <w:t>14</w:t>
      </w:r>
      <w:r w:rsidR="00907340">
        <w:t>)</w:t>
      </w:r>
      <w:r>
        <w:t xml:space="preserve"> days after the issuing of the Completion Certificate.  </w:t>
      </w:r>
      <w:r w:rsidRPr="00743C05">
        <w:rPr>
          <w:i/>
        </w:rPr>
        <w:t>Refer to GCC 2004 Clause 51.4</w:t>
      </w:r>
      <w:r>
        <w:rPr>
          <w:i/>
        </w:rPr>
        <w:t>.</w:t>
      </w:r>
    </w:p>
    <w:p w:rsidR="00743C05" w:rsidRDefault="00743C05" w:rsidP="00743C05">
      <w:pPr>
        <w:pStyle w:val="Para3"/>
      </w:pPr>
      <w:r>
        <w:t>The Contractor will clear the site by the end of the Contract period by removing construction equipment, surplus material, site establishment buildings and temporary structures and leave the site clean and safe.</w:t>
      </w:r>
    </w:p>
    <w:p w:rsidR="00743C05" w:rsidRDefault="00743C05" w:rsidP="00743C05">
      <w:pPr>
        <w:pStyle w:val="Para3"/>
      </w:pPr>
      <w:r>
        <w:t>Possession of the site reverts back to the Department (Employer) after final completion and insurance of the works shall only cease at the end of the Contract.</w:t>
      </w:r>
    </w:p>
    <w:p w:rsidR="00743C05" w:rsidRDefault="00743C05" w:rsidP="00743C05">
      <w:pPr>
        <w:pStyle w:val="ListNumber2"/>
      </w:pPr>
      <w:bookmarkStart w:id="119" w:name="_Toc297314835"/>
      <w:bookmarkStart w:id="120" w:name="_Toc302320664"/>
      <w:bookmarkStart w:id="121" w:name="SectionE_3_5_FinalApprovalCertificate"/>
      <w:r>
        <w:t>FINAL APPROVAL CERTIFICATE</w:t>
      </w:r>
      <w:bookmarkEnd w:id="119"/>
      <w:bookmarkEnd w:id="120"/>
    </w:p>
    <w:bookmarkEnd w:id="121"/>
    <w:p w:rsidR="00743C05" w:rsidRDefault="00743C05" w:rsidP="00743C05">
      <w:pPr>
        <w:pStyle w:val="Para3"/>
      </w:pPr>
      <w:r>
        <w:t xml:space="preserve">The Consultant and the Departmental Project Manager shall take final delivery after a joint inspection at the end of the Defects Liability Period, subject to all defects having been rectified.  </w:t>
      </w:r>
      <w:r w:rsidRPr="00743C05">
        <w:rPr>
          <w:i/>
        </w:rPr>
        <w:t>Refer to GCC 2004 Clause 52.1</w:t>
      </w:r>
      <w:r>
        <w:t>.</w:t>
      </w:r>
    </w:p>
    <w:p w:rsidR="00743C05" w:rsidRDefault="00743C05" w:rsidP="00743C05">
      <w:pPr>
        <w:pStyle w:val="Para3"/>
      </w:pPr>
      <w:r>
        <w:t>The Consultant must issue the Final Approval Certificate (</w:t>
      </w:r>
      <w:r w:rsidRPr="00743C05">
        <w:rPr>
          <w:i/>
        </w:rPr>
        <w:t xml:space="preserve">refer to form </w:t>
      </w:r>
      <w:hyperlink r:id="rId103" w:anchor="PRM046civ_1" w:history="1">
        <w:r w:rsidR="00BA7EA8" w:rsidRPr="00BA7EA8">
          <w:rPr>
            <w:rStyle w:val="Hyperlink"/>
            <w:i/>
          </w:rPr>
          <w:t>PRM046</w:t>
        </w:r>
        <w:r w:rsidRPr="00BA7EA8">
          <w:rPr>
            <w:rStyle w:val="Hyperlink"/>
            <w:i/>
          </w:rPr>
          <w:t>civ</w:t>
        </w:r>
      </w:hyperlink>
      <w:r>
        <w:t>), and confirm this in writing to the Departmental Project Manager, who will inform the Contractor and the  Department’s Head Office accordingly and arrange for the release of the final retention.</w:t>
      </w:r>
    </w:p>
    <w:p w:rsidR="00743C05" w:rsidRDefault="00743C05" w:rsidP="00743C05">
      <w:pPr>
        <w:pStyle w:val="Para3"/>
      </w:pPr>
    </w:p>
    <w:p w:rsidR="00CD78EB" w:rsidRDefault="00CD78EB" w:rsidP="00743C05">
      <w:pPr>
        <w:pStyle w:val="ListNumber2"/>
        <w:sectPr w:rsidR="00CD78EB" w:rsidSect="00CD299E">
          <w:pgSz w:w="11906" w:h="16838" w:code="9"/>
          <w:pgMar w:top="1134" w:right="964" w:bottom="964" w:left="1134" w:header="794" w:footer="510" w:gutter="0"/>
          <w:cols w:space="708"/>
          <w:docGrid w:linePitch="360"/>
        </w:sectPr>
      </w:pPr>
    </w:p>
    <w:p w:rsidR="00743C05" w:rsidRDefault="00743C05" w:rsidP="00743C05">
      <w:pPr>
        <w:pStyle w:val="ListNumber2"/>
      </w:pPr>
      <w:bookmarkStart w:id="122" w:name="_Toc297314836"/>
      <w:bookmarkStart w:id="123" w:name="SectionE_3_6_ValuationsForFinalPaymentCe"/>
      <w:bookmarkStart w:id="124" w:name="_Toc302320665"/>
      <w:r>
        <w:lastRenderedPageBreak/>
        <w:t>VALUATIONS FOR FINAL PAYMENT CERTIFICATE</w:t>
      </w:r>
      <w:bookmarkEnd w:id="122"/>
      <w:bookmarkEnd w:id="123"/>
      <w:bookmarkEnd w:id="124"/>
    </w:p>
    <w:p w:rsidR="00743C05" w:rsidRDefault="00743C05" w:rsidP="00743C05">
      <w:pPr>
        <w:pStyle w:val="Para3"/>
      </w:pPr>
      <w:r>
        <w:t>The Final Payment Certificates must be submitted to the Departmental Project Manager for final payment.</w:t>
      </w:r>
    </w:p>
    <w:p w:rsidR="00743C05" w:rsidRDefault="00743C05" w:rsidP="00743C05">
      <w:pPr>
        <w:pStyle w:val="Para3"/>
      </w:pPr>
      <w:r>
        <w:t xml:space="preserve">Submit Payment Certificates prepared in accordance with </w:t>
      </w:r>
      <w:hyperlink r:id="rId104" w:anchor="AnnexureE2_PaymentCertificates" w:history="1">
        <w:r w:rsidRPr="00C74C66">
          <w:rPr>
            <w:rStyle w:val="Hyperlink"/>
          </w:rPr>
          <w:t>Annexure E2</w:t>
        </w:r>
      </w:hyperlink>
      <w:r>
        <w:t xml:space="preserve"> to the Departmental Project Manager.</w:t>
      </w:r>
    </w:p>
    <w:p w:rsidR="00743C05" w:rsidRDefault="00743C05" w:rsidP="00743C05">
      <w:pPr>
        <w:pStyle w:val="Para3"/>
      </w:pPr>
      <w:r>
        <w:t>Where the civil work is executed as a nominated sub-contract to a Building Contract, the Civil Engineer will certify the certificates of the Contractor, and the Quantity Surveyor appointed for the main Contract will process it.</w:t>
      </w:r>
    </w:p>
    <w:p w:rsidR="00743C05" w:rsidRDefault="00743C05" w:rsidP="00743C05">
      <w:pPr>
        <w:pStyle w:val="Para3"/>
      </w:pPr>
      <w:r>
        <w:t>In the case of comprehensive Building Contract the Quantity Surveyor will do all measurements.  The Civil Engineer will only be responsible for certifying the quality of the work, as and when appropriate/required.</w:t>
      </w:r>
    </w:p>
    <w:p w:rsidR="00743C05" w:rsidRDefault="00743C05" w:rsidP="00743C05">
      <w:pPr>
        <w:pStyle w:val="Para3"/>
      </w:pPr>
      <w:r>
        <w:t>The Final Payment Certificates for Civil Engineering Services must be based on an accurate assessment of the work completed at the end of the defects liability period.</w:t>
      </w:r>
    </w:p>
    <w:p w:rsidR="00743C05" w:rsidRDefault="00743C05" w:rsidP="00743C05">
      <w:pPr>
        <w:pStyle w:val="Para3"/>
      </w:pPr>
      <w:r>
        <w:t>The quantities of work completed must be filled in on a blank schedule of quantities and valued at contract rates and prices.</w:t>
      </w:r>
    </w:p>
    <w:p w:rsidR="00743C05" w:rsidRDefault="00743C05" w:rsidP="00743C05">
      <w:pPr>
        <w:pStyle w:val="Para3"/>
      </w:pPr>
      <w:r>
        <w:t>The Schedule of Quantities must show the quantity of work scheduled in the Contract Documents and the quantity of work measured to date as well as the percentage completion of each item.  A separate schedule must be made for measurement of work executed against Variation Orders.  The total for each section of the Schedule of Quantities must be carried to a summary sheet.</w:t>
      </w:r>
    </w:p>
    <w:p w:rsidR="00743C05" w:rsidRDefault="00743C05" w:rsidP="00743C05">
      <w:pPr>
        <w:pStyle w:val="Para3"/>
      </w:pPr>
      <w:r>
        <w:t xml:space="preserve">The Departmental Project Manager will arrange for payment to be made within </w:t>
      </w:r>
      <w:r w:rsidR="00377AEC">
        <w:t>twenty one (</w:t>
      </w:r>
      <w:r>
        <w:t>21</w:t>
      </w:r>
      <w:r w:rsidR="00377AEC">
        <w:t>)</w:t>
      </w:r>
      <w:r>
        <w:t xml:space="preserve"> days of submission of the certificate to his office.</w:t>
      </w:r>
    </w:p>
    <w:p w:rsidR="00743C05" w:rsidRPr="00743C05" w:rsidRDefault="00743C05" w:rsidP="00743C05">
      <w:pPr>
        <w:pStyle w:val="Para3"/>
        <w:rPr>
          <w:i/>
        </w:rPr>
      </w:pPr>
      <w:r>
        <w:t xml:space="preserve">The Consultant shall ascertain and determine the final value of the works. </w:t>
      </w:r>
      <w:r w:rsidRPr="00743C05">
        <w:rPr>
          <w:i/>
        </w:rPr>
        <w:t>Refer to GCC 2004, Clause 44.2.</w:t>
      </w:r>
    </w:p>
    <w:p w:rsidR="00743C05" w:rsidRDefault="00743C05" w:rsidP="00743C05">
      <w:pPr>
        <w:pStyle w:val="Para3"/>
      </w:pPr>
      <w:r>
        <w:t>At this stage, all payments to the Contractor should have been made accept for the retention moneys and all penalties subtracted from the previous accounts.</w:t>
      </w:r>
    </w:p>
    <w:p w:rsidR="00743C05" w:rsidRDefault="00743C05" w:rsidP="00743C05">
      <w:pPr>
        <w:pStyle w:val="ListNumber2"/>
      </w:pPr>
      <w:bookmarkStart w:id="125" w:name="_Toc297314837"/>
      <w:bookmarkStart w:id="126" w:name="SectionE_3_7_ReleaseOfRetentionMonies"/>
      <w:bookmarkStart w:id="127" w:name="_Toc302320666"/>
      <w:r>
        <w:t>RELEASE OF RETENTION MONIES</w:t>
      </w:r>
      <w:bookmarkEnd w:id="125"/>
      <w:bookmarkEnd w:id="126"/>
      <w:bookmarkEnd w:id="127"/>
    </w:p>
    <w:p w:rsidR="00743C05" w:rsidRDefault="00743C05" w:rsidP="00743C05">
      <w:pPr>
        <w:pStyle w:val="Para3"/>
      </w:pPr>
      <w:r>
        <w:t>The Consultant must arrange with the Departmental Project Manager to reduce the retention to half, upon issuing of the certificate of completion.</w:t>
      </w:r>
    </w:p>
    <w:p w:rsidR="00743C05" w:rsidRDefault="00743C05" w:rsidP="00743C05">
      <w:pPr>
        <w:pStyle w:val="Para3"/>
      </w:pPr>
      <w:r>
        <w:t>The second part of the retention will only be released upon issuing of the final approval certificate.</w:t>
      </w:r>
    </w:p>
    <w:p w:rsidR="00743C05" w:rsidRDefault="00743C05" w:rsidP="00743C05">
      <w:pPr>
        <w:pStyle w:val="ListNumber2"/>
      </w:pPr>
      <w:bookmarkStart w:id="128" w:name="_Toc297314838"/>
      <w:bookmarkStart w:id="129" w:name="SectionE_3_8_CloseOutAndCIDBReports"/>
      <w:bookmarkStart w:id="130" w:name="_Toc302320667"/>
      <w:r>
        <w:t>CLOSE-OUT AND CIDB REPORTS</w:t>
      </w:r>
      <w:bookmarkEnd w:id="128"/>
      <w:bookmarkEnd w:id="129"/>
      <w:bookmarkEnd w:id="130"/>
    </w:p>
    <w:p w:rsidR="00743C05" w:rsidRDefault="00743C05" w:rsidP="00743C05">
      <w:pPr>
        <w:pStyle w:val="Para3"/>
      </w:pPr>
      <w:r>
        <w:t>On Completion of the works, the Consultant shall submit a Completion Report/Close-out Report to the Department in the format of PRM</w:t>
      </w:r>
      <w:r w:rsidR="005374B2">
        <w:t>0</w:t>
      </w:r>
      <w:r>
        <w:t>46.</w:t>
      </w:r>
    </w:p>
    <w:p w:rsidR="00743C05" w:rsidRDefault="00743C05" w:rsidP="00743C05">
      <w:pPr>
        <w:pStyle w:val="Para3"/>
      </w:pPr>
      <w:r>
        <w:t>The Consultant shall also submit his Contractor Performance Evaluation Report to the CIDB on the prescribed format.</w:t>
      </w:r>
    </w:p>
    <w:p w:rsidR="00743C05" w:rsidRDefault="00743C05" w:rsidP="00743C05">
      <w:pPr>
        <w:pStyle w:val="Para3"/>
      </w:pPr>
      <w:r>
        <w:t xml:space="preserve">On completion of the Contract, the Departmental Project Manager must be furnished with written recommendations regarding the imposition of penalties on form </w:t>
      </w:r>
      <w:hyperlink r:id="rId105" w:anchor="PRM043civ_1" w:history="1">
        <w:r w:rsidRPr="005374B2">
          <w:rPr>
            <w:rStyle w:val="Hyperlink"/>
          </w:rPr>
          <w:t>PRM043/1-5civ</w:t>
        </w:r>
      </w:hyperlink>
      <w:r>
        <w:t xml:space="preserve"> Contract Completion Report/Close-out Report.</w:t>
      </w:r>
    </w:p>
    <w:p w:rsidR="00743C05" w:rsidRDefault="00743C05" w:rsidP="00743C05">
      <w:pPr>
        <w:pStyle w:val="ListNumber2"/>
      </w:pPr>
      <w:bookmarkStart w:id="131" w:name="_Toc297314839"/>
      <w:bookmarkStart w:id="132" w:name="SectionE_3_9_AsBuiltDrawingsAndDocumenta"/>
      <w:bookmarkStart w:id="133" w:name="_Toc302320668"/>
      <w:r>
        <w:t>“AS-BUILT” DRAWINGS AND DOCUMENTATION</w:t>
      </w:r>
      <w:bookmarkEnd w:id="131"/>
      <w:bookmarkEnd w:id="132"/>
      <w:bookmarkEnd w:id="133"/>
    </w:p>
    <w:p w:rsidR="00743C05" w:rsidRDefault="00743C05" w:rsidP="00743C05">
      <w:pPr>
        <w:pStyle w:val="Para3"/>
      </w:pPr>
      <w:r>
        <w:t>On completion of the Contract, the Consultant must submit full set of transparencies (film) of appropriation drawings, which is signed and stamped “</w:t>
      </w:r>
      <w:r w:rsidR="00171CD1">
        <w:t>as-built</w:t>
      </w:r>
      <w:r>
        <w:t xml:space="preserve">” to the Departmental Project Manager within </w:t>
      </w:r>
      <w:r w:rsidR="00CD78EB">
        <w:t>three (</w:t>
      </w:r>
      <w:r>
        <w:t>3</w:t>
      </w:r>
      <w:r w:rsidR="00CD78EB">
        <w:t>)</w:t>
      </w:r>
      <w:r>
        <w:t xml:space="preserve"> months after Completion, as per </w:t>
      </w:r>
      <w:hyperlink r:id="rId106" w:anchor="AnnexureD4_8_PrintingAndIssueOfDrawings" w:history="1">
        <w:r w:rsidRPr="00AD10C7">
          <w:rPr>
            <w:rStyle w:val="Hyperlink"/>
          </w:rPr>
          <w:t>Item 8 of Annexure D4</w:t>
        </w:r>
      </w:hyperlink>
      <w:r>
        <w:t xml:space="preserve">.  </w:t>
      </w:r>
      <w:r>
        <w:lastRenderedPageBreak/>
        <w:t>A certificate must accompany the drawings, confirming that these drawings are an exact indication of the situation on site of the work completed. “as-built” drawings are submitted at the cost of the Consultant.</w:t>
      </w:r>
    </w:p>
    <w:p w:rsidR="00743C05" w:rsidRDefault="00743C05" w:rsidP="00743C05">
      <w:pPr>
        <w:pStyle w:val="Para3"/>
      </w:pPr>
      <w:r>
        <w:t>A legible name of the compiler, his/her signature and the date has to appear on the “as-built” drawings.</w:t>
      </w:r>
    </w:p>
    <w:p w:rsidR="00743C05" w:rsidRPr="00CD78EB" w:rsidRDefault="00743C05" w:rsidP="00743C05">
      <w:pPr>
        <w:pStyle w:val="Para3"/>
        <w:rPr>
          <w:i/>
        </w:rPr>
      </w:pPr>
      <w:r>
        <w:t xml:space="preserve">“As-built” drawings must be submitted in electronic format.  The drawing must be submitted in CAD vector format (for use with further extensions of the project) as well as a scanned/PDF format for “as-built” record purposes.  </w:t>
      </w:r>
      <w:r w:rsidRPr="002A25FF">
        <w:rPr>
          <w:i/>
        </w:rPr>
        <w:t xml:space="preserve">See </w:t>
      </w:r>
      <w:hyperlink r:id="rId107" w:anchor="AnnexureD4_Drawings" w:history="1">
        <w:r w:rsidRPr="004D5A77">
          <w:rPr>
            <w:rStyle w:val="Hyperlink"/>
            <w:i/>
          </w:rPr>
          <w:t>Annexure D4</w:t>
        </w:r>
      </w:hyperlink>
      <w:r w:rsidRPr="002A25FF">
        <w:rPr>
          <w:i/>
        </w:rPr>
        <w:t xml:space="preserve"> for “as-built” drawings</w:t>
      </w:r>
      <w:r w:rsidRPr="00CD78EB">
        <w:rPr>
          <w:i/>
        </w:rPr>
        <w:t>.</w:t>
      </w:r>
    </w:p>
    <w:p w:rsidR="00743C05" w:rsidRDefault="00743C05" w:rsidP="00743C05">
      <w:pPr>
        <w:pStyle w:val="Para3"/>
      </w:pPr>
      <w:r>
        <w:t xml:space="preserve">The Consultant must facilitate the submission of appropriation Operating and Maintenance manuals to the Departmental Project Manager.  </w:t>
      </w:r>
      <w:r w:rsidRPr="004448F1">
        <w:rPr>
          <w:i/>
        </w:rPr>
        <w:t>Refer to Clause 13.8 of Contract Data</w:t>
      </w:r>
      <w:r>
        <w:t xml:space="preserve">, and the relevant National Department of Public Works: Scope of Engineering Services and Tariff of Fees for Registered Professionals applicable to the specific appointment. </w:t>
      </w:r>
      <w:r w:rsidRPr="004448F1">
        <w:rPr>
          <w:i/>
        </w:rPr>
        <w:t xml:space="preserve">See the relevant </w:t>
      </w:r>
      <w:r w:rsidR="00AD10C7" w:rsidRPr="004448F1">
        <w:rPr>
          <w:i/>
        </w:rPr>
        <w:t xml:space="preserve">Consultant's </w:t>
      </w:r>
      <w:r w:rsidRPr="004448F1">
        <w:rPr>
          <w:i/>
        </w:rPr>
        <w:t>Letter of Appointment</w:t>
      </w:r>
      <w:r>
        <w:t xml:space="preserve"> in this regard.</w:t>
      </w:r>
    </w:p>
    <w:p w:rsidR="00743C05" w:rsidRDefault="00743C05" w:rsidP="00743C05">
      <w:pPr>
        <w:pStyle w:val="Para3"/>
      </w:pPr>
      <w:r>
        <w:t>Three (3) copies of any Operating and Maintenance manual are required.</w:t>
      </w:r>
    </w:p>
    <w:p w:rsidR="00743C05" w:rsidRDefault="00743C05" w:rsidP="00A673F2">
      <w:pPr>
        <w:pStyle w:val="ListNumber2"/>
      </w:pPr>
      <w:bookmarkStart w:id="134" w:name="_Toc297314840"/>
      <w:bookmarkStart w:id="135" w:name="SectionE_3_10_FinalAccount"/>
      <w:bookmarkStart w:id="136" w:name="_Toc302320669"/>
      <w:r>
        <w:t>FINAL ACCOUNT</w:t>
      </w:r>
      <w:bookmarkEnd w:id="134"/>
      <w:bookmarkEnd w:id="135"/>
      <w:bookmarkEnd w:id="136"/>
    </w:p>
    <w:p w:rsidR="00743C05" w:rsidRDefault="00743C05" w:rsidP="00743C05">
      <w:pPr>
        <w:pStyle w:val="Para3"/>
      </w:pPr>
      <w:r>
        <w:t xml:space="preserve">The Consultant is responsible for the compiling of the Final Account prepared in accordance with form </w:t>
      </w:r>
      <w:hyperlink r:id="rId108" w:anchor="PRM044civ_1" w:history="1">
        <w:r w:rsidRPr="007852D1">
          <w:rPr>
            <w:rStyle w:val="Hyperlink"/>
          </w:rPr>
          <w:t>PRM044civ</w:t>
        </w:r>
      </w:hyperlink>
      <w:r>
        <w:t xml:space="preserve"> and to submit it to the Departmental Project Manager for approval, certified on form</w:t>
      </w:r>
      <w:r w:rsidR="00952DFB">
        <w:t xml:space="preserve"> </w:t>
      </w:r>
      <w:r>
        <w:t>PRM045. The Departmental Project Manager will arrange for signature of the final account by the Contractor.</w:t>
      </w:r>
    </w:p>
    <w:p w:rsidR="00743C05" w:rsidRDefault="00743C05" w:rsidP="00743C05">
      <w:pPr>
        <w:pStyle w:val="Para3"/>
      </w:pPr>
      <w:r>
        <w:t>The Consultant shall immediately proceed with the preparation of the final account (</w:t>
      </w:r>
      <w:hyperlink r:id="rId109" w:anchor="PRM044civ_1" w:history="1">
        <w:r w:rsidRPr="007852D1">
          <w:rPr>
            <w:rStyle w:val="Hyperlink"/>
          </w:rPr>
          <w:t>PRM044civ</w:t>
        </w:r>
      </w:hyperlink>
      <w:r>
        <w:t xml:space="preserve">) and submit written recommendations on delays in accordance with </w:t>
      </w:r>
      <w:hyperlink r:id="rId110" w:anchor="SectionE_1_8_FinancialControlReports" w:history="1">
        <w:r w:rsidRPr="004448F1">
          <w:rPr>
            <w:rStyle w:val="Hyperlink"/>
          </w:rPr>
          <w:t>paragraph E.1.8</w:t>
        </w:r>
      </w:hyperlink>
      <w:r>
        <w:t>.  The final account must be submitted to the Department within three (3) months after Completion.</w:t>
      </w:r>
    </w:p>
    <w:p w:rsidR="00743C05" w:rsidRDefault="00743C05" w:rsidP="00743C05">
      <w:pPr>
        <w:pStyle w:val="Para3"/>
      </w:pPr>
      <w:r>
        <w:t xml:space="preserve">The final account must be certified and forwarded to the Departmental Project Manager within three </w:t>
      </w:r>
      <w:r w:rsidR="007852D1">
        <w:t xml:space="preserve">(3) </w:t>
      </w:r>
      <w:r>
        <w:t>weeks after receiving the official decision regarding imposition of penalties.</w:t>
      </w:r>
    </w:p>
    <w:p w:rsidR="00743C05" w:rsidRDefault="00743C05" w:rsidP="00743C05">
      <w:pPr>
        <w:pStyle w:val="Para3"/>
      </w:pPr>
      <w:r>
        <w:t>Where work has been done as day work, an audited statement regarding the wages paid to the relevant employees as well as time sheets and invoices for all materials used must accompany the final account and be certified by the Consultant.</w:t>
      </w:r>
    </w:p>
    <w:p w:rsidR="00743C05" w:rsidRDefault="00743C05" w:rsidP="00A673F2">
      <w:pPr>
        <w:pStyle w:val="ListNumber2"/>
      </w:pPr>
      <w:bookmarkStart w:id="137" w:name="_Toc297314841"/>
      <w:bookmarkStart w:id="138" w:name="SectionE_3_11_FinalProfessionalFeeAccoun"/>
      <w:bookmarkStart w:id="139" w:name="_Toc302320670"/>
      <w:r>
        <w:t>FINAL PROFESSIONAL FEE ACCOUNT</w:t>
      </w:r>
      <w:bookmarkEnd w:id="137"/>
      <w:bookmarkEnd w:id="138"/>
      <w:bookmarkEnd w:id="139"/>
    </w:p>
    <w:p w:rsidR="00743C05" w:rsidRDefault="00743C05" w:rsidP="00743C05">
      <w:pPr>
        <w:pStyle w:val="Para3"/>
      </w:pPr>
      <w:r>
        <w:t>The Consultant shall submit the final professional fee account for payment as soon as the Final Account has been approved by the Department of Public Works.</w:t>
      </w:r>
    </w:p>
    <w:p w:rsidR="00A673F2" w:rsidRDefault="00A673F2" w:rsidP="00743C05">
      <w:pPr>
        <w:pStyle w:val="Para3"/>
        <w:sectPr w:rsidR="00A673F2" w:rsidSect="00CD299E">
          <w:pgSz w:w="11906" w:h="16838" w:code="9"/>
          <w:pgMar w:top="1134" w:right="964" w:bottom="964" w:left="1134" w:header="794" w:footer="510" w:gutter="0"/>
          <w:cols w:space="708"/>
          <w:docGrid w:linePitch="360"/>
        </w:sectPr>
      </w:pPr>
    </w:p>
    <w:p w:rsidR="00743C05" w:rsidRDefault="002047D3" w:rsidP="009C1939">
      <w:pPr>
        <w:pStyle w:val="Para3"/>
        <w:ind w:left="284"/>
      </w:pPr>
      <w:r>
        <w:object w:dxaOrig="10705" w:dyaOrig="16317">
          <v:shape id="_x0000_i1030" type="#_x0000_t75" style="width:460.2pt;height:700.8pt" o:ole="">
            <v:imagedata r:id="rId111" o:title=""/>
          </v:shape>
          <o:OLEObject Type="Embed" ProgID="Visio.Drawing.11" ShapeID="_x0000_i1030" DrawAspect="Content" ObjectID="_1398595241" r:id="rId112"/>
        </w:object>
      </w:r>
    </w:p>
    <w:p w:rsidR="00D724EB" w:rsidRDefault="002047D3" w:rsidP="002047D3">
      <w:pPr>
        <w:pStyle w:val="Para3"/>
        <w:ind w:left="284"/>
        <w:sectPr w:rsidR="00D724EB" w:rsidSect="00CD299E">
          <w:pgSz w:w="11906" w:h="16838" w:code="9"/>
          <w:pgMar w:top="1134" w:right="964" w:bottom="964" w:left="1134" w:header="794" w:footer="510" w:gutter="0"/>
          <w:cols w:space="708"/>
          <w:docGrid w:linePitch="360"/>
        </w:sectPr>
      </w:pPr>
      <w:r>
        <w:object w:dxaOrig="10580" w:dyaOrig="15551">
          <v:shape id="_x0000_i1031" type="#_x0000_t75" style="width:477pt;height:700.8pt" o:ole="">
            <v:imagedata r:id="rId113" o:title=""/>
          </v:shape>
          <o:OLEObject Type="Embed" ProgID="Visio.Drawing.11" ShapeID="_x0000_i1031" DrawAspect="Content" ObjectID="_1398595242" r:id="rId114"/>
        </w:object>
      </w:r>
      <w:r>
        <w:object w:dxaOrig="10501" w:dyaOrig="16072">
          <v:shape id="_x0000_i1032" type="#_x0000_t75" style="width:455.4pt;height:696.6pt" o:ole="">
            <v:imagedata r:id="rId115" o:title=""/>
          </v:shape>
          <o:OLEObject Type="Embed" ProgID="Visio.Drawing.11" ShapeID="_x0000_i1032" DrawAspect="Content" ObjectID="_1398595243" r:id="rId116"/>
        </w:object>
      </w:r>
    </w:p>
    <w:p w:rsidR="008244CB" w:rsidRDefault="00D724EB" w:rsidP="00D724EB">
      <w:pPr>
        <w:pStyle w:val="TOCHeading"/>
      </w:pPr>
      <w:bookmarkStart w:id="140" w:name="_Toc297314842"/>
      <w:bookmarkStart w:id="141" w:name="SectionE_Annexures"/>
      <w:bookmarkStart w:id="142" w:name="_Toc301893096"/>
      <w:bookmarkStart w:id="143" w:name="_Toc302320671"/>
      <w:r>
        <w:lastRenderedPageBreak/>
        <w:t>ANNEXURES:  SECTION E</w:t>
      </w:r>
      <w:bookmarkEnd w:id="140"/>
      <w:bookmarkEnd w:id="141"/>
      <w:bookmarkEnd w:id="142"/>
      <w:bookmarkEnd w:id="143"/>
    </w:p>
    <w:p w:rsidR="00C3488D" w:rsidRPr="00C3488D" w:rsidRDefault="00C3488D" w:rsidP="00C3488D"/>
    <w:p w:rsidR="00D724EB" w:rsidRPr="00C3488D" w:rsidRDefault="00D724EB" w:rsidP="00DD7F7D">
      <w:pPr>
        <w:spacing w:before="120" w:after="120"/>
        <w:rPr>
          <w:b/>
          <w:sz w:val="22"/>
        </w:rPr>
      </w:pPr>
      <w:r w:rsidRPr="00C3488D">
        <w:rPr>
          <w:b/>
          <w:sz w:val="22"/>
        </w:rPr>
        <w:t>CONTENTS</w:t>
      </w:r>
    </w:p>
    <w:p w:rsidR="00D724EB" w:rsidRPr="000B7D35" w:rsidRDefault="00D724EB" w:rsidP="00DD7F7D">
      <w:pPr>
        <w:pStyle w:val="Para1"/>
        <w:rPr>
          <w:b/>
        </w:rPr>
      </w:pPr>
      <w:r w:rsidRPr="000B7D35">
        <w:rPr>
          <w:b/>
        </w:rPr>
        <w:t>Item</w:t>
      </w:r>
      <w:r w:rsidRPr="000B7D35">
        <w:rPr>
          <w:b/>
        </w:rPr>
        <w:tab/>
      </w:r>
      <w:r w:rsidRPr="000B7D35">
        <w:rPr>
          <w:b/>
        </w:rPr>
        <w:tab/>
      </w:r>
      <w:r w:rsidR="000B7D35" w:rsidRPr="000B7D35">
        <w:rPr>
          <w:b/>
        </w:rPr>
        <w:tab/>
      </w:r>
      <w:r w:rsidRPr="000B7D35">
        <w:rPr>
          <w:b/>
        </w:rPr>
        <w:t>Page</w:t>
      </w:r>
    </w:p>
    <w:p w:rsidR="000B7D35" w:rsidRDefault="000B7D35" w:rsidP="000B7D35">
      <w:pPr>
        <w:pStyle w:val="Para1"/>
      </w:pPr>
    </w:p>
    <w:p w:rsidR="00D039DB" w:rsidRDefault="00123F11" w:rsidP="009577BB">
      <w:pPr>
        <w:pStyle w:val="TOC1"/>
        <w:rPr>
          <w:rFonts w:asciiTheme="minorHAnsi" w:eastAsiaTheme="minorEastAsia" w:hAnsiTheme="minorHAnsi" w:cstheme="minorBidi"/>
          <w:color w:val="auto"/>
          <w:lang w:val="en-ZA" w:eastAsia="en-ZA"/>
        </w:rPr>
      </w:pPr>
      <w:r w:rsidRPr="00123F11">
        <w:fldChar w:fldCharType="begin"/>
      </w:r>
      <w:r w:rsidR="00E566BE">
        <w:instrText xml:space="preserve"> TOC \h \z \t "TOC Heading,1,TOC Heading 2,1" </w:instrText>
      </w:r>
      <w:r w:rsidRPr="00123F11">
        <w:fldChar w:fldCharType="separate"/>
      </w:r>
      <w:hyperlink w:anchor="_Toc301893096" w:history="1">
        <w:r w:rsidR="00D039DB" w:rsidRPr="00456B35">
          <w:rPr>
            <w:rStyle w:val="Hyperlink"/>
          </w:rPr>
          <w:t>ANNEXURES:  SECTION E</w:t>
        </w:r>
        <w:r w:rsidR="00D039DB">
          <w:rPr>
            <w:webHidden/>
          </w:rPr>
          <w:tab/>
        </w:r>
        <w:r>
          <w:rPr>
            <w:webHidden/>
          </w:rPr>
          <w:fldChar w:fldCharType="begin"/>
        </w:r>
        <w:r w:rsidR="00D039DB">
          <w:rPr>
            <w:webHidden/>
          </w:rPr>
          <w:instrText xml:space="preserve"> PAGEREF _Toc301893096 \h </w:instrText>
        </w:r>
        <w:r>
          <w:rPr>
            <w:webHidden/>
          </w:rPr>
        </w:r>
        <w:r>
          <w:rPr>
            <w:webHidden/>
          </w:rPr>
          <w:fldChar w:fldCharType="separate"/>
        </w:r>
        <w:r w:rsidR="008E0441">
          <w:rPr>
            <w:webHidden/>
          </w:rPr>
          <w:t>28</w:t>
        </w:r>
        <w:r>
          <w:rPr>
            <w:webHidden/>
          </w:rPr>
          <w:fldChar w:fldCharType="end"/>
        </w:r>
      </w:hyperlink>
    </w:p>
    <w:p w:rsidR="00D039DB" w:rsidRDefault="00123F11" w:rsidP="009577BB">
      <w:pPr>
        <w:pStyle w:val="TOC1"/>
        <w:rPr>
          <w:rFonts w:asciiTheme="minorHAnsi" w:eastAsiaTheme="minorEastAsia" w:hAnsiTheme="minorHAnsi" w:cstheme="minorBidi"/>
          <w:color w:val="auto"/>
          <w:lang w:val="en-ZA" w:eastAsia="en-ZA"/>
        </w:rPr>
      </w:pPr>
      <w:hyperlink w:anchor="_Toc301893097" w:history="1">
        <w:r w:rsidR="00D039DB" w:rsidRPr="00456B35">
          <w:rPr>
            <w:rStyle w:val="Hyperlink"/>
          </w:rPr>
          <w:t>1.</w:t>
        </w:r>
        <w:r w:rsidR="00D039DB">
          <w:rPr>
            <w:rFonts w:asciiTheme="minorHAnsi" w:eastAsiaTheme="minorEastAsia" w:hAnsiTheme="minorHAnsi" w:cstheme="minorBidi"/>
            <w:color w:val="auto"/>
            <w:lang w:val="en-ZA" w:eastAsia="en-ZA"/>
          </w:rPr>
          <w:tab/>
        </w:r>
        <w:r w:rsidR="00D039DB" w:rsidRPr="00456B35">
          <w:rPr>
            <w:rStyle w:val="Hyperlink"/>
          </w:rPr>
          <w:t>ANNEXURE E1:  PRO FORMA SITE MEETINGS MEETING MINUTES</w:t>
        </w:r>
        <w:r w:rsidR="00D039DB">
          <w:rPr>
            <w:webHidden/>
          </w:rPr>
          <w:tab/>
        </w:r>
        <w:r>
          <w:rPr>
            <w:webHidden/>
          </w:rPr>
          <w:fldChar w:fldCharType="begin"/>
        </w:r>
        <w:r w:rsidR="00D039DB">
          <w:rPr>
            <w:webHidden/>
          </w:rPr>
          <w:instrText xml:space="preserve"> PAGEREF _Toc301893097 \h </w:instrText>
        </w:r>
        <w:r>
          <w:rPr>
            <w:webHidden/>
          </w:rPr>
        </w:r>
        <w:r>
          <w:rPr>
            <w:webHidden/>
          </w:rPr>
          <w:fldChar w:fldCharType="separate"/>
        </w:r>
        <w:r w:rsidR="008E0441">
          <w:rPr>
            <w:webHidden/>
          </w:rPr>
          <w:t>29</w:t>
        </w:r>
        <w:r>
          <w:rPr>
            <w:webHidden/>
          </w:rPr>
          <w:fldChar w:fldCharType="end"/>
        </w:r>
      </w:hyperlink>
    </w:p>
    <w:p w:rsidR="00D039DB" w:rsidRDefault="00123F11" w:rsidP="009577BB">
      <w:pPr>
        <w:pStyle w:val="TOC1"/>
        <w:rPr>
          <w:rFonts w:asciiTheme="minorHAnsi" w:eastAsiaTheme="minorEastAsia" w:hAnsiTheme="minorHAnsi" w:cstheme="minorBidi"/>
          <w:color w:val="auto"/>
          <w:lang w:val="en-ZA" w:eastAsia="en-ZA"/>
        </w:rPr>
      </w:pPr>
      <w:hyperlink w:anchor="_Toc301893098" w:history="1">
        <w:r w:rsidR="00D039DB" w:rsidRPr="00456B35">
          <w:rPr>
            <w:rStyle w:val="Hyperlink"/>
          </w:rPr>
          <w:t>2.</w:t>
        </w:r>
        <w:r w:rsidR="00D039DB">
          <w:rPr>
            <w:rFonts w:asciiTheme="minorHAnsi" w:eastAsiaTheme="minorEastAsia" w:hAnsiTheme="minorHAnsi" w:cstheme="minorBidi"/>
            <w:color w:val="auto"/>
            <w:lang w:val="en-ZA" w:eastAsia="en-ZA"/>
          </w:rPr>
          <w:tab/>
        </w:r>
        <w:r w:rsidR="00D039DB" w:rsidRPr="00456B35">
          <w:rPr>
            <w:rStyle w:val="Hyperlink"/>
          </w:rPr>
          <w:t>ANNEXURE E2:  PAYMENT CERTIFICATES</w:t>
        </w:r>
        <w:r w:rsidR="00D039DB">
          <w:rPr>
            <w:webHidden/>
          </w:rPr>
          <w:tab/>
        </w:r>
        <w:r>
          <w:rPr>
            <w:webHidden/>
          </w:rPr>
          <w:fldChar w:fldCharType="begin"/>
        </w:r>
        <w:r w:rsidR="00D039DB">
          <w:rPr>
            <w:webHidden/>
          </w:rPr>
          <w:instrText xml:space="preserve"> PAGEREF _Toc301893098 \h </w:instrText>
        </w:r>
        <w:r>
          <w:rPr>
            <w:webHidden/>
          </w:rPr>
        </w:r>
        <w:r>
          <w:rPr>
            <w:webHidden/>
          </w:rPr>
          <w:fldChar w:fldCharType="separate"/>
        </w:r>
        <w:r w:rsidR="008E0441">
          <w:rPr>
            <w:webHidden/>
          </w:rPr>
          <w:t>36</w:t>
        </w:r>
        <w:r>
          <w:rPr>
            <w:webHidden/>
          </w:rPr>
          <w:fldChar w:fldCharType="end"/>
        </w:r>
      </w:hyperlink>
    </w:p>
    <w:p w:rsidR="00D039DB" w:rsidRDefault="00123F11" w:rsidP="009577BB">
      <w:pPr>
        <w:pStyle w:val="TOC1"/>
        <w:rPr>
          <w:rFonts w:asciiTheme="minorHAnsi" w:eastAsiaTheme="minorEastAsia" w:hAnsiTheme="minorHAnsi" w:cstheme="minorBidi"/>
          <w:color w:val="auto"/>
          <w:lang w:val="en-ZA" w:eastAsia="en-ZA"/>
        </w:rPr>
      </w:pPr>
      <w:hyperlink w:anchor="_Toc301893099" w:history="1">
        <w:r w:rsidR="00D039DB" w:rsidRPr="00456B35">
          <w:rPr>
            <w:rStyle w:val="Hyperlink"/>
          </w:rPr>
          <w:t>3.</w:t>
        </w:r>
        <w:r w:rsidR="00D039DB">
          <w:rPr>
            <w:rFonts w:asciiTheme="minorHAnsi" w:eastAsiaTheme="minorEastAsia" w:hAnsiTheme="minorHAnsi" w:cstheme="minorBidi"/>
            <w:color w:val="auto"/>
            <w:lang w:val="en-ZA" w:eastAsia="en-ZA"/>
          </w:rPr>
          <w:tab/>
        </w:r>
        <w:r w:rsidR="00D039DB" w:rsidRPr="00456B35">
          <w:rPr>
            <w:rStyle w:val="Hyperlink"/>
          </w:rPr>
          <w:t>ANNEXURE E3:  EXAMPLE FROM SITE INSTRUCTION BOOK</w:t>
        </w:r>
        <w:r w:rsidR="00D039DB">
          <w:rPr>
            <w:webHidden/>
          </w:rPr>
          <w:tab/>
        </w:r>
        <w:r>
          <w:rPr>
            <w:webHidden/>
          </w:rPr>
          <w:fldChar w:fldCharType="begin"/>
        </w:r>
        <w:r w:rsidR="00D039DB">
          <w:rPr>
            <w:webHidden/>
          </w:rPr>
          <w:instrText xml:space="preserve"> PAGEREF _Toc301893099 \h </w:instrText>
        </w:r>
        <w:r>
          <w:rPr>
            <w:webHidden/>
          </w:rPr>
        </w:r>
        <w:r>
          <w:rPr>
            <w:webHidden/>
          </w:rPr>
          <w:fldChar w:fldCharType="separate"/>
        </w:r>
        <w:r w:rsidR="008E0441">
          <w:rPr>
            <w:webHidden/>
          </w:rPr>
          <w:t>40</w:t>
        </w:r>
        <w:r>
          <w:rPr>
            <w:webHidden/>
          </w:rPr>
          <w:fldChar w:fldCharType="end"/>
        </w:r>
      </w:hyperlink>
    </w:p>
    <w:p w:rsidR="00D039DB" w:rsidRDefault="00123F11" w:rsidP="009577BB">
      <w:pPr>
        <w:pStyle w:val="TOC1"/>
        <w:rPr>
          <w:rFonts w:asciiTheme="minorHAnsi" w:eastAsiaTheme="minorEastAsia" w:hAnsiTheme="minorHAnsi" w:cstheme="minorBidi"/>
          <w:color w:val="auto"/>
          <w:lang w:val="en-ZA" w:eastAsia="en-ZA"/>
        </w:rPr>
      </w:pPr>
      <w:hyperlink w:anchor="_Toc301893100" w:history="1">
        <w:r w:rsidR="00D039DB" w:rsidRPr="00456B35">
          <w:rPr>
            <w:rStyle w:val="Hyperlink"/>
          </w:rPr>
          <w:t>4.</w:t>
        </w:r>
        <w:r w:rsidR="00D039DB">
          <w:rPr>
            <w:rFonts w:asciiTheme="minorHAnsi" w:eastAsiaTheme="minorEastAsia" w:hAnsiTheme="minorHAnsi" w:cstheme="minorBidi"/>
            <w:color w:val="auto"/>
            <w:lang w:val="en-ZA" w:eastAsia="en-ZA"/>
          </w:rPr>
          <w:tab/>
        </w:r>
        <w:r w:rsidR="00D039DB" w:rsidRPr="00456B35">
          <w:rPr>
            <w:rStyle w:val="Hyperlink"/>
          </w:rPr>
          <w:t>ANNEXURE E4: REPORT ON CHANGES IN EXPENDITURE AND/COMPLETION  PERIOD</w:t>
        </w:r>
        <w:r w:rsidR="00D039DB">
          <w:rPr>
            <w:webHidden/>
          </w:rPr>
          <w:tab/>
        </w:r>
        <w:r w:rsidR="00D039DB">
          <w:rPr>
            <w:webHidden/>
          </w:rPr>
          <w:tab/>
        </w:r>
        <w:r w:rsidR="00D039DB">
          <w:rPr>
            <w:webHidden/>
          </w:rPr>
          <w:tab/>
        </w:r>
        <w:r>
          <w:rPr>
            <w:webHidden/>
          </w:rPr>
          <w:fldChar w:fldCharType="begin"/>
        </w:r>
        <w:r w:rsidR="00D039DB">
          <w:rPr>
            <w:webHidden/>
          </w:rPr>
          <w:instrText xml:space="preserve"> PAGEREF _Toc301893100 \h </w:instrText>
        </w:r>
        <w:r>
          <w:rPr>
            <w:webHidden/>
          </w:rPr>
        </w:r>
        <w:r>
          <w:rPr>
            <w:webHidden/>
          </w:rPr>
          <w:fldChar w:fldCharType="separate"/>
        </w:r>
        <w:r w:rsidR="008E0441">
          <w:rPr>
            <w:webHidden/>
          </w:rPr>
          <w:t>41</w:t>
        </w:r>
        <w:r>
          <w:rPr>
            <w:webHidden/>
          </w:rPr>
          <w:fldChar w:fldCharType="end"/>
        </w:r>
      </w:hyperlink>
    </w:p>
    <w:p w:rsidR="00D039DB" w:rsidRDefault="00123F11" w:rsidP="009577BB">
      <w:pPr>
        <w:pStyle w:val="TOC1"/>
        <w:rPr>
          <w:rFonts w:asciiTheme="minorHAnsi" w:eastAsiaTheme="minorEastAsia" w:hAnsiTheme="minorHAnsi" w:cstheme="minorBidi"/>
          <w:color w:val="auto"/>
          <w:lang w:val="en-ZA" w:eastAsia="en-ZA"/>
        </w:rPr>
      </w:pPr>
      <w:hyperlink w:anchor="_Toc301893101" w:history="1">
        <w:r w:rsidR="00D039DB" w:rsidRPr="00456B35">
          <w:rPr>
            <w:rStyle w:val="Hyperlink"/>
          </w:rPr>
          <w:t>5.</w:t>
        </w:r>
        <w:r w:rsidR="00D039DB">
          <w:rPr>
            <w:rFonts w:asciiTheme="minorHAnsi" w:eastAsiaTheme="minorEastAsia" w:hAnsiTheme="minorHAnsi" w:cstheme="minorBidi"/>
            <w:color w:val="auto"/>
            <w:lang w:val="en-ZA" w:eastAsia="en-ZA"/>
          </w:rPr>
          <w:tab/>
        </w:r>
        <w:r w:rsidR="00D039DB" w:rsidRPr="00456B35">
          <w:rPr>
            <w:rStyle w:val="Hyperlink"/>
          </w:rPr>
          <w:t xml:space="preserve">ANNEXURE E5:  GUIDELINES FOR REQUESTING APPOINTMENT OF SITE </w:t>
        </w:r>
        <w:r w:rsidR="00D039DB">
          <w:rPr>
            <w:rStyle w:val="Hyperlink"/>
          </w:rPr>
          <w:br/>
        </w:r>
        <w:r w:rsidR="00D039DB" w:rsidRPr="00456B35">
          <w:rPr>
            <w:rStyle w:val="Hyperlink"/>
          </w:rPr>
          <w:t>STAFF</w:t>
        </w:r>
        <w:r w:rsidR="00D039DB">
          <w:rPr>
            <w:rStyle w:val="Hyperlink"/>
          </w:rPr>
          <w:t xml:space="preserve">  </w:t>
        </w:r>
        <w:r w:rsidR="00D039DB">
          <w:rPr>
            <w:rStyle w:val="Hyperlink"/>
          </w:rPr>
          <w:tab/>
        </w:r>
        <w:r w:rsidR="00D039DB">
          <w:rPr>
            <w:rStyle w:val="Hyperlink"/>
          </w:rPr>
          <w:tab/>
        </w:r>
        <w:r w:rsidR="00D039DB">
          <w:rPr>
            <w:rStyle w:val="Hyperlink"/>
          </w:rPr>
          <w:tab/>
        </w:r>
        <w:r>
          <w:rPr>
            <w:webHidden/>
          </w:rPr>
          <w:fldChar w:fldCharType="begin"/>
        </w:r>
        <w:r w:rsidR="00D039DB">
          <w:rPr>
            <w:webHidden/>
          </w:rPr>
          <w:instrText xml:space="preserve"> PAGEREF _Toc301893101 \h </w:instrText>
        </w:r>
        <w:r>
          <w:rPr>
            <w:webHidden/>
          </w:rPr>
        </w:r>
        <w:r>
          <w:rPr>
            <w:webHidden/>
          </w:rPr>
          <w:fldChar w:fldCharType="separate"/>
        </w:r>
        <w:r w:rsidR="008E0441">
          <w:rPr>
            <w:webHidden/>
          </w:rPr>
          <w:t>43</w:t>
        </w:r>
        <w:r>
          <w:rPr>
            <w:webHidden/>
          </w:rPr>
          <w:fldChar w:fldCharType="end"/>
        </w:r>
      </w:hyperlink>
    </w:p>
    <w:p w:rsidR="00D039DB" w:rsidRDefault="00123F11" w:rsidP="009577BB">
      <w:pPr>
        <w:pStyle w:val="TOC1"/>
        <w:rPr>
          <w:rFonts w:asciiTheme="minorHAnsi" w:eastAsiaTheme="minorEastAsia" w:hAnsiTheme="minorHAnsi" w:cstheme="minorBidi"/>
          <w:color w:val="auto"/>
          <w:lang w:val="en-ZA" w:eastAsia="en-ZA"/>
        </w:rPr>
      </w:pPr>
      <w:hyperlink w:anchor="_Toc301893102" w:history="1">
        <w:r w:rsidR="00D039DB" w:rsidRPr="00456B35">
          <w:rPr>
            <w:rStyle w:val="Hyperlink"/>
          </w:rPr>
          <w:t>6.</w:t>
        </w:r>
        <w:r w:rsidR="00D039DB">
          <w:rPr>
            <w:rFonts w:asciiTheme="minorHAnsi" w:eastAsiaTheme="minorEastAsia" w:hAnsiTheme="minorHAnsi" w:cstheme="minorBidi"/>
            <w:color w:val="auto"/>
            <w:lang w:val="en-ZA" w:eastAsia="en-ZA"/>
          </w:rPr>
          <w:tab/>
        </w:r>
        <w:r w:rsidR="00D039DB" w:rsidRPr="00456B35">
          <w:rPr>
            <w:rStyle w:val="Hyperlink"/>
          </w:rPr>
          <w:t xml:space="preserve">ANNEXURE E6: DIRECTIVE PERTAINING TO THE HANDLING OF THE </w:t>
        </w:r>
        <w:r w:rsidR="00D039DB">
          <w:rPr>
            <w:rStyle w:val="Hyperlink"/>
          </w:rPr>
          <w:br/>
        </w:r>
        <w:r w:rsidR="00D039DB" w:rsidRPr="00456B35">
          <w:rPr>
            <w:rStyle w:val="Hyperlink"/>
          </w:rPr>
          <w:t>CONTRACT COMPLETION REPORT (PRM043civ)</w:t>
        </w:r>
        <w:r w:rsidR="00D039DB">
          <w:rPr>
            <w:webHidden/>
          </w:rPr>
          <w:tab/>
        </w:r>
        <w:r>
          <w:rPr>
            <w:webHidden/>
          </w:rPr>
          <w:fldChar w:fldCharType="begin"/>
        </w:r>
        <w:r w:rsidR="00D039DB">
          <w:rPr>
            <w:webHidden/>
          </w:rPr>
          <w:instrText xml:space="preserve"> PAGEREF _Toc301893102 \h </w:instrText>
        </w:r>
        <w:r>
          <w:rPr>
            <w:webHidden/>
          </w:rPr>
        </w:r>
        <w:r>
          <w:rPr>
            <w:webHidden/>
          </w:rPr>
          <w:fldChar w:fldCharType="separate"/>
        </w:r>
        <w:r w:rsidR="008E0441">
          <w:rPr>
            <w:webHidden/>
          </w:rPr>
          <w:t>45</w:t>
        </w:r>
        <w:r>
          <w:rPr>
            <w:webHidden/>
          </w:rPr>
          <w:fldChar w:fldCharType="end"/>
        </w:r>
      </w:hyperlink>
    </w:p>
    <w:p w:rsidR="00D039DB" w:rsidRDefault="00123F11" w:rsidP="009577BB">
      <w:pPr>
        <w:pStyle w:val="TOC1"/>
      </w:pPr>
      <w:hyperlink w:anchor="_Toc301893103" w:history="1">
        <w:r w:rsidR="00D039DB" w:rsidRPr="00456B35">
          <w:rPr>
            <w:rStyle w:val="Hyperlink"/>
          </w:rPr>
          <w:t>7.</w:t>
        </w:r>
        <w:r w:rsidR="00D039DB">
          <w:rPr>
            <w:rFonts w:asciiTheme="minorHAnsi" w:eastAsiaTheme="minorEastAsia" w:hAnsiTheme="minorHAnsi" w:cstheme="minorBidi"/>
            <w:color w:val="auto"/>
            <w:lang w:val="en-ZA" w:eastAsia="en-ZA"/>
          </w:rPr>
          <w:tab/>
        </w:r>
        <w:r w:rsidR="00D039DB" w:rsidRPr="00456B35">
          <w:rPr>
            <w:rStyle w:val="Hyperlink"/>
          </w:rPr>
          <w:t>ANNEXURE E7: MONTHLY REPORT ON PERFORMANCE OF NDPW APPOINTED CONTRACTOR BY THE CONSULTING ENGINEER (CIDB)</w:t>
        </w:r>
        <w:r w:rsidR="00D039DB">
          <w:rPr>
            <w:webHidden/>
          </w:rPr>
          <w:tab/>
        </w:r>
        <w:r>
          <w:rPr>
            <w:webHidden/>
          </w:rPr>
          <w:fldChar w:fldCharType="begin"/>
        </w:r>
        <w:r w:rsidR="00D039DB">
          <w:rPr>
            <w:webHidden/>
          </w:rPr>
          <w:instrText xml:space="preserve"> PAGEREF _Toc301893103 \h </w:instrText>
        </w:r>
        <w:r>
          <w:rPr>
            <w:webHidden/>
          </w:rPr>
        </w:r>
        <w:r>
          <w:rPr>
            <w:webHidden/>
          </w:rPr>
          <w:fldChar w:fldCharType="separate"/>
        </w:r>
        <w:r w:rsidR="008E0441">
          <w:rPr>
            <w:webHidden/>
          </w:rPr>
          <w:t>47</w:t>
        </w:r>
        <w:r>
          <w:rPr>
            <w:webHidden/>
          </w:rPr>
          <w:fldChar w:fldCharType="end"/>
        </w:r>
      </w:hyperlink>
    </w:p>
    <w:p w:rsidR="002D35E5" w:rsidRDefault="002D35E5" w:rsidP="002D35E5">
      <w:pPr>
        <w:rPr>
          <w:noProof/>
        </w:rPr>
        <w:sectPr w:rsidR="002D35E5" w:rsidSect="00CD299E">
          <w:footerReference w:type="default" r:id="rId117"/>
          <w:pgSz w:w="11906" w:h="16838" w:code="9"/>
          <w:pgMar w:top="1134" w:right="964" w:bottom="964" w:left="1134" w:header="794" w:footer="510" w:gutter="0"/>
          <w:cols w:space="708"/>
          <w:docGrid w:linePitch="360"/>
        </w:sectPr>
      </w:pPr>
    </w:p>
    <w:p w:rsidR="009577BB" w:rsidRDefault="009577BB" w:rsidP="009577BB">
      <w:pPr>
        <w:pStyle w:val="TOCHeading2"/>
        <w:spacing w:before="0" w:after="60"/>
        <w:ind w:left="0" w:hanging="567"/>
        <w:rPr>
          <w:noProof/>
        </w:rPr>
      </w:pPr>
      <w:bookmarkStart w:id="144" w:name="_Toc297314843"/>
      <w:bookmarkStart w:id="145" w:name="_Toc301893097"/>
      <w:bookmarkStart w:id="146" w:name="_Toc302320672"/>
      <w:bookmarkStart w:id="147" w:name="AnnexureE1_ProFormaAgendaAndMinForSiteMe"/>
      <w:r w:rsidRPr="00D15484">
        <w:rPr>
          <w:noProof/>
        </w:rPr>
        <w:lastRenderedPageBreak/>
        <w:t>ANNEXURE E1:  PRO FORMA SITE MEETINGS</w:t>
      </w:r>
      <w:bookmarkEnd w:id="144"/>
      <w:r>
        <w:rPr>
          <w:noProof/>
        </w:rPr>
        <w:t xml:space="preserve"> MEETING MINUTES</w:t>
      </w:r>
      <w:bookmarkEnd w:id="145"/>
      <w:bookmarkEnd w:id="146"/>
    </w:p>
    <w:tbl>
      <w:tblPr>
        <w:tblW w:w="10372" w:type="dxa"/>
        <w:tblInd w:w="-34" w:type="dxa"/>
        <w:tblBorders>
          <w:top w:val="single" w:sz="6" w:space="0" w:color="auto"/>
          <w:left w:val="single" w:sz="6" w:space="0" w:color="auto"/>
          <w:bottom w:val="single" w:sz="6" w:space="0" w:color="auto"/>
          <w:right w:val="single" w:sz="6" w:space="0" w:color="auto"/>
        </w:tblBorders>
        <w:tblLayout w:type="fixed"/>
        <w:tblLook w:val="0000"/>
      </w:tblPr>
      <w:tblGrid>
        <w:gridCol w:w="2409"/>
        <w:gridCol w:w="2975"/>
        <w:gridCol w:w="1137"/>
        <w:gridCol w:w="1273"/>
        <w:gridCol w:w="570"/>
        <w:gridCol w:w="2008"/>
      </w:tblGrid>
      <w:tr w:rsidR="009577BB" w:rsidRPr="002D35E5" w:rsidTr="009577BB">
        <w:tc>
          <w:tcPr>
            <w:tcW w:w="7794" w:type="dxa"/>
            <w:gridSpan w:val="4"/>
            <w:tcBorders>
              <w:top w:val="single" w:sz="4" w:space="0" w:color="auto"/>
              <w:bottom w:val="single" w:sz="6" w:space="0" w:color="auto"/>
              <w:right w:val="single" w:sz="6" w:space="0" w:color="auto"/>
            </w:tcBorders>
            <w:vAlign w:val="center"/>
          </w:tcPr>
          <w:bookmarkEnd w:id="147"/>
          <w:p w:rsidR="009577BB" w:rsidRPr="002D35E5" w:rsidRDefault="009577BB" w:rsidP="00125A23">
            <w:pPr>
              <w:pStyle w:val="Header"/>
              <w:keepNext/>
              <w:spacing w:before="240" w:after="120"/>
              <w:jc w:val="center"/>
              <w:rPr>
                <w:noProof/>
                <w:sz w:val="32"/>
                <w:szCs w:val="32"/>
              </w:rPr>
            </w:pPr>
            <w:r w:rsidRPr="002D35E5">
              <w:rPr>
                <w:b/>
                <w:bCs/>
                <w:noProof/>
                <w:sz w:val="32"/>
                <w:szCs w:val="32"/>
              </w:rPr>
              <w:t>DEPARTMENT OF PUBLIC WORKS</w:t>
            </w:r>
          </w:p>
        </w:tc>
        <w:tc>
          <w:tcPr>
            <w:tcW w:w="2578" w:type="dxa"/>
            <w:gridSpan w:val="2"/>
            <w:vMerge w:val="restart"/>
            <w:tcBorders>
              <w:top w:val="single" w:sz="4" w:space="0" w:color="auto"/>
              <w:left w:val="nil"/>
            </w:tcBorders>
            <w:vAlign w:val="center"/>
          </w:tcPr>
          <w:p w:rsidR="009577BB" w:rsidRPr="002D35E5" w:rsidRDefault="009577BB" w:rsidP="00125A23">
            <w:pPr>
              <w:pStyle w:val="Header"/>
              <w:spacing w:before="120"/>
              <w:jc w:val="center"/>
              <w:rPr>
                <w:noProof/>
              </w:rPr>
            </w:pPr>
            <w:r w:rsidRPr="002D35E5">
              <w:rPr>
                <w:noProof/>
                <w:lang w:val="en-ZA" w:eastAsia="en-ZA"/>
              </w:rPr>
              <w:drawing>
                <wp:inline distT="0" distB="0" distL="0" distR="0">
                  <wp:extent cx="763270" cy="1002030"/>
                  <wp:effectExtent l="1905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srcRect/>
                          <a:stretch>
                            <a:fillRect/>
                          </a:stretch>
                        </pic:blipFill>
                        <pic:spPr bwMode="auto">
                          <a:xfrm>
                            <a:off x="0" y="0"/>
                            <a:ext cx="763270" cy="1002030"/>
                          </a:xfrm>
                          <a:prstGeom prst="rect">
                            <a:avLst/>
                          </a:prstGeom>
                          <a:noFill/>
                          <a:ln w="9525">
                            <a:noFill/>
                            <a:miter lim="800000"/>
                            <a:headEnd/>
                            <a:tailEnd/>
                          </a:ln>
                        </pic:spPr>
                      </pic:pic>
                    </a:graphicData>
                  </a:graphic>
                </wp:inline>
              </w:drawing>
            </w:r>
          </w:p>
        </w:tc>
      </w:tr>
      <w:bookmarkStart w:id="148" w:name="Text1"/>
      <w:tr w:rsidR="009577BB" w:rsidRPr="002D35E5" w:rsidTr="009577BB">
        <w:trPr>
          <w:trHeight w:val="949"/>
        </w:trPr>
        <w:tc>
          <w:tcPr>
            <w:tcW w:w="7794" w:type="dxa"/>
            <w:gridSpan w:val="4"/>
            <w:tcBorders>
              <w:top w:val="nil"/>
              <w:bottom w:val="single" w:sz="6" w:space="0" w:color="auto"/>
              <w:right w:val="single" w:sz="6" w:space="0" w:color="auto"/>
            </w:tcBorders>
            <w:vAlign w:val="center"/>
          </w:tcPr>
          <w:p w:rsidR="009577BB" w:rsidRPr="002D35E5" w:rsidRDefault="00123F11" w:rsidP="00125A23">
            <w:pPr>
              <w:pStyle w:val="Header"/>
              <w:keepNext/>
              <w:spacing w:after="120"/>
              <w:jc w:val="center"/>
              <w:rPr>
                <w:b/>
                <w:noProof/>
              </w:rPr>
            </w:pPr>
            <w:r w:rsidRPr="002D35E5">
              <w:rPr>
                <w:b/>
                <w:noProof/>
              </w:rPr>
              <w:fldChar w:fldCharType="begin">
                <w:ffData>
                  <w:name w:val="Text1"/>
                  <w:enabled/>
                  <w:calcOnExit w:val="0"/>
                  <w:textInput>
                    <w:default w:val="Type PROJECT TYPE here"/>
                  </w:textInput>
                </w:ffData>
              </w:fldChar>
            </w:r>
            <w:r w:rsidR="009577BB" w:rsidRPr="002D35E5">
              <w:rPr>
                <w:b/>
                <w:noProof/>
              </w:rPr>
              <w:instrText xml:space="preserve"> FORMTEXT </w:instrText>
            </w:r>
            <w:r w:rsidRPr="002D35E5">
              <w:rPr>
                <w:b/>
                <w:noProof/>
              </w:rPr>
            </w:r>
            <w:r w:rsidRPr="002D35E5">
              <w:rPr>
                <w:b/>
                <w:noProof/>
              </w:rPr>
              <w:fldChar w:fldCharType="separate"/>
            </w:r>
            <w:r w:rsidR="008E0441">
              <w:rPr>
                <w:b/>
                <w:noProof/>
              </w:rPr>
              <w:t>Type PROJECT TYPE here</w:t>
            </w:r>
            <w:r w:rsidRPr="002D35E5">
              <w:rPr>
                <w:b/>
                <w:noProof/>
              </w:rPr>
              <w:fldChar w:fldCharType="end"/>
            </w:r>
            <w:bookmarkEnd w:id="148"/>
            <w:r w:rsidR="009577BB" w:rsidRPr="002D35E5">
              <w:rPr>
                <w:b/>
                <w:noProof/>
              </w:rPr>
              <w:t xml:space="preserve"> </w:t>
            </w:r>
          </w:p>
          <w:p w:rsidR="009577BB" w:rsidRPr="002D35E5" w:rsidRDefault="00123F11" w:rsidP="00125A23">
            <w:pPr>
              <w:pStyle w:val="Header"/>
              <w:keepNext/>
              <w:spacing w:after="120"/>
              <w:jc w:val="center"/>
              <w:rPr>
                <w:b/>
                <w:noProof/>
              </w:rPr>
            </w:pPr>
            <w:r w:rsidRPr="002D35E5">
              <w:rPr>
                <w:b/>
                <w:noProof/>
              </w:rPr>
              <w:fldChar w:fldCharType="begin">
                <w:ffData>
                  <w:name w:val=""/>
                  <w:enabled/>
                  <w:calcOnExit w:val="0"/>
                  <w:textInput>
                    <w:default w:val="TYPE PROJECT NAME HERE I.E. &quot;BLOEMFONTEIN PRISON&quot;"/>
                    <w:format w:val="Uppercase"/>
                  </w:textInput>
                </w:ffData>
              </w:fldChar>
            </w:r>
            <w:r w:rsidR="009577BB" w:rsidRPr="002D35E5">
              <w:rPr>
                <w:b/>
                <w:noProof/>
              </w:rPr>
              <w:instrText xml:space="preserve"> FORMTEXT </w:instrText>
            </w:r>
            <w:r w:rsidRPr="002D35E5">
              <w:rPr>
                <w:b/>
                <w:noProof/>
              </w:rPr>
            </w:r>
            <w:r w:rsidRPr="002D35E5">
              <w:rPr>
                <w:b/>
                <w:noProof/>
              </w:rPr>
              <w:fldChar w:fldCharType="separate"/>
            </w:r>
            <w:r w:rsidR="00D816F9">
              <w:rPr>
                <w:b/>
                <w:noProof/>
              </w:rPr>
              <w:t>TYPE PROJECT NAME HERE I.E. "BLOEMFONTEIN PRISON"</w:t>
            </w:r>
            <w:r w:rsidRPr="002D35E5">
              <w:rPr>
                <w:b/>
                <w:noProof/>
              </w:rPr>
              <w:fldChar w:fldCharType="end"/>
            </w:r>
          </w:p>
          <w:bookmarkStart w:id="149" w:name="Text8"/>
          <w:p w:rsidR="009577BB" w:rsidRPr="002D35E5" w:rsidRDefault="00123F11" w:rsidP="00125A23">
            <w:pPr>
              <w:pStyle w:val="Header"/>
              <w:keepNext/>
              <w:spacing w:after="120"/>
              <w:jc w:val="center"/>
              <w:rPr>
                <w:caps/>
                <w:noProof/>
              </w:rPr>
            </w:pPr>
            <w:r w:rsidRPr="002D35E5">
              <w:rPr>
                <w:b/>
                <w:noProof/>
              </w:rPr>
              <w:fldChar w:fldCharType="begin">
                <w:ffData>
                  <w:name w:val="Text8"/>
                  <w:enabled/>
                  <w:calcOnExit w:val="0"/>
                  <w:textInput>
                    <w:default w:val="Type in relevant STAGE of project  "/>
                  </w:textInput>
                </w:ffData>
              </w:fldChar>
            </w:r>
            <w:r w:rsidR="009577BB" w:rsidRPr="002D35E5">
              <w:rPr>
                <w:b/>
                <w:noProof/>
              </w:rPr>
              <w:instrText xml:space="preserve"> FORMTEXT </w:instrText>
            </w:r>
            <w:r w:rsidRPr="002D35E5">
              <w:rPr>
                <w:b/>
                <w:noProof/>
              </w:rPr>
            </w:r>
            <w:r w:rsidRPr="002D35E5">
              <w:rPr>
                <w:b/>
                <w:noProof/>
              </w:rPr>
              <w:fldChar w:fldCharType="separate"/>
            </w:r>
            <w:r w:rsidR="00D816F9">
              <w:rPr>
                <w:b/>
                <w:noProof/>
              </w:rPr>
              <w:t xml:space="preserve">Type in relevant STAGE of project  </w:t>
            </w:r>
            <w:r w:rsidRPr="002D35E5">
              <w:rPr>
                <w:b/>
                <w:noProof/>
              </w:rPr>
              <w:fldChar w:fldCharType="end"/>
            </w:r>
            <w:bookmarkEnd w:id="149"/>
            <w:r w:rsidR="009577BB" w:rsidRPr="002D35E5">
              <w:rPr>
                <w:b/>
                <w:noProof/>
              </w:rPr>
              <w:tab/>
              <w:t>WCS No. ______</w:t>
            </w:r>
          </w:p>
        </w:tc>
        <w:tc>
          <w:tcPr>
            <w:tcW w:w="2578" w:type="dxa"/>
            <w:gridSpan w:val="2"/>
            <w:vMerge/>
            <w:tcBorders>
              <w:left w:val="nil"/>
            </w:tcBorders>
            <w:vAlign w:val="center"/>
          </w:tcPr>
          <w:p w:rsidR="009577BB" w:rsidRPr="002D35E5" w:rsidRDefault="009577BB" w:rsidP="00125A23">
            <w:pPr>
              <w:pStyle w:val="Header"/>
              <w:spacing w:before="120"/>
              <w:jc w:val="center"/>
              <w:rPr>
                <w:b/>
                <w:bCs/>
                <w:noProof/>
                <w:sz w:val="28"/>
                <w:szCs w:val="28"/>
              </w:rPr>
            </w:pPr>
          </w:p>
        </w:tc>
      </w:tr>
      <w:tr w:rsidR="009577BB" w:rsidRPr="002D35E5" w:rsidTr="00125A23">
        <w:tblPrEx>
          <w:tblBorders>
            <w:insideH w:val="single" w:sz="6" w:space="0" w:color="auto"/>
          </w:tblBorders>
        </w:tblPrEx>
        <w:trPr>
          <w:trHeight w:val="370"/>
        </w:trPr>
        <w:tc>
          <w:tcPr>
            <w:tcW w:w="10372" w:type="dxa"/>
            <w:gridSpan w:val="6"/>
            <w:tcBorders>
              <w:bottom w:val="single" w:sz="4" w:space="0" w:color="auto"/>
            </w:tcBorders>
            <w:vAlign w:val="center"/>
          </w:tcPr>
          <w:p w:rsidR="009577BB" w:rsidRPr="002D35E5" w:rsidRDefault="009577BB" w:rsidP="00125A23">
            <w:pPr>
              <w:pStyle w:val="NoSpacing"/>
              <w:jc w:val="center"/>
              <w:rPr>
                <w:noProof/>
              </w:rPr>
            </w:pPr>
            <w:r w:rsidRPr="002D35E5">
              <w:rPr>
                <w:b/>
                <w:noProof/>
              </w:rPr>
              <w:t xml:space="preserve">MINUTES: PROGRESS MEETING No. </w:t>
            </w:r>
            <w:r w:rsidR="00123F11" w:rsidRPr="002D35E5">
              <w:rPr>
                <w:b/>
                <w:noProof/>
              </w:rPr>
              <w:fldChar w:fldCharType="begin">
                <w:ffData>
                  <w:name w:val=""/>
                  <w:enabled/>
                  <w:calcOnExit w:val="0"/>
                  <w:textInput>
                    <w:default w:val="TYPE IN NUMBER OF MEETING  XX=&quot; &quot;"/>
                    <w:format w:val="Uppercase"/>
                  </w:textInput>
                </w:ffData>
              </w:fldChar>
            </w:r>
            <w:r w:rsidRPr="002D35E5">
              <w:rPr>
                <w:b/>
                <w:noProof/>
              </w:rPr>
              <w:instrText xml:space="preserve"> FORMTEXT </w:instrText>
            </w:r>
            <w:r w:rsidR="00123F11" w:rsidRPr="002D35E5">
              <w:rPr>
                <w:b/>
                <w:noProof/>
              </w:rPr>
            </w:r>
            <w:r w:rsidR="00123F11" w:rsidRPr="002D35E5">
              <w:rPr>
                <w:b/>
                <w:noProof/>
              </w:rPr>
              <w:fldChar w:fldCharType="separate"/>
            </w:r>
            <w:r w:rsidR="00D816F9">
              <w:rPr>
                <w:b/>
                <w:noProof/>
              </w:rPr>
              <w:t>TYPE IN NUMBER OF MEETING  XX=" "</w:t>
            </w:r>
            <w:r w:rsidR="00123F11" w:rsidRPr="002D35E5">
              <w:rPr>
                <w:b/>
                <w:noProof/>
              </w:rPr>
              <w:fldChar w:fldCharType="end"/>
            </w:r>
          </w:p>
        </w:tc>
      </w:tr>
      <w:tr w:rsidR="009577BB" w:rsidRPr="002D35E5" w:rsidTr="009577BB">
        <w:trPr>
          <w:trHeight w:val="1842"/>
        </w:trPr>
        <w:tc>
          <w:tcPr>
            <w:tcW w:w="5384" w:type="dxa"/>
            <w:gridSpan w:val="2"/>
            <w:tcBorders>
              <w:top w:val="single" w:sz="4" w:space="0" w:color="auto"/>
              <w:bottom w:val="nil"/>
              <w:right w:val="single" w:sz="4" w:space="0" w:color="auto"/>
            </w:tcBorders>
            <w:vAlign w:val="center"/>
          </w:tcPr>
          <w:p w:rsidR="009577BB" w:rsidRPr="002D35E5" w:rsidRDefault="009577BB" w:rsidP="00125A23">
            <w:pPr>
              <w:pStyle w:val="Heading8"/>
              <w:spacing w:before="0" w:line="360" w:lineRule="auto"/>
              <w:rPr>
                <w:rFonts w:ascii="Arial" w:hAnsi="Arial" w:cs="Arial"/>
                <w:b/>
                <w:noProof/>
              </w:rPr>
            </w:pPr>
            <w:r w:rsidRPr="002D35E5">
              <w:rPr>
                <w:rFonts w:ascii="Arial" w:hAnsi="Arial" w:cs="Arial"/>
                <w:b/>
                <w:noProof/>
              </w:rPr>
              <w:t>MEETING DETAILS</w:t>
            </w:r>
          </w:p>
          <w:p w:rsidR="009577BB" w:rsidRPr="002D35E5" w:rsidRDefault="009577BB" w:rsidP="00125A23">
            <w:pPr>
              <w:tabs>
                <w:tab w:val="left" w:pos="1027"/>
              </w:tabs>
              <w:rPr>
                <w:bCs/>
                <w:noProof/>
                <w:sz w:val="20"/>
                <w:szCs w:val="20"/>
              </w:rPr>
            </w:pPr>
            <w:r w:rsidRPr="002D35E5">
              <w:rPr>
                <w:noProof/>
                <w:sz w:val="20"/>
                <w:szCs w:val="20"/>
              </w:rPr>
              <w:t>VENUE:</w:t>
            </w:r>
            <w:r w:rsidRPr="002D35E5">
              <w:rPr>
                <w:noProof/>
                <w:sz w:val="20"/>
                <w:szCs w:val="20"/>
              </w:rPr>
              <w:tab/>
              <w:t>___________________________</w:t>
            </w:r>
          </w:p>
          <w:p w:rsidR="009577BB" w:rsidRPr="002D35E5" w:rsidRDefault="009577BB" w:rsidP="00125A23">
            <w:pPr>
              <w:tabs>
                <w:tab w:val="left" w:pos="1027"/>
              </w:tabs>
              <w:rPr>
                <w:noProof/>
                <w:sz w:val="20"/>
                <w:szCs w:val="20"/>
              </w:rPr>
            </w:pPr>
          </w:p>
          <w:p w:rsidR="009577BB" w:rsidRPr="002D35E5" w:rsidRDefault="009577BB" w:rsidP="00125A23">
            <w:pPr>
              <w:tabs>
                <w:tab w:val="left" w:pos="1027"/>
              </w:tabs>
              <w:rPr>
                <w:noProof/>
                <w:sz w:val="20"/>
                <w:szCs w:val="20"/>
              </w:rPr>
            </w:pPr>
            <w:r w:rsidRPr="002D35E5">
              <w:rPr>
                <w:noProof/>
                <w:sz w:val="20"/>
                <w:szCs w:val="20"/>
              </w:rPr>
              <w:t>DATE :</w:t>
            </w:r>
            <w:r w:rsidRPr="002D35E5">
              <w:rPr>
                <w:noProof/>
                <w:sz w:val="20"/>
                <w:szCs w:val="20"/>
              </w:rPr>
              <w:tab/>
              <w:t>___________________________</w:t>
            </w:r>
          </w:p>
          <w:p w:rsidR="009577BB" w:rsidRPr="002D35E5" w:rsidRDefault="009577BB" w:rsidP="00125A23">
            <w:pPr>
              <w:tabs>
                <w:tab w:val="left" w:pos="1027"/>
              </w:tabs>
              <w:rPr>
                <w:noProof/>
                <w:sz w:val="20"/>
                <w:szCs w:val="20"/>
              </w:rPr>
            </w:pPr>
          </w:p>
          <w:p w:rsidR="009577BB" w:rsidRPr="002D35E5" w:rsidRDefault="009577BB" w:rsidP="00125A23">
            <w:pPr>
              <w:tabs>
                <w:tab w:val="left" w:pos="1027"/>
              </w:tabs>
              <w:rPr>
                <w:noProof/>
                <w:sz w:val="20"/>
                <w:szCs w:val="20"/>
              </w:rPr>
            </w:pPr>
            <w:r w:rsidRPr="002D35E5">
              <w:rPr>
                <w:noProof/>
                <w:sz w:val="20"/>
                <w:szCs w:val="20"/>
              </w:rPr>
              <w:t>TIME  :</w:t>
            </w:r>
            <w:r w:rsidRPr="002D35E5">
              <w:rPr>
                <w:noProof/>
                <w:sz w:val="20"/>
                <w:szCs w:val="20"/>
              </w:rPr>
              <w:tab/>
              <w:t xml:space="preserve"> __________________________</w:t>
            </w:r>
          </w:p>
          <w:p w:rsidR="009577BB" w:rsidRPr="002D35E5" w:rsidRDefault="009577BB" w:rsidP="00125A23">
            <w:pPr>
              <w:tabs>
                <w:tab w:val="left" w:pos="1027"/>
              </w:tabs>
              <w:rPr>
                <w:noProof/>
                <w:sz w:val="20"/>
                <w:szCs w:val="20"/>
              </w:rPr>
            </w:pPr>
          </w:p>
        </w:tc>
        <w:tc>
          <w:tcPr>
            <w:tcW w:w="4988" w:type="dxa"/>
            <w:gridSpan w:val="4"/>
            <w:tcBorders>
              <w:top w:val="single" w:sz="4" w:space="0" w:color="auto"/>
              <w:left w:val="single" w:sz="4" w:space="0" w:color="auto"/>
              <w:bottom w:val="nil"/>
            </w:tcBorders>
            <w:vAlign w:val="center"/>
          </w:tcPr>
          <w:p w:rsidR="009577BB" w:rsidRPr="002D35E5" w:rsidRDefault="009577BB" w:rsidP="00125A23">
            <w:pPr>
              <w:spacing w:line="360" w:lineRule="auto"/>
              <w:ind w:left="459" w:hanging="459"/>
              <w:rPr>
                <w:b/>
                <w:bCs/>
                <w:noProof/>
                <w:sz w:val="20"/>
                <w:szCs w:val="20"/>
              </w:rPr>
            </w:pPr>
            <w:r w:rsidRPr="002D35E5">
              <w:rPr>
                <w:b/>
                <w:bCs/>
                <w:noProof/>
                <w:sz w:val="20"/>
                <w:szCs w:val="20"/>
              </w:rPr>
              <w:t>CONTRACT DETAILS</w:t>
            </w:r>
          </w:p>
          <w:p w:rsidR="009577BB" w:rsidRPr="002D35E5" w:rsidRDefault="009577BB" w:rsidP="00125A23">
            <w:pPr>
              <w:tabs>
                <w:tab w:val="left" w:pos="1974"/>
              </w:tabs>
              <w:spacing w:line="360" w:lineRule="auto"/>
              <w:ind w:left="459" w:hanging="459"/>
              <w:rPr>
                <w:noProof/>
                <w:sz w:val="20"/>
                <w:szCs w:val="20"/>
                <w:lang w:val="pt-BR"/>
              </w:rPr>
            </w:pPr>
            <w:r w:rsidRPr="002D35E5">
              <w:rPr>
                <w:noProof/>
                <w:sz w:val="20"/>
                <w:szCs w:val="20"/>
                <w:lang w:val="pt-BR"/>
              </w:rPr>
              <w:t xml:space="preserve">TENDER No.  </w:t>
            </w:r>
            <w:r w:rsidRPr="002D35E5">
              <w:rPr>
                <w:noProof/>
                <w:sz w:val="20"/>
                <w:szCs w:val="20"/>
                <w:lang w:val="pt-BR"/>
              </w:rPr>
              <w:tab/>
            </w:r>
            <w:r w:rsidRPr="002D35E5">
              <w:rPr>
                <w:noProof/>
                <w:sz w:val="20"/>
                <w:szCs w:val="20"/>
                <w:lang w:val="pt-BR"/>
              </w:rPr>
              <w:tab/>
              <w:t>:  ___________________</w:t>
            </w:r>
          </w:p>
          <w:p w:rsidR="009577BB" w:rsidRPr="002D35E5" w:rsidRDefault="009577BB" w:rsidP="00125A23">
            <w:pPr>
              <w:tabs>
                <w:tab w:val="left" w:pos="1974"/>
              </w:tabs>
              <w:spacing w:line="360" w:lineRule="auto"/>
              <w:ind w:left="459" w:hanging="459"/>
              <w:rPr>
                <w:noProof/>
                <w:sz w:val="20"/>
                <w:szCs w:val="20"/>
                <w:lang w:val="pt-BR"/>
              </w:rPr>
            </w:pPr>
            <w:r w:rsidRPr="002D35E5">
              <w:rPr>
                <w:noProof/>
                <w:sz w:val="20"/>
                <w:szCs w:val="20"/>
                <w:lang w:val="pt-BR"/>
              </w:rPr>
              <w:t>DPW REF NO</w:t>
            </w:r>
            <w:r w:rsidRPr="002D35E5">
              <w:rPr>
                <w:noProof/>
                <w:sz w:val="20"/>
                <w:szCs w:val="20"/>
                <w:lang w:val="pt-BR"/>
              </w:rPr>
              <w:tab/>
              <w:t xml:space="preserve">    :  ___________________</w:t>
            </w:r>
          </w:p>
          <w:p w:rsidR="009577BB" w:rsidRPr="002D35E5" w:rsidRDefault="009577BB" w:rsidP="00125A23">
            <w:pPr>
              <w:tabs>
                <w:tab w:val="left" w:pos="1974"/>
              </w:tabs>
              <w:spacing w:line="360" w:lineRule="auto"/>
              <w:ind w:left="459" w:hanging="459"/>
              <w:rPr>
                <w:noProof/>
                <w:sz w:val="20"/>
                <w:szCs w:val="20"/>
                <w:lang w:val="en-US"/>
              </w:rPr>
            </w:pPr>
            <w:r w:rsidRPr="002D35E5">
              <w:rPr>
                <w:noProof/>
                <w:sz w:val="20"/>
                <w:szCs w:val="20"/>
                <w:lang w:val="en-US"/>
              </w:rPr>
              <w:t>CONTRACTOR</w:t>
            </w:r>
            <w:r w:rsidRPr="002D35E5">
              <w:rPr>
                <w:noProof/>
                <w:sz w:val="20"/>
                <w:szCs w:val="20"/>
                <w:lang w:val="en-US"/>
              </w:rPr>
              <w:tab/>
              <w:t xml:space="preserve">    :  ___________________</w:t>
            </w:r>
          </w:p>
          <w:p w:rsidR="009577BB" w:rsidRPr="002D35E5" w:rsidRDefault="009577BB" w:rsidP="00125A23">
            <w:pPr>
              <w:tabs>
                <w:tab w:val="left" w:pos="1974"/>
              </w:tabs>
              <w:spacing w:line="360" w:lineRule="auto"/>
              <w:ind w:left="459" w:hanging="459"/>
              <w:rPr>
                <w:noProof/>
                <w:sz w:val="20"/>
                <w:szCs w:val="20"/>
              </w:rPr>
            </w:pPr>
            <w:r w:rsidRPr="002D35E5">
              <w:rPr>
                <w:noProof/>
                <w:sz w:val="20"/>
                <w:szCs w:val="20"/>
              </w:rPr>
              <w:t>CONSULTANT</w:t>
            </w:r>
            <w:r w:rsidRPr="002D35E5">
              <w:rPr>
                <w:noProof/>
                <w:sz w:val="20"/>
                <w:szCs w:val="20"/>
              </w:rPr>
              <w:tab/>
              <w:t xml:space="preserve">    :  ___________________</w:t>
            </w:r>
          </w:p>
          <w:p w:rsidR="009577BB" w:rsidRPr="002D35E5" w:rsidRDefault="009577BB" w:rsidP="00125A23">
            <w:pPr>
              <w:tabs>
                <w:tab w:val="left" w:pos="1974"/>
              </w:tabs>
              <w:spacing w:line="360" w:lineRule="auto"/>
              <w:ind w:left="459" w:hanging="459"/>
              <w:rPr>
                <w:noProof/>
                <w:sz w:val="20"/>
                <w:szCs w:val="20"/>
              </w:rPr>
            </w:pPr>
            <w:r w:rsidRPr="002D35E5">
              <w:rPr>
                <w:noProof/>
                <w:sz w:val="20"/>
                <w:szCs w:val="20"/>
              </w:rPr>
              <w:t>PRINCIPAL AGENT</w:t>
            </w:r>
            <w:r w:rsidRPr="002D35E5">
              <w:rPr>
                <w:noProof/>
                <w:sz w:val="20"/>
                <w:szCs w:val="20"/>
              </w:rPr>
              <w:tab/>
            </w:r>
            <w:r w:rsidRPr="002D35E5">
              <w:rPr>
                <w:noProof/>
                <w:sz w:val="20"/>
                <w:szCs w:val="20"/>
              </w:rPr>
              <w:tab/>
              <w:t>:  ____________________</w:t>
            </w:r>
          </w:p>
        </w:tc>
      </w:tr>
      <w:tr w:rsidR="009577BB" w:rsidRPr="002D35E5" w:rsidTr="009577BB">
        <w:tc>
          <w:tcPr>
            <w:tcW w:w="5384" w:type="dxa"/>
            <w:gridSpan w:val="2"/>
            <w:tcBorders>
              <w:top w:val="single" w:sz="4" w:space="0" w:color="auto"/>
              <w:left w:val="single" w:sz="4" w:space="0" w:color="auto"/>
              <w:bottom w:val="nil"/>
              <w:right w:val="single" w:sz="4" w:space="0" w:color="auto"/>
            </w:tcBorders>
            <w:vAlign w:val="center"/>
          </w:tcPr>
          <w:p w:rsidR="009577BB" w:rsidRPr="00F2598C" w:rsidRDefault="009577BB" w:rsidP="00125A23">
            <w:pPr>
              <w:pStyle w:val="Heading8"/>
              <w:spacing w:before="0" w:line="360" w:lineRule="auto"/>
              <w:rPr>
                <w:rFonts w:ascii="Arial" w:hAnsi="Arial" w:cs="Arial"/>
                <w:b/>
                <w:noProof/>
              </w:rPr>
            </w:pPr>
            <w:r w:rsidRPr="00F2598C">
              <w:rPr>
                <w:rFonts w:ascii="Arial" w:hAnsi="Arial" w:cs="Arial"/>
                <w:b/>
                <w:noProof/>
              </w:rPr>
              <w:t xml:space="preserve">CONTRACT FINANCIAL INFORMATION </w:t>
            </w:r>
          </w:p>
          <w:p w:rsidR="009577BB" w:rsidRPr="002D35E5" w:rsidRDefault="009577BB" w:rsidP="00125A23">
            <w:pPr>
              <w:pStyle w:val="Heading8"/>
              <w:spacing w:before="0" w:line="360" w:lineRule="auto"/>
              <w:rPr>
                <w:rFonts w:ascii="Arial" w:hAnsi="Arial" w:cs="Arial"/>
                <w:noProof/>
              </w:rPr>
            </w:pPr>
            <w:r w:rsidRPr="00F2598C">
              <w:rPr>
                <w:rFonts w:ascii="Arial" w:hAnsi="Arial" w:cs="Arial"/>
                <w:b/>
                <w:noProof/>
              </w:rPr>
              <w:t xml:space="preserve">(Payment Certificate </w:t>
            </w:r>
            <w:bookmarkStart w:id="150" w:name="Text9"/>
            <w:r w:rsidRPr="00F2598C">
              <w:rPr>
                <w:rFonts w:ascii="Arial" w:hAnsi="Arial" w:cs="Arial"/>
                <w:b/>
                <w:noProof/>
              </w:rPr>
              <w:t xml:space="preserve">No: </w:t>
            </w:r>
            <w:r w:rsidR="00123F11" w:rsidRPr="00F2598C">
              <w:rPr>
                <w:rFonts w:ascii="Arial" w:hAnsi="Arial" w:cs="Arial"/>
                <w:b/>
                <w:noProof/>
              </w:rPr>
              <w:fldChar w:fldCharType="begin">
                <w:ffData>
                  <w:name w:val="Text9"/>
                  <w:enabled/>
                  <w:calcOnExit w:val="0"/>
                  <w:textInput/>
                </w:ffData>
              </w:fldChar>
            </w:r>
            <w:r w:rsidRPr="00F2598C">
              <w:rPr>
                <w:rFonts w:ascii="Arial" w:hAnsi="Arial" w:cs="Arial"/>
                <w:b/>
                <w:noProof/>
              </w:rPr>
              <w:instrText xml:space="preserve"> FORMTEXT </w:instrText>
            </w:r>
            <w:r w:rsidR="00123F11" w:rsidRPr="00F2598C">
              <w:rPr>
                <w:rFonts w:ascii="Arial" w:hAnsi="Arial" w:cs="Arial"/>
                <w:b/>
                <w:noProof/>
              </w:rPr>
            </w:r>
            <w:r w:rsidR="00123F11" w:rsidRPr="00F2598C">
              <w:rPr>
                <w:rFonts w:ascii="Arial" w:hAnsi="Arial" w:cs="Arial"/>
                <w:b/>
                <w:noProof/>
              </w:rPr>
              <w:fldChar w:fldCharType="separate"/>
            </w:r>
            <w:r w:rsidR="00D816F9">
              <w:rPr>
                <w:rFonts w:ascii="Arial" w:hAnsi="Arial" w:cs="Arial"/>
                <w:b/>
                <w:noProof/>
              </w:rPr>
              <w:t> </w:t>
            </w:r>
            <w:r w:rsidR="00D816F9">
              <w:rPr>
                <w:rFonts w:ascii="Arial" w:hAnsi="Arial" w:cs="Arial"/>
                <w:b/>
                <w:noProof/>
              </w:rPr>
              <w:t> </w:t>
            </w:r>
            <w:r w:rsidR="00D816F9">
              <w:rPr>
                <w:rFonts w:ascii="Arial" w:hAnsi="Arial" w:cs="Arial"/>
                <w:b/>
                <w:noProof/>
              </w:rPr>
              <w:t> </w:t>
            </w:r>
            <w:r w:rsidR="00D816F9">
              <w:rPr>
                <w:rFonts w:ascii="Arial" w:hAnsi="Arial" w:cs="Arial"/>
                <w:b/>
                <w:noProof/>
              </w:rPr>
              <w:t> </w:t>
            </w:r>
            <w:r w:rsidR="00D816F9">
              <w:rPr>
                <w:rFonts w:ascii="Arial" w:hAnsi="Arial" w:cs="Arial"/>
                <w:b/>
                <w:noProof/>
              </w:rPr>
              <w:t> </w:t>
            </w:r>
            <w:r w:rsidR="00123F11" w:rsidRPr="00F2598C">
              <w:rPr>
                <w:rFonts w:ascii="Arial" w:hAnsi="Arial" w:cs="Arial"/>
                <w:b/>
                <w:noProof/>
              </w:rPr>
              <w:fldChar w:fldCharType="end"/>
            </w:r>
            <w:bookmarkEnd w:id="150"/>
            <w:r w:rsidRPr="00F2598C">
              <w:rPr>
                <w:rFonts w:ascii="Arial" w:hAnsi="Arial" w:cs="Arial"/>
                <w:b/>
                <w:noProof/>
              </w:rPr>
              <w:t>)</w:t>
            </w:r>
          </w:p>
        </w:tc>
        <w:tc>
          <w:tcPr>
            <w:tcW w:w="4988" w:type="dxa"/>
            <w:gridSpan w:val="4"/>
            <w:tcBorders>
              <w:top w:val="single" w:sz="4" w:space="0" w:color="auto"/>
              <w:left w:val="single" w:sz="4" w:space="0" w:color="auto"/>
              <w:bottom w:val="nil"/>
              <w:right w:val="single" w:sz="4" w:space="0" w:color="auto"/>
            </w:tcBorders>
            <w:vAlign w:val="center"/>
          </w:tcPr>
          <w:p w:rsidR="009577BB" w:rsidRPr="002D35E5" w:rsidRDefault="009577BB" w:rsidP="00125A23">
            <w:pPr>
              <w:spacing w:line="360" w:lineRule="auto"/>
              <w:ind w:left="459" w:hanging="459"/>
              <w:rPr>
                <w:b/>
                <w:bCs/>
                <w:noProof/>
                <w:sz w:val="20"/>
                <w:szCs w:val="20"/>
              </w:rPr>
            </w:pPr>
            <w:r w:rsidRPr="002D35E5">
              <w:rPr>
                <w:b/>
                <w:bCs/>
                <w:noProof/>
                <w:sz w:val="20"/>
                <w:szCs w:val="20"/>
              </w:rPr>
              <w:t>CONTRACT TIME INFORMATION</w:t>
            </w:r>
          </w:p>
        </w:tc>
      </w:tr>
      <w:tr w:rsidR="009577BB" w:rsidRPr="002D35E5" w:rsidTr="009577BB">
        <w:tc>
          <w:tcPr>
            <w:tcW w:w="5384" w:type="dxa"/>
            <w:gridSpan w:val="2"/>
            <w:tcBorders>
              <w:top w:val="nil"/>
              <w:left w:val="single" w:sz="4" w:space="0" w:color="auto"/>
              <w:bottom w:val="single" w:sz="4" w:space="0" w:color="auto"/>
              <w:right w:val="single" w:sz="4" w:space="0" w:color="auto"/>
            </w:tcBorders>
            <w:vAlign w:val="center"/>
          </w:tcPr>
          <w:p w:rsidR="009577BB" w:rsidRPr="002D35E5" w:rsidRDefault="009577BB" w:rsidP="00125A23">
            <w:pPr>
              <w:pStyle w:val="Heading8"/>
              <w:tabs>
                <w:tab w:val="left" w:pos="3295"/>
              </w:tabs>
              <w:spacing w:before="0" w:line="276" w:lineRule="auto"/>
              <w:rPr>
                <w:rFonts w:ascii="Arial" w:hAnsi="Arial" w:cs="Arial"/>
                <w:b/>
                <w:bCs/>
                <w:noProof/>
              </w:rPr>
            </w:pPr>
            <w:r w:rsidRPr="002D35E5">
              <w:rPr>
                <w:rFonts w:ascii="Arial" w:hAnsi="Arial" w:cs="Arial"/>
                <w:noProof/>
              </w:rPr>
              <w:t>CONTRACT AMOUNT (Incl. VAT)</w:t>
            </w:r>
            <w:r w:rsidRPr="002D35E5">
              <w:rPr>
                <w:rFonts w:ascii="Arial" w:hAnsi="Arial" w:cs="Arial"/>
                <w:noProof/>
              </w:rPr>
              <w:tab/>
              <w:t xml:space="preserve">  :</w:t>
            </w:r>
            <w:r w:rsidRPr="002D35E5">
              <w:rPr>
                <w:rFonts w:ascii="Arial" w:hAnsi="Arial" w:cs="Arial"/>
                <w:noProof/>
              </w:rPr>
              <w:tab/>
              <w:t>______________</w:t>
            </w:r>
          </w:p>
          <w:p w:rsidR="009577BB" w:rsidRPr="002D35E5" w:rsidRDefault="009577BB" w:rsidP="00125A23">
            <w:pPr>
              <w:tabs>
                <w:tab w:val="left" w:pos="3295"/>
              </w:tabs>
              <w:spacing w:line="276" w:lineRule="auto"/>
              <w:rPr>
                <w:noProof/>
                <w:sz w:val="20"/>
                <w:szCs w:val="20"/>
              </w:rPr>
            </w:pPr>
            <w:r w:rsidRPr="002D35E5">
              <w:rPr>
                <w:noProof/>
                <w:sz w:val="20"/>
                <w:szCs w:val="20"/>
              </w:rPr>
              <w:t>VALUE OF WORK (Excl VAT)</w:t>
            </w:r>
            <w:r w:rsidRPr="002D35E5">
              <w:rPr>
                <w:noProof/>
                <w:sz w:val="20"/>
                <w:szCs w:val="20"/>
              </w:rPr>
              <w:tab/>
              <w:t xml:space="preserve">  :</w:t>
            </w:r>
            <w:r w:rsidRPr="002D35E5">
              <w:rPr>
                <w:noProof/>
                <w:sz w:val="20"/>
                <w:szCs w:val="20"/>
              </w:rPr>
              <w:tab/>
              <w:t>______________</w:t>
            </w:r>
          </w:p>
          <w:p w:rsidR="009577BB" w:rsidRPr="002D35E5" w:rsidRDefault="009577BB" w:rsidP="00125A23">
            <w:pPr>
              <w:tabs>
                <w:tab w:val="left" w:pos="3295"/>
              </w:tabs>
              <w:spacing w:line="276" w:lineRule="auto"/>
              <w:rPr>
                <w:noProof/>
                <w:sz w:val="20"/>
                <w:szCs w:val="20"/>
                <w:lang w:val="en-US"/>
              </w:rPr>
            </w:pPr>
            <w:r w:rsidRPr="002D35E5">
              <w:rPr>
                <w:noProof/>
                <w:sz w:val="20"/>
                <w:szCs w:val="20"/>
                <w:lang w:val="en-US"/>
              </w:rPr>
              <w:t xml:space="preserve">ESTIMATE VARIATION  </w:t>
            </w:r>
            <w:r w:rsidRPr="002D35E5">
              <w:rPr>
                <w:noProof/>
                <w:sz w:val="20"/>
                <w:szCs w:val="20"/>
                <w:lang w:val="en-US"/>
              </w:rPr>
              <w:tab/>
              <w:t xml:space="preserve">  :</w:t>
            </w:r>
            <w:r w:rsidRPr="002D35E5">
              <w:rPr>
                <w:noProof/>
                <w:sz w:val="20"/>
                <w:szCs w:val="20"/>
                <w:lang w:val="en-US"/>
              </w:rPr>
              <w:tab/>
              <w:t>______________</w:t>
            </w:r>
          </w:p>
          <w:p w:rsidR="009577BB" w:rsidRPr="002D35E5" w:rsidRDefault="009577BB" w:rsidP="00125A23">
            <w:pPr>
              <w:tabs>
                <w:tab w:val="left" w:pos="3295"/>
              </w:tabs>
              <w:spacing w:line="276" w:lineRule="auto"/>
              <w:rPr>
                <w:noProof/>
                <w:sz w:val="20"/>
                <w:szCs w:val="20"/>
                <w:lang w:val="en-US"/>
              </w:rPr>
            </w:pPr>
            <w:r w:rsidRPr="002D35E5">
              <w:rPr>
                <w:noProof/>
                <w:sz w:val="20"/>
                <w:szCs w:val="20"/>
                <w:lang w:val="en-US"/>
              </w:rPr>
              <w:t>ESTIMATE CPA</w:t>
            </w:r>
            <w:r w:rsidRPr="002D35E5">
              <w:rPr>
                <w:noProof/>
                <w:sz w:val="20"/>
                <w:szCs w:val="20"/>
                <w:lang w:val="en-US"/>
              </w:rPr>
              <w:tab/>
              <w:t xml:space="preserve">  :</w:t>
            </w:r>
            <w:r w:rsidRPr="002D35E5">
              <w:rPr>
                <w:noProof/>
                <w:sz w:val="20"/>
                <w:szCs w:val="20"/>
                <w:lang w:val="en-US"/>
              </w:rPr>
              <w:tab/>
              <w:t>______________</w:t>
            </w:r>
          </w:p>
          <w:p w:rsidR="009577BB" w:rsidRPr="002D35E5" w:rsidRDefault="009577BB" w:rsidP="00125A23">
            <w:pPr>
              <w:tabs>
                <w:tab w:val="left" w:pos="3295"/>
              </w:tabs>
              <w:spacing w:line="276" w:lineRule="auto"/>
              <w:rPr>
                <w:noProof/>
                <w:sz w:val="20"/>
                <w:szCs w:val="20"/>
              </w:rPr>
            </w:pPr>
            <w:r w:rsidRPr="002D35E5">
              <w:rPr>
                <w:noProof/>
                <w:sz w:val="20"/>
                <w:szCs w:val="20"/>
              </w:rPr>
              <w:t>ESTIMATED FINAL COST (Incl. VAT):</w:t>
            </w:r>
            <w:r w:rsidRPr="002D35E5">
              <w:rPr>
                <w:noProof/>
                <w:sz w:val="20"/>
                <w:szCs w:val="20"/>
              </w:rPr>
              <w:tab/>
              <w:t>______________</w:t>
            </w:r>
          </w:p>
          <w:p w:rsidR="009577BB" w:rsidRPr="002D35E5" w:rsidRDefault="009577BB" w:rsidP="00125A23">
            <w:pPr>
              <w:tabs>
                <w:tab w:val="left" w:pos="3295"/>
              </w:tabs>
              <w:spacing w:line="276" w:lineRule="auto"/>
              <w:ind w:right="-252"/>
              <w:rPr>
                <w:noProof/>
                <w:sz w:val="20"/>
                <w:szCs w:val="20"/>
              </w:rPr>
            </w:pPr>
            <w:r w:rsidRPr="002D35E5">
              <w:rPr>
                <w:noProof/>
                <w:sz w:val="20"/>
                <w:szCs w:val="20"/>
              </w:rPr>
              <w:t>PAYMENT TO DATE (Subtotal A)</w:t>
            </w:r>
            <w:r w:rsidRPr="002D35E5">
              <w:rPr>
                <w:noProof/>
                <w:sz w:val="20"/>
                <w:szCs w:val="20"/>
              </w:rPr>
              <w:tab/>
              <w:t xml:space="preserve">  :</w:t>
            </w:r>
            <w:r w:rsidRPr="002D35E5">
              <w:rPr>
                <w:noProof/>
                <w:sz w:val="20"/>
                <w:szCs w:val="20"/>
              </w:rPr>
              <w:tab/>
              <w:t>______________</w:t>
            </w:r>
          </w:p>
          <w:p w:rsidR="009577BB" w:rsidRPr="002D35E5" w:rsidRDefault="009577BB" w:rsidP="00125A23">
            <w:pPr>
              <w:tabs>
                <w:tab w:val="left" w:pos="3295"/>
              </w:tabs>
              <w:spacing w:line="276" w:lineRule="auto"/>
              <w:rPr>
                <w:noProof/>
                <w:sz w:val="20"/>
                <w:szCs w:val="20"/>
              </w:rPr>
            </w:pPr>
            <w:r w:rsidRPr="002D35E5">
              <w:rPr>
                <w:noProof/>
                <w:sz w:val="20"/>
                <w:szCs w:val="20"/>
              </w:rPr>
              <w:t>ESTIMATED PENALTIES</w:t>
            </w:r>
            <w:r w:rsidRPr="002D35E5">
              <w:rPr>
                <w:noProof/>
                <w:sz w:val="20"/>
                <w:szCs w:val="20"/>
              </w:rPr>
              <w:tab/>
              <w:t xml:space="preserve">  :</w:t>
            </w:r>
            <w:r w:rsidRPr="002D35E5">
              <w:rPr>
                <w:noProof/>
                <w:sz w:val="20"/>
                <w:szCs w:val="20"/>
              </w:rPr>
              <w:tab/>
              <w:t>______________</w:t>
            </w:r>
          </w:p>
          <w:p w:rsidR="009577BB" w:rsidRPr="002D35E5" w:rsidRDefault="009577BB" w:rsidP="00125A23">
            <w:pPr>
              <w:tabs>
                <w:tab w:val="left" w:pos="3295"/>
              </w:tabs>
              <w:spacing w:line="276" w:lineRule="auto"/>
              <w:rPr>
                <w:noProof/>
                <w:sz w:val="20"/>
                <w:szCs w:val="20"/>
              </w:rPr>
            </w:pPr>
            <w:r w:rsidRPr="002D35E5">
              <w:rPr>
                <w:noProof/>
                <w:sz w:val="20"/>
                <w:szCs w:val="20"/>
              </w:rPr>
              <w:t>% COST</w:t>
            </w:r>
            <w:r w:rsidRPr="002D35E5">
              <w:rPr>
                <w:noProof/>
                <w:sz w:val="20"/>
                <w:szCs w:val="20"/>
              </w:rPr>
              <w:tab/>
              <w:t xml:space="preserve">  :</w:t>
            </w:r>
            <w:r w:rsidRPr="002D35E5">
              <w:rPr>
                <w:noProof/>
                <w:sz w:val="20"/>
                <w:szCs w:val="20"/>
              </w:rPr>
              <w:tab/>
              <w:t>______________</w:t>
            </w:r>
          </w:p>
        </w:tc>
        <w:tc>
          <w:tcPr>
            <w:tcW w:w="4988" w:type="dxa"/>
            <w:gridSpan w:val="4"/>
            <w:tcBorders>
              <w:top w:val="nil"/>
              <w:left w:val="single" w:sz="4" w:space="0" w:color="auto"/>
              <w:bottom w:val="single" w:sz="4" w:space="0" w:color="auto"/>
              <w:right w:val="single" w:sz="4" w:space="0" w:color="auto"/>
            </w:tcBorders>
            <w:vAlign w:val="center"/>
          </w:tcPr>
          <w:p w:rsidR="009577BB" w:rsidRPr="002D35E5" w:rsidRDefault="009577BB" w:rsidP="00125A23">
            <w:pPr>
              <w:tabs>
                <w:tab w:val="left" w:pos="2869"/>
                <w:tab w:val="left" w:pos="3011"/>
              </w:tabs>
              <w:spacing w:line="276" w:lineRule="auto"/>
              <w:ind w:left="459" w:hanging="459"/>
              <w:rPr>
                <w:noProof/>
                <w:sz w:val="20"/>
                <w:szCs w:val="20"/>
              </w:rPr>
            </w:pPr>
            <w:r w:rsidRPr="002D35E5">
              <w:rPr>
                <w:noProof/>
                <w:sz w:val="20"/>
                <w:szCs w:val="20"/>
              </w:rPr>
              <w:t>COMMENCEMENT DATE</w:t>
            </w:r>
            <w:r w:rsidRPr="002D35E5">
              <w:rPr>
                <w:noProof/>
                <w:sz w:val="20"/>
                <w:szCs w:val="20"/>
              </w:rPr>
              <w:tab/>
              <w:t>:</w:t>
            </w:r>
            <w:r w:rsidRPr="002D35E5">
              <w:rPr>
                <w:noProof/>
                <w:sz w:val="20"/>
                <w:szCs w:val="20"/>
              </w:rPr>
              <w:tab/>
              <w:t>_______________</w:t>
            </w:r>
          </w:p>
          <w:p w:rsidR="009577BB" w:rsidRPr="002D35E5" w:rsidRDefault="009577BB" w:rsidP="00125A23">
            <w:pPr>
              <w:tabs>
                <w:tab w:val="left" w:pos="2869"/>
                <w:tab w:val="left" w:pos="3011"/>
              </w:tabs>
              <w:spacing w:line="276" w:lineRule="auto"/>
              <w:ind w:left="459" w:hanging="459"/>
              <w:rPr>
                <w:noProof/>
                <w:sz w:val="20"/>
                <w:szCs w:val="20"/>
              </w:rPr>
            </w:pPr>
            <w:r w:rsidRPr="002D35E5">
              <w:rPr>
                <w:noProof/>
                <w:sz w:val="20"/>
                <w:szCs w:val="20"/>
              </w:rPr>
              <w:t>GUARANTEE RECEIVED</w:t>
            </w:r>
            <w:r w:rsidRPr="002D35E5">
              <w:rPr>
                <w:noProof/>
                <w:sz w:val="20"/>
                <w:szCs w:val="20"/>
              </w:rPr>
              <w:tab/>
              <w:t>:</w:t>
            </w:r>
            <w:r w:rsidRPr="002D35E5">
              <w:rPr>
                <w:noProof/>
                <w:sz w:val="20"/>
                <w:szCs w:val="20"/>
              </w:rPr>
              <w:tab/>
              <w:t>_______________</w:t>
            </w:r>
          </w:p>
          <w:p w:rsidR="009577BB" w:rsidRPr="002D35E5" w:rsidRDefault="009577BB" w:rsidP="00125A23">
            <w:pPr>
              <w:tabs>
                <w:tab w:val="left" w:pos="2869"/>
                <w:tab w:val="left" w:pos="3011"/>
              </w:tabs>
              <w:spacing w:line="276" w:lineRule="auto"/>
              <w:ind w:left="459" w:hanging="459"/>
              <w:rPr>
                <w:noProof/>
                <w:sz w:val="20"/>
                <w:szCs w:val="20"/>
              </w:rPr>
            </w:pPr>
            <w:r w:rsidRPr="002D35E5">
              <w:rPr>
                <w:noProof/>
                <w:sz w:val="20"/>
                <w:szCs w:val="20"/>
              </w:rPr>
              <w:t>COMPLETION DATE</w:t>
            </w:r>
            <w:r w:rsidRPr="002D35E5">
              <w:rPr>
                <w:noProof/>
                <w:sz w:val="20"/>
                <w:szCs w:val="20"/>
              </w:rPr>
              <w:tab/>
              <w:t>:</w:t>
            </w:r>
            <w:r w:rsidRPr="002D35E5">
              <w:rPr>
                <w:noProof/>
                <w:sz w:val="20"/>
                <w:szCs w:val="20"/>
              </w:rPr>
              <w:tab/>
              <w:t>_______________</w:t>
            </w:r>
          </w:p>
          <w:p w:rsidR="009577BB" w:rsidRPr="002D35E5" w:rsidRDefault="009577BB" w:rsidP="00125A23">
            <w:pPr>
              <w:tabs>
                <w:tab w:val="left" w:pos="2869"/>
                <w:tab w:val="left" w:pos="3011"/>
              </w:tabs>
              <w:spacing w:line="276" w:lineRule="auto"/>
              <w:ind w:left="459" w:hanging="459"/>
              <w:rPr>
                <w:noProof/>
                <w:sz w:val="20"/>
                <w:szCs w:val="20"/>
              </w:rPr>
            </w:pPr>
            <w:r w:rsidRPr="002D35E5">
              <w:rPr>
                <w:noProof/>
                <w:sz w:val="20"/>
                <w:szCs w:val="20"/>
              </w:rPr>
              <w:t>CONTRACT PERIOD</w:t>
            </w:r>
            <w:r w:rsidRPr="002D35E5">
              <w:rPr>
                <w:noProof/>
                <w:sz w:val="20"/>
                <w:szCs w:val="20"/>
              </w:rPr>
              <w:tab/>
              <w:t>:</w:t>
            </w:r>
            <w:r w:rsidRPr="002D35E5">
              <w:rPr>
                <w:noProof/>
                <w:sz w:val="20"/>
                <w:szCs w:val="20"/>
              </w:rPr>
              <w:tab/>
              <w:t>_______________</w:t>
            </w:r>
          </w:p>
          <w:p w:rsidR="009577BB" w:rsidRPr="002D35E5" w:rsidRDefault="009577BB" w:rsidP="00125A23">
            <w:pPr>
              <w:tabs>
                <w:tab w:val="left" w:pos="2869"/>
                <w:tab w:val="left" w:pos="3011"/>
              </w:tabs>
              <w:spacing w:line="276" w:lineRule="auto"/>
              <w:ind w:left="459" w:hanging="459"/>
              <w:rPr>
                <w:noProof/>
                <w:sz w:val="20"/>
                <w:szCs w:val="20"/>
              </w:rPr>
            </w:pPr>
            <w:r w:rsidRPr="002D35E5">
              <w:rPr>
                <w:noProof/>
                <w:sz w:val="20"/>
                <w:szCs w:val="20"/>
              </w:rPr>
              <w:t xml:space="preserve">TIME EXTENSION  </w:t>
            </w:r>
            <w:r w:rsidRPr="002D35E5">
              <w:rPr>
                <w:noProof/>
                <w:sz w:val="20"/>
                <w:szCs w:val="20"/>
              </w:rPr>
              <w:tab/>
            </w:r>
          </w:p>
          <w:p w:rsidR="009577BB" w:rsidRPr="002D35E5" w:rsidRDefault="009577BB" w:rsidP="00125A23">
            <w:pPr>
              <w:tabs>
                <w:tab w:val="left" w:pos="2869"/>
                <w:tab w:val="left" w:pos="3011"/>
              </w:tabs>
              <w:spacing w:line="276" w:lineRule="auto"/>
              <w:ind w:left="459" w:hanging="459"/>
              <w:rPr>
                <w:noProof/>
                <w:sz w:val="20"/>
                <w:szCs w:val="20"/>
              </w:rPr>
            </w:pPr>
            <w:r w:rsidRPr="002D35E5">
              <w:rPr>
                <w:noProof/>
                <w:sz w:val="20"/>
                <w:szCs w:val="20"/>
              </w:rPr>
              <w:tab/>
              <w:t>APPLICATION</w:t>
            </w:r>
            <w:r w:rsidRPr="002D35E5">
              <w:rPr>
                <w:noProof/>
                <w:sz w:val="20"/>
                <w:szCs w:val="20"/>
              </w:rPr>
              <w:tab/>
              <w:t>:</w:t>
            </w:r>
            <w:r w:rsidRPr="002D35E5">
              <w:rPr>
                <w:noProof/>
                <w:sz w:val="20"/>
                <w:szCs w:val="20"/>
              </w:rPr>
              <w:tab/>
              <w:t>_______________</w:t>
            </w:r>
          </w:p>
          <w:p w:rsidR="009577BB" w:rsidRPr="002D35E5" w:rsidRDefault="009577BB" w:rsidP="00125A23">
            <w:pPr>
              <w:tabs>
                <w:tab w:val="left" w:pos="2869"/>
                <w:tab w:val="left" w:pos="3011"/>
              </w:tabs>
              <w:spacing w:line="276" w:lineRule="auto"/>
              <w:ind w:left="459" w:hanging="459"/>
              <w:rPr>
                <w:noProof/>
                <w:sz w:val="20"/>
                <w:szCs w:val="20"/>
              </w:rPr>
            </w:pPr>
            <w:r w:rsidRPr="002D35E5">
              <w:rPr>
                <w:noProof/>
                <w:sz w:val="20"/>
                <w:szCs w:val="20"/>
              </w:rPr>
              <w:t>ESTIMATED</w:t>
            </w:r>
            <w:r w:rsidRPr="002D35E5">
              <w:rPr>
                <w:noProof/>
                <w:sz w:val="20"/>
                <w:szCs w:val="20"/>
              </w:rPr>
              <w:tab/>
              <w:t xml:space="preserve"> </w:t>
            </w:r>
          </w:p>
          <w:p w:rsidR="009577BB" w:rsidRPr="002D35E5" w:rsidRDefault="009577BB" w:rsidP="00125A23">
            <w:pPr>
              <w:tabs>
                <w:tab w:val="left" w:pos="2869"/>
                <w:tab w:val="left" w:pos="3011"/>
              </w:tabs>
              <w:spacing w:line="276" w:lineRule="auto"/>
              <w:ind w:left="459" w:hanging="459"/>
              <w:rPr>
                <w:noProof/>
                <w:sz w:val="20"/>
                <w:szCs w:val="20"/>
              </w:rPr>
            </w:pPr>
            <w:r w:rsidRPr="002D35E5">
              <w:rPr>
                <w:noProof/>
                <w:sz w:val="20"/>
                <w:szCs w:val="20"/>
              </w:rPr>
              <w:tab/>
              <w:t>COMPLETION DATE</w:t>
            </w:r>
            <w:r w:rsidRPr="002D35E5">
              <w:rPr>
                <w:noProof/>
                <w:sz w:val="20"/>
                <w:szCs w:val="20"/>
              </w:rPr>
              <w:tab/>
              <w:t>: ________________</w:t>
            </w:r>
          </w:p>
          <w:p w:rsidR="009577BB" w:rsidRPr="002D35E5" w:rsidRDefault="009577BB" w:rsidP="00125A23">
            <w:pPr>
              <w:tabs>
                <w:tab w:val="left" w:pos="2869"/>
                <w:tab w:val="left" w:pos="3011"/>
              </w:tabs>
              <w:spacing w:line="276" w:lineRule="auto"/>
              <w:ind w:left="459" w:hanging="459"/>
              <w:rPr>
                <w:noProof/>
                <w:sz w:val="20"/>
                <w:szCs w:val="20"/>
              </w:rPr>
            </w:pPr>
            <w:r w:rsidRPr="002D35E5">
              <w:rPr>
                <w:noProof/>
                <w:sz w:val="20"/>
                <w:szCs w:val="20"/>
              </w:rPr>
              <w:t>% TIME EXPIRED</w:t>
            </w:r>
            <w:r w:rsidRPr="002D35E5">
              <w:rPr>
                <w:noProof/>
                <w:sz w:val="20"/>
                <w:szCs w:val="20"/>
              </w:rPr>
              <w:tab/>
              <w:t>:</w:t>
            </w:r>
            <w:r w:rsidRPr="002D35E5">
              <w:rPr>
                <w:noProof/>
                <w:sz w:val="20"/>
                <w:szCs w:val="20"/>
              </w:rPr>
              <w:tab/>
              <w:t>_______________</w:t>
            </w:r>
          </w:p>
        </w:tc>
      </w:tr>
      <w:tr w:rsidR="009577BB" w:rsidRPr="002D35E5" w:rsidTr="00125A23">
        <w:tc>
          <w:tcPr>
            <w:tcW w:w="10372" w:type="dxa"/>
            <w:gridSpan w:val="6"/>
            <w:tcBorders>
              <w:top w:val="single" w:sz="4" w:space="0" w:color="auto"/>
              <w:bottom w:val="nil"/>
            </w:tcBorders>
            <w:vAlign w:val="center"/>
          </w:tcPr>
          <w:p w:rsidR="009577BB" w:rsidRPr="002D35E5" w:rsidRDefault="009577BB" w:rsidP="00125A23">
            <w:pPr>
              <w:pStyle w:val="Heading1"/>
              <w:tabs>
                <w:tab w:val="left" w:pos="34"/>
              </w:tabs>
              <w:spacing w:before="120" w:after="120"/>
              <w:rPr>
                <w:rFonts w:ascii="Arial" w:hAnsi="Arial"/>
                <w:noProof/>
              </w:rPr>
            </w:pPr>
            <w:r w:rsidRPr="002D35E5">
              <w:rPr>
                <w:rFonts w:ascii="Arial" w:hAnsi="Arial"/>
                <w:noProof/>
              </w:rPr>
              <w:t>XX.1</w:t>
            </w:r>
            <w:r w:rsidRPr="002D35E5">
              <w:rPr>
                <w:rFonts w:ascii="Arial" w:hAnsi="Arial"/>
                <w:noProof/>
              </w:rPr>
              <w:tab/>
              <w:t>ATTENDANCE REGISTER</w:t>
            </w:r>
          </w:p>
        </w:tc>
      </w:tr>
      <w:tr w:rsidR="009577BB" w:rsidRPr="002D35E5" w:rsidTr="00125A23">
        <w:tc>
          <w:tcPr>
            <w:tcW w:w="10372" w:type="dxa"/>
            <w:gridSpan w:val="6"/>
            <w:tcBorders>
              <w:top w:val="nil"/>
              <w:bottom w:val="single" w:sz="4" w:space="0" w:color="auto"/>
            </w:tcBorders>
            <w:vAlign w:val="center"/>
          </w:tcPr>
          <w:p w:rsidR="009577BB" w:rsidRPr="002D35E5" w:rsidRDefault="009577BB" w:rsidP="00125A23">
            <w:pPr>
              <w:pStyle w:val="Heading1"/>
              <w:tabs>
                <w:tab w:val="left" w:pos="34"/>
              </w:tabs>
              <w:spacing w:before="120" w:after="120"/>
              <w:rPr>
                <w:rFonts w:ascii="Arial" w:hAnsi="Arial"/>
                <w:noProof/>
              </w:rPr>
            </w:pPr>
            <w:r w:rsidRPr="002D35E5">
              <w:rPr>
                <w:rFonts w:ascii="Arial" w:hAnsi="Arial"/>
                <w:noProof/>
              </w:rPr>
              <w:t>XX.1.1</w:t>
            </w:r>
            <w:r w:rsidRPr="002D35E5">
              <w:rPr>
                <w:rFonts w:ascii="Arial" w:hAnsi="Arial"/>
                <w:noProof/>
              </w:rPr>
              <w:tab/>
            </w:r>
            <w:r>
              <w:rPr>
                <w:rFonts w:ascii="Arial" w:hAnsi="Arial"/>
                <w:noProof/>
              </w:rPr>
              <w:t>Present</w:t>
            </w:r>
          </w:p>
        </w:tc>
      </w:tr>
      <w:tr w:rsidR="009577BB" w:rsidRPr="002D35E5" w:rsidTr="009577BB">
        <w:tblPrEx>
          <w:tblBorders>
            <w:insideH w:val="single" w:sz="6" w:space="0" w:color="auto"/>
          </w:tblBorders>
        </w:tblPrEx>
        <w:tc>
          <w:tcPr>
            <w:tcW w:w="2409" w:type="dxa"/>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pStyle w:val="Heading6"/>
              <w:numPr>
                <w:ilvl w:val="0"/>
                <w:numId w:val="0"/>
              </w:numPr>
              <w:spacing w:before="60" w:after="60"/>
              <w:jc w:val="center"/>
              <w:rPr>
                <w:rFonts w:ascii="Arial" w:hAnsi="Arial"/>
                <w:noProof/>
              </w:rPr>
            </w:pPr>
            <w:r w:rsidRPr="002D35E5">
              <w:rPr>
                <w:rFonts w:ascii="Arial" w:hAnsi="Arial"/>
                <w:noProof/>
              </w:rPr>
              <w:t>Name</w:t>
            </w:r>
          </w:p>
        </w:tc>
        <w:tc>
          <w:tcPr>
            <w:tcW w:w="4112" w:type="dxa"/>
            <w:gridSpan w:val="2"/>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pStyle w:val="Heading6"/>
              <w:numPr>
                <w:ilvl w:val="0"/>
                <w:numId w:val="0"/>
              </w:numPr>
              <w:spacing w:before="60" w:after="60"/>
              <w:jc w:val="center"/>
              <w:rPr>
                <w:rFonts w:ascii="Arial" w:hAnsi="Arial"/>
                <w:noProof/>
              </w:rPr>
            </w:pPr>
            <w:r w:rsidRPr="002D35E5">
              <w:rPr>
                <w:rFonts w:ascii="Arial" w:hAnsi="Arial"/>
                <w:noProof/>
              </w:rPr>
              <w:t>Representing</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pStyle w:val="Heading6"/>
              <w:numPr>
                <w:ilvl w:val="0"/>
                <w:numId w:val="0"/>
              </w:numPr>
              <w:spacing w:before="60" w:after="60"/>
              <w:jc w:val="center"/>
              <w:rPr>
                <w:rFonts w:ascii="Arial" w:hAnsi="Arial"/>
                <w:noProof/>
              </w:rPr>
            </w:pPr>
            <w:r w:rsidRPr="002D35E5">
              <w:rPr>
                <w:rFonts w:ascii="Arial" w:hAnsi="Arial"/>
                <w:noProof/>
              </w:rPr>
              <w:t>Tel/Cell No.</w:t>
            </w:r>
          </w:p>
        </w:tc>
        <w:tc>
          <w:tcPr>
            <w:tcW w:w="2008" w:type="dxa"/>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pStyle w:val="Heading6"/>
              <w:numPr>
                <w:ilvl w:val="0"/>
                <w:numId w:val="0"/>
              </w:numPr>
              <w:spacing w:before="60" w:after="60"/>
              <w:jc w:val="center"/>
              <w:rPr>
                <w:rFonts w:ascii="Arial" w:hAnsi="Arial"/>
                <w:noProof/>
              </w:rPr>
            </w:pPr>
            <w:r w:rsidRPr="002D35E5">
              <w:rPr>
                <w:rFonts w:ascii="Arial" w:hAnsi="Arial"/>
                <w:noProof/>
              </w:rPr>
              <w:t>Fax No.</w:t>
            </w:r>
          </w:p>
        </w:tc>
      </w:tr>
      <w:tr w:rsidR="009577BB" w:rsidRPr="002D35E5" w:rsidTr="009577BB">
        <w:tblPrEx>
          <w:tblBorders>
            <w:insideH w:val="single" w:sz="6" w:space="0" w:color="auto"/>
          </w:tblBorders>
        </w:tblPrEx>
        <w:tc>
          <w:tcPr>
            <w:tcW w:w="2409" w:type="dxa"/>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c>
          <w:tcPr>
            <w:tcW w:w="4112" w:type="dxa"/>
            <w:gridSpan w:val="2"/>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c>
          <w:tcPr>
            <w:tcW w:w="2008" w:type="dxa"/>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r>
      <w:tr w:rsidR="009577BB" w:rsidRPr="002D35E5" w:rsidTr="009577BB">
        <w:tblPrEx>
          <w:tblBorders>
            <w:insideH w:val="single" w:sz="6" w:space="0" w:color="auto"/>
          </w:tblBorders>
        </w:tblPrEx>
        <w:tc>
          <w:tcPr>
            <w:tcW w:w="2409" w:type="dxa"/>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c>
          <w:tcPr>
            <w:tcW w:w="4112" w:type="dxa"/>
            <w:gridSpan w:val="2"/>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c>
          <w:tcPr>
            <w:tcW w:w="2008" w:type="dxa"/>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r>
      <w:tr w:rsidR="009577BB" w:rsidRPr="002D35E5" w:rsidTr="009577BB">
        <w:tblPrEx>
          <w:tblBorders>
            <w:insideH w:val="single" w:sz="6" w:space="0" w:color="auto"/>
          </w:tblBorders>
        </w:tblPrEx>
        <w:tc>
          <w:tcPr>
            <w:tcW w:w="2409" w:type="dxa"/>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c>
          <w:tcPr>
            <w:tcW w:w="4112" w:type="dxa"/>
            <w:gridSpan w:val="2"/>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c>
          <w:tcPr>
            <w:tcW w:w="2008" w:type="dxa"/>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spacing w:before="40" w:after="40"/>
              <w:jc w:val="center"/>
              <w:rPr>
                <w:noProof/>
              </w:rPr>
            </w:pPr>
          </w:p>
        </w:tc>
      </w:tr>
      <w:tr w:rsidR="009577BB" w:rsidRPr="002D35E5" w:rsidTr="00125A23">
        <w:tblPrEx>
          <w:tblBorders>
            <w:insideH w:val="single" w:sz="6" w:space="0" w:color="auto"/>
          </w:tblBorders>
        </w:tblPrEx>
        <w:tc>
          <w:tcPr>
            <w:tcW w:w="10372" w:type="dxa"/>
            <w:gridSpan w:val="6"/>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pStyle w:val="Heading1"/>
              <w:tabs>
                <w:tab w:val="left" w:pos="34"/>
              </w:tabs>
              <w:spacing w:before="0" w:after="0"/>
              <w:rPr>
                <w:rFonts w:ascii="Arial" w:hAnsi="Arial"/>
                <w:noProof/>
              </w:rPr>
            </w:pPr>
            <w:r w:rsidRPr="002D35E5">
              <w:rPr>
                <w:rFonts w:ascii="Arial" w:hAnsi="Arial"/>
                <w:noProof/>
              </w:rPr>
              <w:t>XX.1.2</w:t>
            </w:r>
            <w:r w:rsidRPr="002D35E5">
              <w:rPr>
                <w:rFonts w:ascii="Arial" w:hAnsi="Arial"/>
                <w:noProof/>
              </w:rPr>
              <w:tab/>
              <w:t>Apologies</w:t>
            </w:r>
          </w:p>
        </w:tc>
      </w:tr>
      <w:tr w:rsidR="009577BB" w:rsidRPr="002D35E5" w:rsidTr="009577BB">
        <w:tblPrEx>
          <w:tblBorders>
            <w:insideH w:val="single" w:sz="6" w:space="0" w:color="auto"/>
          </w:tblBorders>
        </w:tblPrEx>
        <w:tc>
          <w:tcPr>
            <w:tcW w:w="2409" w:type="dxa"/>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pStyle w:val="Heading6"/>
              <w:numPr>
                <w:ilvl w:val="0"/>
                <w:numId w:val="0"/>
              </w:numPr>
              <w:spacing w:before="120" w:after="120" w:line="240" w:lineRule="auto"/>
              <w:jc w:val="center"/>
              <w:rPr>
                <w:rFonts w:ascii="Arial" w:hAnsi="Arial"/>
                <w:noProof/>
              </w:rPr>
            </w:pPr>
            <w:r w:rsidRPr="002D35E5">
              <w:rPr>
                <w:rFonts w:ascii="Arial" w:hAnsi="Arial"/>
                <w:noProof/>
              </w:rPr>
              <w:t>Name</w:t>
            </w:r>
          </w:p>
        </w:tc>
        <w:tc>
          <w:tcPr>
            <w:tcW w:w="4112" w:type="dxa"/>
            <w:gridSpan w:val="2"/>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pStyle w:val="Heading6"/>
              <w:numPr>
                <w:ilvl w:val="0"/>
                <w:numId w:val="0"/>
              </w:numPr>
              <w:spacing w:before="120" w:after="120" w:line="240" w:lineRule="auto"/>
              <w:jc w:val="center"/>
              <w:rPr>
                <w:rFonts w:ascii="Arial" w:hAnsi="Arial"/>
                <w:noProof/>
              </w:rPr>
            </w:pPr>
            <w:r w:rsidRPr="002D35E5">
              <w:rPr>
                <w:rFonts w:ascii="Arial" w:hAnsi="Arial"/>
                <w:noProof/>
              </w:rPr>
              <w:t>Representing</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pStyle w:val="Heading6"/>
              <w:numPr>
                <w:ilvl w:val="0"/>
                <w:numId w:val="0"/>
              </w:numPr>
              <w:spacing w:before="120" w:after="120" w:line="240" w:lineRule="auto"/>
              <w:jc w:val="center"/>
              <w:rPr>
                <w:rFonts w:ascii="Arial" w:hAnsi="Arial"/>
                <w:noProof/>
              </w:rPr>
            </w:pPr>
            <w:r w:rsidRPr="002D35E5">
              <w:rPr>
                <w:rFonts w:ascii="Arial" w:hAnsi="Arial"/>
                <w:noProof/>
              </w:rPr>
              <w:t>Tel/Cell No.</w:t>
            </w:r>
          </w:p>
        </w:tc>
        <w:tc>
          <w:tcPr>
            <w:tcW w:w="2008" w:type="dxa"/>
            <w:tcBorders>
              <w:top w:val="single" w:sz="4" w:space="0" w:color="auto"/>
              <w:left w:val="single" w:sz="4" w:space="0" w:color="auto"/>
              <w:bottom w:val="single" w:sz="4" w:space="0" w:color="auto"/>
              <w:right w:val="single" w:sz="4" w:space="0" w:color="auto"/>
            </w:tcBorders>
            <w:vAlign w:val="center"/>
          </w:tcPr>
          <w:p w:rsidR="009577BB" w:rsidRPr="002D35E5" w:rsidRDefault="009577BB" w:rsidP="00125A23">
            <w:pPr>
              <w:pStyle w:val="Heading6"/>
              <w:numPr>
                <w:ilvl w:val="0"/>
                <w:numId w:val="0"/>
              </w:numPr>
              <w:spacing w:before="120" w:after="120" w:line="240" w:lineRule="auto"/>
              <w:jc w:val="center"/>
              <w:rPr>
                <w:rFonts w:ascii="Arial" w:hAnsi="Arial"/>
                <w:noProof/>
              </w:rPr>
            </w:pPr>
            <w:r w:rsidRPr="002D35E5">
              <w:rPr>
                <w:rFonts w:ascii="Arial" w:hAnsi="Arial"/>
                <w:noProof/>
              </w:rPr>
              <w:t>Fax No.</w:t>
            </w:r>
          </w:p>
        </w:tc>
      </w:tr>
      <w:tr w:rsidR="009577BB" w:rsidRPr="002D35E5" w:rsidTr="009577BB">
        <w:tblPrEx>
          <w:tblBorders>
            <w:insideH w:val="single" w:sz="6" w:space="0" w:color="auto"/>
          </w:tblBorders>
        </w:tblPrEx>
        <w:trPr>
          <w:cantSplit/>
        </w:trPr>
        <w:tc>
          <w:tcPr>
            <w:tcW w:w="2409" w:type="dxa"/>
            <w:tcBorders>
              <w:top w:val="single" w:sz="4" w:space="0" w:color="auto"/>
              <w:left w:val="single" w:sz="4" w:space="0" w:color="auto"/>
              <w:bottom w:val="single" w:sz="4" w:space="0" w:color="auto"/>
              <w:right w:val="single" w:sz="4" w:space="0" w:color="auto"/>
            </w:tcBorders>
          </w:tcPr>
          <w:p w:rsidR="009577BB" w:rsidRPr="002D35E5" w:rsidRDefault="009577BB" w:rsidP="00125A23">
            <w:pPr>
              <w:spacing w:before="40" w:after="40"/>
              <w:jc w:val="center"/>
              <w:rPr>
                <w:noProof/>
              </w:rPr>
            </w:pPr>
          </w:p>
        </w:tc>
        <w:tc>
          <w:tcPr>
            <w:tcW w:w="4112" w:type="dxa"/>
            <w:gridSpan w:val="2"/>
            <w:tcBorders>
              <w:top w:val="single" w:sz="4" w:space="0" w:color="auto"/>
              <w:left w:val="single" w:sz="4" w:space="0" w:color="auto"/>
              <w:bottom w:val="single" w:sz="4" w:space="0" w:color="auto"/>
              <w:right w:val="single" w:sz="4" w:space="0" w:color="auto"/>
            </w:tcBorders>
          </w:tcPr>
          <w:p w:rsidR="009577BB" w:rsidRPr="002D35E5" w:rsidRDefault="009577BB" w:rsidP="00125A23">
            <w:pPr>
              <w:spacing w:before="40" w:after="40"/>
              <w:jc w:val="center"/>
              <w:rPr>
                <w:noProof/>
              </w:rPr>
            </w:pPr>
          </w:p>
        </w:tc>
        <w:tc>
          <w:tcPr>
            <w:tcW w:w="1843" w:type="dxa"/>
            <w:gridSpan w:val="2"/>
            <w:tcBorders>
              <w:top w:val="single" w:sz="4" w:space="0" w:color="auto"/>
              <w:left w:val="single" w:sz="4" w:space="0" w:color="auto"/>
              <w:bottom w:val="single" w:sz="4" w:space="0" w:color="auto"/>
              <w:right w:val="single" w:sz="4" w:space="0" w:color="auto"/>
            </w:tcBorders>
          </w:tcPr>
          <w:p w:rsidR="009577BB" w:rsidRPr="002D35E5" w:rsidRDefault="009577BB" w:rsidP="00125A23">
            <w:pPr>
              <w:spacing w:before="40" w:after="40"/>
              <w:jc w:val="center"/>
              <w:rPr>
                <w:noProof/>
              </w:rPr>
            </w:pPr>
          </w:p>
        </w:tc>
        <w:tc>
          <w:tcPr>
            <w:tcW w:w="2008" w:type="dxa"/>
            <w:tcBorders>
              <w:top w:val="single" w:sz="4" w:space="0" w:color="auto"/>
              <w:left w:val="single" w:sz="4" w:space="0" w:color="auto"/>
              <w:bottom w:val="single" w:sz="4" w:space="0" w:color="auto"/>
              <w:right w:val="single" w:sz="4" w:space="0" w:color="auto"/>
            </w:tcBorders>
          </w:tcPr>
          <w:p w:rsidR="009577BB" w:rsidRPr="002D35E5" w:rsidRDefault="009577BB" w:rsidP="00125A23">
            <w:pPr>
              <w:spacing w:before="40" w:after="40"/>
              <w:jc w:val="center"/>
              <w:rPr>
                <w:noProof/>
              </w:rPr>
            </w:pPr>
          </w:p>
        </w:tc>
      </w:tr>
      <w:tr w:rsidR="009577BB" w:rsidRPr="002D35E5" w:rsidTr="009577BB">
        <w:tblPrEx>
          <w:tblBorders>
            <w:insideH w:val="single" w:sz="6" w:space="0" w:color="auto"/>
          </w:tblBorders>
        </w:tblPrEx>
        <w:trPr>
          <w:cantSplit/>
          <w:trHeight w:val="301"/>
        </w:trPr>
        <w:tc>
          <w:tcPr>
            <w:tcW w:w="2409" w:type="dxa"/>
            <w:tcBorders>
              <w:top w:val="single" w:sz="4" w:space="0" w:color="auto"/>
              <w:left w:val="single" w:sz="4" w:space="0" w:color="auto"/>
              <w:bottom w:val="single" w:sz="4" w:space="0" w:color="auto"/>
              <w:right w:val="single" w:sz="4" w:space="0" w:color="auto"/>
            </w:tcBorders>
          </w:tcPr>
          <w:p w:rsidR="009577BB" w:rsidRPr="002D35E5" w:rsidRDefault="009577BB" w:rsidP="00125A23">
            <w:pPr>
              <w:spacing w:before="40" w:after="40"/>
              <w:jc w:val="center"/>
              <w:rPr>
                <w:noProof/>
              </w:rPr>
            </w:pPr>
          </w:p>
        </w:tc>
        <w:tc>
          <w:tcPr>
            <w:tcW w:w="4112" w:type="dxa"/>
            <w:gridSpan w:val="2"/>
            <w:tcBorders>
              <w:top w:val="single" w:sz="4" w:space="0" w:color="auto"/>
              <w:left w:val="single" w:sz="4" w:space="0" w:color="auto"/>
              <w:bottom w:val="single" w:sz="4" w:space="0" w:color="auto"/>
              <w:right w:val="single" w:sz="4" w:space="0" w:color="auto"/>
            </w:tcBorders>
          </w:tcPr>
          <w:p w:rsidR="009577BB" w:rsidRPr="002D35E5" w:rsidRDefault="009577BB" w:rsidP="00125A23">
            <w:pPr>
              <w:spacing w:before="40" w:after="40"/>
              <w:jc w:val="center"/>
              <w:rPr>
                <w:noProof/>
              </w:rPr>
            </w:pPr>
          </w:p>
        </w:tc>
        <w:tc>
          <w:tcPr>
            <w:tcW w:w="1843" w:type="dxa"/>
            <w:gridSpan w:val="2"/>
            <w:tcBorders>
              <w:top w:val="single" w:sz="4" w:space="0" w:color="auto"/>
              <w:left w:val="single" w:sz="4" w:space="0" w:color="auto"/>
              <w:bottom w:val="single" w:sz="4" w:space="0" w:color="auto"/>
              <w:right w:val="single" w:sz="4" w:space="0" w:color="auto"/>
            </w:tcBorders>
          </w:tcPr>
          <w:p w:rsidR="009577BB" w:rsidRPr="002D35E5" w:rsidRDefault="009577BB" w:rsidP="00125A23">
            <w:pPr>
              <w:spacing w:before="40" w:after="40"/>
              <w:jc w:val="center"/>
              <w:rPr>
                <w:noProof/>
              </w:rPr>
            </w:pPr>
          </w:p>
        </w:tc>
        <w:tc>
          <w:tcPr>
            <w:tcW w:w="2008" w:type="dxa"/>
            <w:tcBorders>
              <w:top w:val="single" w:sz="4" w:space="0" w:color="auto"/>
              <w:left w:val="single" w:sz="4" w:space="0" w:color="auto"/>
              <w:bottom w:val="single" w:sz="4" w:space="0" w:color="auto"/>
              <w:right w:val="single" w:sz="4" w:space="0" w:color="auto"/>
            </w:tcBorders>
          </w:tcPr>
          <w:p w:rsidR="009577BB" w:rsidRPr="002D35E5" w:rsidRDefault="009577BB" w:rsidP="00125A23">
            <w:pPr>
              <w:spacing w:before="40" w:after="40"/>
              <w:jc w:val="center"/>
              <w:rPr>
                <w:noProof/>
              </w:rPr>
            </w:pPr>
          </w:p>
        </w:tc>
      </w:tr>
    </w:tbl>
    <w:p w:rsidR="000862D0" w:rsidRDefault="000862D0" w:rsidP="009577BB">
      <w:pPr>
        <w:pStyle w:val="Header"/>
        <w:spacing w:before="120" w:after="60"/>
        <w:rPr>
          <w:b/>
          <w:bCs/>
          <w:noProof/>
          <w:sz w:val="20"/>
          <w:szCs w:val="20"/>
        </w:rPr>
        <w:sectPr w:rsidR="000862D0" w:rsidSect="00CD299E">
          <w:headerReference w:type="default" r:id="rId119"/>
          <w:footerReference w:type="default" r:id="rId120"/>
          <w:pgSz w:w="11906" w:h="16838" w:code="9"/>
          <w:pgMar w:top="1134" w:right="964" w:bottom="964" w:left="1134" w:header="794" w:footer="510" w:gutter="0"/>
          <w:cols w:space="708"/>
          <w:docGrid w:linePitch="360"/>
        </w:sectPr>
      </w:pPr>
    </w:p>
    <w:tbl>
      <w:tblPr>
        <w:tblW w:w="10372" w:type="dxa"/>
        <w:tblInd w:w="-34" w:type="dxa"/>
        <w:tblBorders>
          <w:top w:val="single" w:sz="6" w:space="0" w:color="auto"/>
          <w:left w:val="single" w:sz="6" w:space="0" w:color="auto"/>
          <w:bottom w:val="single" w:sz="6" w:space="0" w:color="auto"/>
          <w:right w:val="single" w:sz="6" w:space="0" w:color="auto"/>
        </w:tblBorders>
        <w:tblLayout w:type="fixed"/>
        <w:tblLook w:val="0000"/>
      </w:tblPr>
      <w:tblGrid>
        <w:gridCol w:w="10372"/>
      </w:tblGrid>
      <w:tr w:rsidR="009577BB" w:rsidRPr="002D35E5" w:rsidTr="00125A23">
        <w:tc>
          <w:tcPr>
            <w:tcW w:w="10372" w:type="dxa"/>
            <w:tcBorders>
              <w:top w:val="single" w:sz="4" w:space="0" w:color="auto"/>
              <w:bottom w:val="single" w:sz="6" w:space="0" w:color="auto"/>
            </w:tcBorders>
            <w:vAlign w:val="center"/>
          </w:tcPr>
          <w:p w:rsidR="009577BB" w:rsidRPr="002D35E5" w:rsidRDefault="009577BB" w:rsidP="009577BB">
            <w:pPr>
              <w:pStyle w:val="Header"/>
              <w:spacing w:before="120" w:after="60"/>
              <w:rPr>
                <w:b/>
                <w:bCs/>
                <w:noProof/>
                <w:sz w:val="20"/>
                <w:szCs w:val="20"/>
              </w:rPr>
            </w:pPr>
            <w:r w:rsidRPr="002D35E5">
              <w:rPr>
                <w:b/>
                <w:bCs/>
                <w:noProof/>
                <w:sz w:val="20"/>
                <w:szCs w:val="20"/>
              </w:rPr>
              <w:lastRenderedPageBreak/>
              <w:t>SEE ITEM XX.20</w:t>
            </w:r>
          </w:p>
          <w:p w:rsidR="009577BB" w:rsidRPr="002D35E5" w:rsidRDefault="009577BB" w:rsidP="009577BB">
            <w:pPr>
              <w:pStyle w:val="Header"/>
              <w:spacing w:before="120" w:after="60"/>
              <w:rPr>
                <w:b/>
                <w:bCs/>
                <w:noProof/>
                <w:sz w:val="20"/>
                <w:szCs w:val="20"/>
              </w:rPr>
            </w:pPr>
            <w:r w:rsidRPr="002D35E5">
              <w:rPr>
                <w:b/>
                <w:bCs/>
                <w:noProof/>
                <w:sz w:val="20"/>
                <w:szCs w:val="20"/>
              </w:rPr>
              <w:t xml:space="preserve">THE NEXT PROGRESS MEETING WILL BE HELD AT: .................... VENUE: ...................... ON: ....................., 20.. AT ..h.. </w:t>
            </w:r>
          </w:p>
          <w:p w:rsidR="009577BB" w:rsidRPr="002D35E5" w:rsidRDefault="009577BB" w:rsidP="00261BD3">
            <w:pPr>
              <w:pStyle w:val="Header"/>
              <w:pBdr>
                <w:top w:val="single" w:sz="4" w:space="1" w:color="auto"/>
              </w:pBdr>
              <w:spacing w:before="120" w:after="120"/>
              <w:rPr>
                <w:b/>
                <w:bCs/>
                <w:noProof/>
                <w:sz w:val="20"/>
                <w:szCs w:val="20"/>
              </w:rPr>
            </w:pPr>
            <w:r w:rsidRPr="002D35E5">
              <w:rPr>
                <w:b/>
                <w:bCs/>
                <w:noProof/>
                <w:sz w:val="20"/>
                <w:szCs w:val="20"/>
              </w:rPr>
              <w:t xml:space="preserve">ATTACHED : SCHEDULE OF MEETINGS AND DISTRIBUTION LIST  </w:t>
            </w:r>
          </w:p>
        </w:tc>
      </w:tr>
    </w:tbl>
    <w:p w:rsidR="008B6052" w:rsidRDefault="00123F11" w:rsidP="000862D0">
      <w:pPr>
        <w:rPr>
          <w:b/>
          <w:bCs/>
          <w:sz w:val="22"/>
        </w:rPr>
        <w:sectPr w:rsidR="008B6052" w:rsidSect="000862D0">
          <w:headerReference w:type="default" r:id="rId121"/>
          <w:type w:val="continuous"/>
          <w:pgSz w:w="11906" w:h="16838" w:code="9"/>
          <w:pgMar w:top="1134" w:right="964" w:bottom="964" w:left="1134" w:header="794" w:footer="510" w:gutter="0"/>
          <w:cols w:space="708"/>
          <w:docGrid w:linePitch="360"/>
        </w:sectPr>
      </w:pPr>
      <w:r>
        <w:fldChar w:fldCharType="end"/>
      </w:r>
    </w:p>
    <w:tbl>
      <w:tblPr>
        <w:tblW w:w="10372" w:type="dxa"/>
        <w:tblInd w:w="-34" w:type="dxa"/>
        <w:tblBorders>
          <w:top w:val="single" w:sz="6" w:space="0" w:color="auto"/>
          <w:insideV w:val="single" w:sz="6" w:space="0" w:color="auto"/>
        </w:tblBorders>
        <w:tblLayout w:type="fixed"/>
        <w:tblLook w:val="0000"/>
      </w:tblPr>
      <w:tblGrid>
        <w:gridCol w:w="1131"/>
        <w:gridCol w:w="571"/>
        <w:gridCol w:w="273"/>
        <w:gridCol w:w="1824"/>
        <w:gridCol w:w="1510"/>
        <w:gridCol w:w="314"/>
        <w:gridCol w:w="1009"/>
        <w:gridCol w:w="815"/>
        <w:gridCol w:w="505"/>
        <w:gridCol w:w="1320"/>
        <w:gridCol w:w="1100"/>
      </w:tblGrid>
      <w:tr w:rsidR="00261BD3" w:rsidRPr="009815F6" w:rsidTr="000862D0">
        <w:trPr>
          <w:tblHeader/>
        </w:trPr>
        <w:tc>
          <w:tcPr>
            <w:tcW w:w="1131" w:type="dxa"/>
            <w:tcBorders>
              <w:top w:val="single" w:sz="4" w:space="0" w:color="auto"/>
              <w:left w:val="single" w:sz="4" w:space="0" w:color="auto"/>
              <w:bottom w:val="single" w:sz="12" w:space="0" w:color="auto"/>
              <w:right w:val="single" w:sz="4" w:space="0" w:color="auto"/>
            </w:tcBorders>
            <w:vAlign w:val="center"/>
          </w:tcPr>
          <w:p w:rsidR="00261BD3" w:rsidRPr="009815F6" w:rsidRDefault="00261BD3" w:rsidP="000862D0">
            <w:pPr>
              <w:tabs>
                <w:tab w:val="left" w:pos="993"/>
              </w:tabs>
              <w:spacing w:before="60" w:after="60"/>
              <w:jc w:val="center"/>
              <w:rPr>
                <w:b/>
                <w:bCs/>
              </w:rPr>
            </w:pPr>
            <w:r w:rsidRPr="009815F6">
              <w:rPr>
                <w:b/>
                <w:bCs/>
                <w:sz w:val="22"/>
              </w:rPr>
              <w:lastRenderedPageBreak/>
              <w:t>No</w:t>
            </w:r>
          </w:p>
        </w:tc>
        <w:tc>
          <w:tcPr>
            <w:tcW w:w="8141" w:type="dxa"/>
            <w:gridSpan w:val="9"/>
            <w:tcBorders>
              <w:top w:val="single" w:sz="4" w:space="0" w:color="auto"/>
              <w:left w:val="single" w:sz="4" w:space="0" w:color="auto"/>
              <w:bottom w:val="single" w:sz="12" w:space="0" w:color="auto"/>
            </w:tcBorders>
            <w:vAlign w:val="center"/>
          </w:tcPr>
          <w:p w:rsidR="00261BD3" w:rsidRPr="009815F6" w:rsidRDefault="00261BD3" w:rsidP="000862D0">
            <w:pPr>
              <w:spacing w:before="60" w:after="60"/>
              <w:jc w:val="center"/>
              <w:rPr>
                <w:b/>
              </w:rPr>
            </w:pPr>
            <w:r w:rsidRPr="009815F6">
              <w:rPr>
                <w:b/>
                <w:sz w:val="22"/>
              </w:rPr>
              <w:t>ITEM AND DESCRIPTION</w:t>
            </w:r>
          </w:p>
        </w:tc>
        <w:tc>
          <w:tcPr>
            <w:tcW w:w="1100" w:type="dxa"/>
            <w:tcBorders>
              <w:top w:val="single" w:sz="4" w:space="0" w:color="auto"/>
              <w:bottom w:val="single" w:sz="12" w:space="0" w:color="auto"/>
              <w:right w:val="single" w:sz="4" w:space="0" w:color="auto"/>
            </w:tcBorders>
            <w:vAlign w:val="center"/>
          </w:tcPr>
          <w:p w:rsidR="00261BD3" w:rsidRPr="009815F6" w:rsidRDefault="00261BD3" w:rsidP="000862D0">
            <w:pPr>
              <w:spacing w:before="60" w:after="60"/>
              <w:jc w:val="center"/>
              <w:rPr>
                <w:b/>
                <w:bCs/>
              </w:rPr>
            </w:pPr>
            <w:r w:rsidRPr="009815F6">
              <w:rPr>
                <w:b/>
                <w:bCs/>
                <w:sz w:val="22"/>
              </w:rPr>
              <w:t>ACTION</w:t>
            </w:r>
          </w:p>
        </w:tc>
      </w:tr>
      <w:tr w:rsidR="00261BD3" w:rsidRPr="009815F6" w:rsidTr="000862D0">
        <w:tc>
          <w:tcPr>
            <w:tcW w:w="1131" w:type="dxa"/>
            <w:tcBorders>
              <w:top w:val="single" w:sz="12"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r w:rsidRPr="009815F6">
              <w:rPr>
                <w:b/>
                <w:bCs/>
                <w:sz w:val="22"/>
              </w:rPr>
              <w:t>XX.2</w:t>
            </w:r>
          </w:p>
        </w:tc>
        <w:tc>
          <w:tcPr>
            <w:tcW w:w="8141" w:type="dxa"/>
            <w:gridSpan w:val="9"/>
            <w:tcBorders>
              <w:top w:val="single" w:sz="12" w:space="0" w:color="auto"/>
              <w:left w:val="single" w:sz="4" w:space="0" w:color="auto"/>
              <w:bottom w:val="single" w:sz="4" w:space="0" w:color="auto"/>
            </w:tcBorders>
          </w:tcPr>
          <w:p w:rsidR="00261BD3" w:rsidRPr="000862D0" w:rsidRDefault="00261BD3" w:rsidP="000862D0">
            <w:pPr>
              <w:tabs>
                <w:tab w:val="left" w:pos="993"/>
              </w:tabs>
              <w:rPr>
                <w:b/>
                <w:bCs/>
              </w:rPr>
            </w:pPr>
            <w:r w:rsidRPr="009815F6">
              <w:rPr>
                <w:b/>
                <w:bCs/>
                <w:sz w:val="22"/>
              </w:rPr>
              <w:t>WELCOME AND PURPOSE</w:t>
            </w:r>
          </w:p>
        </w:tc>
        <w:tc>
          <w:tcPr>
            <w:tcW w:w="1100" w:type="dxa"/>
            <w:tcBorders>
              <w:top w:val="single" w:sz="12" w:space="0" w:color="auto"/>
              <w:bottom w:val="single" w:sz="4" w:space="0" w:color="auto"/>
              <w:right w:val="single" w:sz="4" w:space="0" w:color="auto"/>
            </w:tcBorders>
          </w:tcPr>
          <w:p w:rsidR="00261BD3" w:rsidRPr="009815F6" w:rsidRDefault="00261BD3" w:rsidP="000862D0">
            <w:pPr>
              <w:tabs>
                <w:tab w:val="left" w:pos="993"/>
              </w:tabs>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ind w:left="993" w:hanging="993"/>
              <w:jc w:val="both"/>
            </w:pPr>
          </w:p>
        </w:tc>
        <w:tc>
          <w:tcPr>
            <w:tcW w:w="8141" w:type="dxa"/>
            <w:gridSpan w:val="9"/>
            <w:tcBorders>
              <w:top w:val="single" w:sz="4" w:space="0" w:color="auto"/>
              <w:left w:val="single" w:sz="4" w:space="0" w:color="auto"/>
              <w:bottom w:val="single" w:sz="4" w:space="0" w:color="auto"/>
            </w:tcBorders>
          </w:tcPr>
          <w:p w:rsidR="00261BD3" w:rsidRPr="009815F6" w:rsidRDefault="00261BD3" w:rsidP="00125A23">
            <w:pPr>
              <w:pStyle w:val="ListBullet"/>
              <w:numPr>
                <w:ilvl w:val="0"/>
                <w:numId w:val="0"/>
              </w:numPr>
            </w:pPr>
            <w:r w:rsidRPr="009815F6">
              <w:t xml:space="preserve">The purpose of the Progress Meeting No. </w:t>
            </w:r>
            <w:r w:rsidRPr="009815F6">
              <w:rPr>
                <w:b/>
              </w:rPr>
              <w:t xml:space="preserve">XX </w:t>
            </w:r>
            <w:r w:rsidRPr="009815F6">
              <w:t>(Regular Site Meeting  PSA 5.9), would further be to focus on the contract specific aspects such as:</w:t>
            </w:r>
          </w:p>
          <w:p w:rsidR="00261BD3" w:rsidRPr="009815F6" w:rsidRDefault="00261BD3" w:rsidP="00125A23">
            <w:pPr>
              <w:pStyle w:val="ListBullet"/>
              <w:tabs>
                <w:tab w:val="clear" w:pos="1021"/>
                <w:tab w:val="num" w:pos="461"/>
              </w:tabs>
              <w:ind w:hanging="1012"/>
            </w:pPr>
            <w:r w:rsidRPr="009815F6">
              <w:t>Performance and quality of work</w:t>
            </w:r>
          </w:p>
          <w:p w:rsidR="00261BD3" w:rsidRPr="009815F6" w:rsidRDefault="00261BD3" w:rsidP="00261BD3">
            <w:pPr>
              <w:pStyle w:val="ListBullet"/>
              <w:numPr>
                <w:ilvl w:val="0"/>
                <w:numId w:val="33"/>
              </w:numPr>
              <w:tabs>
                <w:tab w:val="num" w:pos="461"/>
              </w:tabs>
              <w:ind w:hanging="1270"/>
            </w:pPr>
            <w:r w:rsidRPr="009815F6">
              <w:t>Problems</w:t>
            </w:r>
          </w:p>
          <w:p w:rsidR="00261BD3" w:rsidRPr="009815F6" w:rsidRDefault="00261BD3" w:rsidP="00125A23">
            <w:pPr>
              <w:pStyle w:val="ListBullet"/>
              <w:tabs>
                <w:tab w:val="clear" w:pos="1021"/>
                <w:tab w:val="num" w:pos="461"/>
              </w:tabs>
              <w:ind w:hanging="1012"/>
            </w:pPr>
            <w:r w:rsidRPr="009815F6">
              <w:t>Payments</w:t>
            </w:r>
          </w:p>
          <w:p w:rsidR="00261BD3" w:rsidRPr="009815F6" w:rsidRDefault="00261BD3" w:rsidP="00261BD3">
            <w:pPr>
              <w:pStyle w:val="ListBullet"/>
              <w:numPr>
                <w:ilvl w:val="0"/>
                <w:numId w:val="34"/>
              </w:numPr>
              <w:tabs>
                <w:tab w:val="num" w:pos="461"/>
              </w:tabs>
              <w:ind w:hanging="1270"/>
            </w:pPr>
            <w:r w:rsidRPr="009815F6">
              <w:t>Scorecards</w:t>
            </w:r>
          </w:p>
          <w:p w:rsidR="00261BD3" w:rsidRPr="009815F6" w:rsidRDefault="00261BD3" w:rsidP="00125A23">
            <w:pPr>
              <w:pStyle w:val="ListBullet"/>
              <w:tabs>
                <w:tab w:val="clear" w:pos="1021"/>
                <w:tab w:val="num" w:pos="461"/>
              </w:tabs>
              <w:ind w:hanging="1012"/>
            </w:pPr>
            <w:r w:rsidRPr="009815F6">
              <w:t xml:space="preserve">Communication procedures </w:t>
            </w:r>
          </w:p>
          <w:p w:rsidR="00261BD3" w:rsidRPr="009815F6" w:rsidRDefault="00261BD3" w:rsidP="00125A23">
            <w:pPr>
              <w:pStyle w:val="ListBullet"/>
              <w:tabs>
                <w:tab w:val="clear" w:pos="1021"/>
                <w:tab w:val="num" w:pos="461"/>
              </w:tabs>
              <w:ind w:hanging="1012"/>
            </w:pPr>
            <w:r w:rsidRPr="009815F6">
              <w:t>Operational restrictions</w:t>
            </w:r>
          </w:p>
          <w:p w:rsidR="00261BD3" w:rsidRPr="009815F6" w:rsidRDefault="00261BD3" w:rsidP="00125A23">
            <w:pPr>
              <w:pStyle w:val="ListBullet"/>
              <w:tabs>
                <w:tab w:val="clear" w:pos="1021"/>
                <w:tab w:val="num" w:pos="461"/>
              </w:tabs>
              <w:ind w:hanging="1012"/>
            </w:pPr>
            <w:r w:rsidRPr="009815F6">
              <w:t>Claims</w:t>
            </w:r>
          </w:p>
          <w:p w:rsidR="00261BD3" w:rsidRPr="009815F6" w:rsidRDefault="00261BD3" w:rsidP="00125A23">
            <w:pPr>
              <w:pStyle w:val="ListBullet"/>
              <w:tabs>
                <w:tab w:val="clear" w:pos="1021"/>
                <w:tab w:val="num" w:pos="461"/>
              </w:tabs>
              <w:ind w:hanging="1012"/>
            </w:pPr>
            <w:r w:rsidRPr="009815F6">
              <w:t>Potential variation orders</w:t>
            </w:r>
          </w:p>
          <w:p w:rsidR="00261BD3" w:rsidRPr="009815F6" w:rsidRDefault="00261BD3" w:rsidP="00125A23">
            <w:pPr>
              <w:pStyle w:val="ListBullet"/>
              <w:tabs>
                <w:tab w:val="clear" w:pos="1021"/>
                <w:tab w:val="num" w:pos="461"/>
              </w:tabs>
              <w:ind w:hanging="1012"/>
            </w:pPr>
            <w:r w:rsidRPr="009815F6">
              <w:t>Client concerns and follow-on contract scope</w:t>
            </w:r>
          </w:p>
          <w:p w:rsidR="00261BD3" w:rsidRPr="009815F6" w:rsidRDefault="00261BD3" w:rsidP="00125A23">
            <w:pPr>
              <w:pStyle w:val="ListBullet"/>
              <w:tabs>
                <w:tab w:val="clear" w:pos="1021"/>
                <w:tab w:val="num" w:pos="461"/>
              </w:tabs>
              <w:ind w:hanging="1012"/>
            </w:pPr>
            <w:r w:rsidRPr="009815F6">
              <w:t>Site visit after the meeting</w:t>
            </w:r>
          </w:p>
        </w:tc>
        <w:tc>
          <w:tcPr>
            <w:tcW w:w="1100" w:type="dxa"/>
            <w:tcBorders>
              <w:top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ind w:left="993" w:hanging="993"/>
              <w:jc w:val="both"/>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ind w:left="993" w:hanging="993"/>
              <w:jc w:val="both"/>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r w:rsidRPr="009815F6">
              <w:rPr>
                <w:b/>
                <w:bCs/>
                <w:sz w:val="22"/>
              </w:rPr>
              <w:t>XX.3</w:t>
            </w: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r w:rsidRPr="009815F6">
              <w:rPr>
                <w:b/>
                <w:bCs/>
                <w:sz w:val="22"/>
              </w:rPr>
              <w:t>AGENDA</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r w:rsidRPr="009815F6">
              <w:rPr>
                <w:sz w:val="22"/>
              </w:rPr>
              <w:t>The example agenda can be used for the first meeting and thereafter the Minutes of the previous meeting, is to be used as the agenda.</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r w:rsidRPr="009815F6">
              <w:rPr>
                <w:b/>
                <w:bCs/>
                <w:sz w:val="22"/>
              </w:rPr>
              <w:t>XX.4</w:t>
            </w: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r w:rsidRPr="009815F6">
              <w:rPr>
                <w:b/>
                <w:bCs/>
                <w:sz w:val="22"/>
              </w:rPr>
              <w:t>MATTERS ARISING FROM PREVIOUS MINUTES</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r w:rsidRPr="009815F6">
              <w:rPr>
                <w:sz w:val="22"/>
              </w:rPr>
              <w:t>Matters arising from the previous Minutes will be addressed under the appropriate items.</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r w:rsidRPr="009815F6">
              <w:rPr>
                <w:b/>
                <w:bCs/>
                <w:sz w:val="22"/>
              </w:rPr>
              <w:t>XX.5</w:t>
            </w: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r w:rsidRPr="009815F6">
              <w:rPr>
                <w:b/>
                <w:bCs/>
                <w:sz w:val="22"/>
              </w:rPr>
              <w:t xml:space="preserve">APPROVAL OF THE MINUTES OF MEETING No. 22  </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r w:rsidRPr="009815F6">
              <w:rPr>
                <w:bCs/>
                <w:sz w:val="22"/>
              </w:rPr>
              <w:t>The original signed Minutes are kept on site.</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r w:rsidRPr="009815F6">
              <w:rPr>
                <w:sz w:val="22"/>
              </w:rPr>
              <w:t xml:space="preserve">The Minutes of Progress Meeting No. </w:t>
            </w:r>
            <w:r w:rsidRPr="009815F6">
              <w:rPr>
                <w:b/>
                <w:sz w:val="22"/>
              </w:rPr>
              <w:t>XX</w:t>
            </w:r>
            <w:r w:rsidRPr="009815F6">
              <w:rPr>
                <w:sz w:val="22"/>
              </w:rPr>
              <w:t>(-1) was approved and signed at the end of the meeting.</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rPr>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jc w:val="both"/>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0862D0" w:rsidRDefault="00261BD3" w:rsidP="000862D0">
            <w:pPr>
              <w:tabs>
                <w:tab w:val="left" w:pos="993"/>
              </w:tabs>
              <w:rPr>
                <w:b/>
                <w:bCs/>
              </w:rPr>
            </w:pPr>
            <w:r w:rsidRPr="000862D0">
              <w:rPr>
                <w:b/>
                <w:bCs/>
                <w:sz w:val="22"/>
              </w:rPr>
              <w:t>XX.6</w:t>
            </w:r>
          </w:p>
        </w:tc>
        <w:tc>
          <w:tcPr>
            <w:tcW w:w="8141" w:type="dxa"/>
            <w:gridSpan w:val="9"/>
            <w:tcBorders>
              <w:top w:val="single" w:sz="4" w:space="0" w:color="auto"/>
              <w:left w:val="single" w:sz="4" w:space="0" w:color="auto"/>
              <w:bottom w:val="single" w:sz="4" w:space="0" w:color="auto"/>
              <w:right w:val="single" w:sz="4" w:space="0" w:color="auto"/>
            </w:tcBorders>
          </w:tcPr>
          <w:p w:rsidR="00261BD3" w:rsidRPr="000862D0" w:rsidRDefault="00261BD3" w:rsidP="000862D0">
            <w:pPr>
              <w:tabs>
                <w:tab w:val="left" w:pos="993"/>
              </w:tabs>
              <w:rPr>
                <w:b/>
                <w:bCs/>
              </w:rPr>
            </w:pPr>
            <w:r w:rsidRPr="000862D0">
              <w:rPr>
                <w:b/>
                <w:bCs/>
                <w:sz w:val="22"/>
              </w:rPr>
              <w:t>SUB-CONTRACTORS</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rPr>
            </w:pPr>
            <w:r w:rsidRPr="009815F6">
              <w:rPr>
                <w:b/>
                <w:sz w:val="22"/>
              </w:rPr>
              <w:t>XX.6.1</w:t>
            </w: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jc w:val="both"/>
            </w:pPr>
            <w:r w:rsidRPr="009815F6">
              <w:rPr>
                <w:sz w:val="22"/>
              </w:rPr>
              <w:t>Approved sub-contractors must be listed here.</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vAlign w:val="center"/>
          </w:tcPr>
          <w:p w:rsidR="00261BD3" w:rsidRPr="009815F6" w:rsidRDefault="00261BD3" w:rsidP="00125A23">
            <w:pPr>
              <w:rPr>
                <w:b/>
              </w:rPr>
            </w:pPr>
          </w:p>
        </w:tc>
        <w:tc>
          <w:tcPr>
            <w:tcW w:w="8141" w:type="dxa"/>
            <w:gridSpan w:val="9"/>
            <w:tcBorders>
              <w:top w:val="single" w:sz="4" w:space="0" w:color="auto"/>
              <w:left w:val="single" w:sz="4" w:space="0" w:color="auto"/>
              <w:bottom w:val="single" w:sz="4" w:space="0" w:color="auto"/>
              <w:right w:val="single" w:sz="4" w:space="0" w:color="auto"/>
            </w:tcBorders>
            <w:vAlign w:val="center"/>
          </w:tcPr>
          <w:p w:rsidR="00261BD3" w:rsidRPr="009815F6" w:rsidRDefault="00261BD3" w:rsidP="00125A23">
            <w:pPr>
              <w:jc w:val="center"/>
              <w:rPr>
                <w:b/>
              </w:rPr>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rPr>
            </w:pPr>
            <w:r w:rsidRPr="009815F6">
              <w:rPr>
                <w:b/>
                <w:sz w:val="22"/>
              </w:rPr>
              <w:t>XX.6.2</w:t>
            </w: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jc w:val="both"/>
            </w:pPr>
            <w:r w:rsidRPr="009815F6">
              <w:rPr>
                <w:sz w:val="22"/>
              </w:rPr>
              <w:t>Sub-contractors including ABE’s are to be dealt with under this heading.</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r w:rsidRPr="009815F6">
              <w:rPr>
                <w:b/>
                <w:bCs/>
                <w:sz w:val="22"/>
              </w:rPr>
              <w:t>XX.7</w:t>
            </w: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r w:rsidRPr="009815F6">
              <w:rPr>
                <w:b/>
                <w:bCs/>
                <w:sz w:val="22"/>
              </w:rPr>
              <w:t>COMMUNICATION</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Cs/>
              </w:rPr>
            </w:pPr>
            <w:r w:rsidRPr="009815F6">
              <w:rPr>
                <w:bCs/>
                <w:sz w:val="22"/>
              </w:rPr>
              <w:t xml:space="preserve">Discuss general communication issues </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r w:rsidRPr="009815F6">
              <w:rPr>
                <w:b/>
                <w:bCs/>
                <w:sz w:val="22"/>
              </w:rPr>
              <w:t>XX.7.1</w:t>
            </w: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r w:rsidRPr="009815F6">
              <w:rPr>
                <w:b/>
                <w:bCs/>
                <w:sz w:val="22"/>
              </w:rPr>
              <w:t>CO-OPERATION BETWEEN PARTIES</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r w:rsidRPr="009815F6">
              <w:rPr>
                <w:sz w:val="22"/>
              </w:rPr>
              <w:t>The Employer expects the engineer’s representative and the site agent to work in close co-operation with one another in terms of the daily running of the contract and differences are to be lodged timeously with the Engineer in order to prevent the development of claim situations.</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r w:rsidRPr="009815F6">
              <w:rPr>
                <w:b/>
                <w:bCs/>
                <w:sz w:val="22"/>
              </w:rPr>
              <w:t>XX.8</w:t>
            </w: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r w:rsidRPr="009815F6">
              <w:rPr>
                <w:b/>
                <w:bCs/>
                <w:sz w:val="22"/>
              </w:rPr>
              <w:t xml:space="preserve">PROGRAMME AND PROGRESS </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0862D0">
            <w:pPr>
              <w:tabs>
                <w:tab w:val="left" w:pos="993"/>
              </w:tabs>
              <w:rPr>
                <w:b/>
                <w:bCs/>
              </w:rPr>
            </w:pPr>
          </w:p>
        </w:tc>
      </w:tr>
      <w:tr w:rsidR="00261BD3" w:rsidRPr="009815F6" w:rsidTr="00125A23">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r w:rsidRPr="009815F6">
              <w:rPr>
                <w:sz w:val="22"/>
              </w:rPr>
              <w:t xml:space="preserve">The progress is determined by assessing the reaching of the milestones set as targets at the previous meeting:  </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0862D0">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rPr>
            </w:pPr>
            <w:r w:rsidRPr="009815F6">
              <w:rPr>
                <w:b/>
                <w:sz w:val="22"/>
              </w:rPr>
              <w:t>XX.8.1</w:t>
            </w: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r w:rsidRPr="009815F6">
              <w:rPr>
                <w:b/>
                <w:bCs/>
                <w:sz w:val="22"/>
              </w:rPr>
              <w:t>Programme</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0862D0">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Cs/>
              </w:rPr>
            </w:pPr>
            <w:r w:rsidRPr="009815F6">
              <w:rPr>
                <w:bCs/>
                <w:sz w:val="22"/>
              </w:rPr>
              <w:t>Only items which may lead to a change in the project programme must be listed here.</w:t>
            </w: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0862D0">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rPr>
          <w:trHeight w:val="80"/>
        </w:trPr>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261BD3" w:rsidRPr="009815F6" w:rsidTr="00125A23">
        <w:trPr>
          <w:trHeight w:val="80"/>
        </w:trPr>
        <w:tc>
          <w:tcPr>
            <w:tcW w:w="1131"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pPr>
          </w:p>
        </w:tc>
        <w:tc>
          <w:tcPr>
            <w:tcW w:w="8141" w:type="dxa"/>
            <w:gridSpan w:val="9"/>
            <w:tcBorders>
              <w:top w:val="single" w:sz="4" w:space="0" w:color="auto"/>
              <w:left w:val="single" w:sz="4" w:space="0" w:color="auto"/>
              <w:bottom w:val="single" w:sz="4" w:space="0" w:color="auto"/>
              <w:right w:val="single" w:sz="4" w:space="0" w:color="auto"/>
            </w:tcBorders>
          </w:tcPr>
          <w:p w:rsidR="00261BD3" w:rsidRPr="009815F6" w:rsidRDefault="00261BD3" w:rsidP="00125A23">
            <w:pPr>
              <w:tabs>
                <w:tab w:val="left" w:pos="993"/>
              </w:tabs>
              <w:jc w:val="both"/>
              <w:rPr>
                <w:b/>
                <w:bCs/>
              </w:rPr>
            </w:pPr>
          </w:p>
        </w:tc>
        <w:tc>
          <w:tcPr>
            <w:tcW w:w="1100" w:type="dxa"/>
            <w:tcBorders>
              <w:top w:val="single" w:sz="4" w:space="0" w:color="auto"/>
              <w:left w:val="single" w:sz="4" w:space="0" w:color="auto"/>
              <w:bottom w:val="single" w:sz="4" w:space="0" w:color="auto"/>
              <w:right w:val="single" w:sz="4" w:space="0" w:color="auto"/>
            </w:tcBorders>
          </w:tcPr>
          <w:p w:rsidR="00261BD3" w:rsidRPr="009815F6" w:rsidRDefault="00261BD3" w:rsidP="00125A23">
            <w:pPr>
              <w:rPr>
                <w:b/>
                <w:bCs/>
              </w:rPr>
            </w:pPr>
          </w:p>
        </w:tc>
      </w:tr>
      <w:tr w:rsidR="009815F6" w:rsidRPr="000D153E" w:rsidTr="009815F6">
        <w:trPr>
          <w:trHeight w:val="80"/>
        </w:trPr>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rPr>
            </w:pPr>
            <w:r w:rsidRPr="00F85DA0">
              <w:rPr>
                <w:b/>
                <w:sz w:val="22"/>
              </w:rPr>
              <w:t>XX.8.1.1</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r w:rsidRPr="00F85DA0">
              <w:rPr>
                <w:b/>
                <w:bCs/>
                <w:sz w:val="22"/>
              </w:rPr>
              <w:t>Planning (Work still to be completed )</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9815F6">
            <w:pPr>
              <w:rPr>
                <w:b/>
                <w:bCs/>
              </w:rPr>
            </w:pPr>
          </w:p>
        </w:tc>
      </w:tr>
      <w:tr w:rsidR="009815F6" w:rsidRPr="000D153E" w:rsidTr="009815F6">
        <w:trPr>
          <w:trHeight w:val="80"/>
        </w:trPr>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9815F6">
            <w:pPr>
              <w:tabs>
                <w:tab w:val="left" w:pos="993"/>
              </w:tabs>
              <w:jc w:val="both"/>
              <w:rPr>
                <w:bCs/>
              </w:rPr>
            </w:pPr>
            <w:r w:rsidRPr="00F85DA0">
              <w:rPr>
                <w:bCs/>
                <w:sz w:val="22"/>
              </w:rPr>
              <w:t>-  The list serves as a data base for the defects and future planning.</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rPr>
          <w:trHeight w:val="253"/>
        </w:trPr>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pPr>
          </w:p>
        </w:tc>
        <w:tc>
          <w:tcPr>
            <w:tcW w:w="571" w:type="dxa"/>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jc w:val="center"/>
            </w:pPr>
            <w:r w:rsidRPr="00F85DA0">
              <w:rPr>
                <w:b/>
                <w:bCs/>
                <w:sz w:val="22"/>
              </w:rPr>
              <w:t>No</w:t>
            </w:r>
          </w:p>
        </w:tc>
        <w:tc>
          <w:tcPr>
            <w:tcW w:w="3607" w:type="dxa"/>
            <w:gridSpan w:val="3"/>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jc w:val="center"/>
            </w:pPr>
            <w:r w:rsidRPr="00F85DA0">
              <w:rPr>
                <w:b/>
                <w:bCs/>
                <w:sz w:val="22"/>
              </w:rPr>
              <w:t>Description</w:t>
            </w:r>
          </w:p>
        </w:tc>
        <w:tc>
          <w:tcPr>
            <w:tcW w:w="1323" w:type="dxa"/>
            <w:gridSpan w:val="2"/>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jc w:val="center"/>
              <w:rPr>
                <w:b/>
                <w:bCs/>
              </w:rPr>
            </w:pPr>
            <w:r w:rsidRPr="00F85DA0">
              <w:rPr>
                <w:b/>
                <w:bCs/>
                <w:sz w:val="22"/>
              </w:rPr>
              <w:t>Type</w:t>
            </w:r>
          </w:p>
        </w:tc>
        <w:tc>
          <w:tcPr>
            <w:tcW w:w="1320" w:type="dxa"/>
            <w:gridSpan w:val="2"/>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jc w:val="center"/>
              <w:rPr>
                <w:b/>
                <w:bCs/>
              </w:rPr>
            </w:pPr>
            <w:r w:rsidRPr="00F85DA0">
              <w:rPr>
                <w:b/>
                <w:bCs/>
                <w:sz w:val="22"/>
              </w:rPr>
              <w:t>Report Date</w:t>
            </w:r>
          </w:p>
        </w:tc>
        <w:tc>
          <w:tcPr>
            <w:tcW w:w="1320" w:type="dxa"/>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jc w:val="center"/>
              <w:rPr>
                <w:b/>
                <w:bCs/>
              </w:rPr>
            </w:pPr>
            <w:r w:rsidRPr="00F85DA0">
              <w:rPr>
                <w:b/>
                <w:bCs/>
                <w:sz w:val="22"/>
              </w:rPr>
              <w:t>Repair</w:t>
            </w:r>
          </w:p>
          <w:p w:rsidR="009815F6" w:rsidRPr="00F85DA0" w:rsidRDefault="009815F6" w:rsidP="00125A23">
            <w:pPr>
              <w:jc w:val="center"/>
              <w:rPr>
                <w:b/>
                <w:bCs/>
              </w:rPr>
            </w:pPr>
            <w:r w:rsidRPr="00F85DA0">
              <w:rPr>
                <w:b/>
                <w:bCs/>
                <w:sz w:val="22"/>
              </w:rPr>
              <w:t>Date</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tc>
      </w:tr>
      <w:tr w:rsidR="009815F6" w:rsidRPr="000D153E" w:rsidTr="00125A23">
        <w:trPr>
          <w:trHeight w:val="227"/>
        </w:trPr>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rPr>
                <w:b/>
                <w:bCs/>
              </w:rPr>
            </w:pPr>
          </w:p>
        </w:tc>
        <w:tc>
          <w:tcPr>
            <w:tcW w:w="571" w:type="dxa"/>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tc>
        <w:tc>
          <w:tcPr>
            <w:tcW w:w="3607" w:type="dxa"/>
            <w:gridSpan w:val="3"/>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tc>
        <w:tc>
          <w:tcPr>
            <w:tcW w:w="1323" w:type="dxa"/>
            <w:gridSpan w:val="2"/>
            <w:tcBorders>
              <w:top w:val="single" w:sz="4" w:space="0" w:color="auto"/>
              <w:left w:val="single" w:sz="4" w:space="0" w:color="auto"/>
              <w:bottom w:val="single" w:sz="4" w:space="0" w:color="auto"/>
              <w:right w:val="single" w:sz="4" w:space="0" w:color="auto"/>
            </w:tcBorders>
          </w:tcPr>
          <w:p w:rsidR="009815F6" w:rsidRPr="00F85DA0" w:rsidRDefault="009815F6" w:rsidP="00125A23"/>
        </w:tc>
        <w:tc>
          <w:tcPr>
            <w:tcW w:w="1320" w:type="dxa"/>
            <w:gridSpan w:val="2"/>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tc>
        <w:tc>
          <w:tcPr>
            <w:tcW w:w="1320" w:type="dxa"/>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tc>
        <w:tc>
          <w:tcPr>
            <w:tcW w:w="1100" w:type="dxa"/>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jc w:val="center"/>
              <w:rPr>
                <w:b/>
                <w:bCs/>
              </w:rPr>
            </w:pPr>
          </w:p>
        </w:tc>
      </w:tr>
      <w:tr w:rsidR="000862D0" w:rsidRPr="000D153E" w:rsidTr="00125A23">
        <w:trPr>
          <w:trHeight w:val="227"/>
        </w:trPr>
        <w:tc>
          <w:tcPr>
            <w:tcW w:w="1131" w:type="dxa"/>
            <w:tcBorders>
              <w:top w:val="single" w:sz="4" w:space="0" w:color="auto"/>
              <w:left w:val="single" w:sz="4" w:space="0" w:color="auto"/>
              <w:bottom w:val="single" w:sz="4" w:space="0" w:color="auto"/>
              <w:right w:val="single" w:sz="4" w:space="0" w:color="auto"/>
            </w:tcBorders>
          </w:tcPr>
          <w:p w:rsidR="000862D0" w:rsidRPr="00F85DA0" w:rsidRDefault="000862D0" w:rsidP="00125A23">
            <w:pPr>
              <w:tabs>
                <w:tab w:val="left" w:pos="993"/>
              </w:tabs>
              <w:rPr>
                <w:b/>
                <w:bCs/>
              </w:rPr>
            </w:pPr>
          </w:p>
        </w:tc>
        <w:tc>
          <w:tcPr>
            <w:tcW w:w="571" w:type="dxa"/>
            <w:tcBorders>
              <w:top w:val="single" w:sz="4" w:space="0" w:color="auto"/>
              <w:left w:val="single" w:sz="4" w:space="0" w:color="auto"/>
              <w:bottom w:val="single" w:sz="4" w:space="0" w:color="auto"/>
              <w:right w:val="single" w:sz="4" w:space="0" w:color="auto"/>
            </w:tcBorders>
            <w:vAlign w:val="center"/>
          </w:tcPr>
          <w:p w:rsidR="000862D0" w:rsidRPr="00F85DA0" w:rsidRDefault="000862D0" w:rsidP="00125A23"/>
        </w:tc>
        <w:tc>
          <w:tcPr>
            <w:tcW w:w="3607" w:type="dxa"/>
            <w:gridSpan w:val="3"/>
            <w:tcBorders>
              <w:top w:val="single" w:sz="4" w:space="0" w:color="auto"/>
              <w:left w:val="single" w:sz="4" w:space="0" w:color="auto"/>
              <w:bottom w:val="single" w:sz="4" w:space="0" w:color="auto"/>
              <w:right w:val="single" w:sz="4" w:space="0" w:color="auto"/>
            </w:tcBorders>
            <w:vAlign w:val="center"/>
          </w:tcPr>
          <w:p w:rsidR="000862D0" w:rsidRPr="00F85DA0" w:rsidRDefault="000862D0" w:rsidP="00125A23"/>
        </w:tc>
        <w:tc>
          <w:tcPr>
            <w:tcW w:w="1323" w:type="dxa"/>
            <w:gridSpan w:val="2"/>
            <w:tcBorders>
              <w:top w:val="single" w:sz="4" w:space="0" w:color="auto"/>
              <w:left w:val="single" w:sz="4" w:space="0" w:color="auto"/>
              <w:bottom w:val="single" w:sz="4" w:space="0" w:color="auto"/>
              <w:right w:val="single" w:sz="4" w:space="0" w:color="auto"/>
            </w:tcBorders>
          </w:tcPr>
          <w:p w:rsidR="000862D0" w:rsidRPr="00F85DA0" w:rsidRDefault="000862D0" w:rsidP="00125A23"/>
        </w:tc>
        <w:tc>
          <w:tcPr>
            <w:tcW w:w="1320" w:type="dxa"/>
            <w:gridSpan w:val="2"/>
            <w:tcBorders>
              <w:top w:val="single" w:sz="4" w:space="0" w:color="auto"/>
              <w:left w:val="single" w:sz="4" w:space="0" w:color="auto"/>
              <w:bottom w:val="single" w:sz="4" w:space="0" w:color="auto"/>
              <w:right w:val="single" w:sz="4" w:space="0" w:color="auto"/>
            </w:tcBorders>
            <w:vAlign w:val="center"/>
          </w:tcPr>
          <w:p w:rsidR="000862D0" w:rsidRPr="00F85DA0" w:rsidRDefault="000862D0" w:rsidP="00125A23"/>
        </w:tc>
        <w:tc>
          <w:tcPr>
            <w:tcW w:w="1320" w:type="dxa"/>
            <w:tcBorders>
              <w:top w:val="single" w:sz="4" w:space="0" w:color="auto"/>
              <w:left w:val="single" w:sz="4" w:space="0" w:color="auto"/>
              <w:bottom w:val="single" w:sz="4" w:space="0" w:color="auto"/>
              <w:right w:val="single" w:sz="4" w:space="0" w:color="auto"/>
            </w:tcBorders>
            <w:vAlign w:val="center"/>
          </w:tcPr>
          <w:p w:rsidR="000862D0" w:rsidRPr="00F85DA0" w:rsidRDefault="000862D0" w:rsidP="00125A23"/>
        </w:tc>
        <w:tc>
          <w:tcPr>
            <w:tcW w:w="1100" w:type="dxa"/>
            <w:tcBorders>
              <w:top w:val="single" w:sz="4" w:space="0" w:color="auto"/>
              <w:left w:val="single" w:sz="4" w:space="0" w:color="auto"/>
              <w:bottom w:val="single" w:sz="4" w:space="0" w:color="auto"/>
              <w:right w:val="single" w:sz="4" w:space="0" w:color="auto"/>
            </w:tcBorders>
            <w:vAlign w:val="center"/>
          </w:tcPr>
          <w:p w:rsidR="000862D0" w:rsidRPr="00F85DA0" w:rsidRDefault="000862D0" w:rsidP="00125A23">
            <w:pPr>
              <w:jc w:val="center"/>
              <w:rPr>
                <w:b/>
                <w:bCs/>
              </w:rPr>
            </w:pPr>
          </w:p>
        </w:tc>
      </w:tr>
      <w:tr w:rsidR="009815F6" w:rsidRPr="000D153E" w:rsidTr="00125A23">
        <w:trPr>
          <w:trHeight w:val="227"/>
        </w:trPr>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rPr>
                <w:b/>
                <w:bCs/>
              </w:rPr>
            </w:pPr>
          </w:p>
        </w:tc>
        <w:tc>
          <w:tcPr>
            <w:tcW w:w="571" w:type="dxa"/>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tc>
        <w:tc>
          <w:tcPr>
            <w:tcW w:w="3607" w:type="dxa"/>
            <w:gridSpan w:val="3"/>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tc>
        <w:tc>
          <w:tcPr>
            <w:tcW w:w="1323" w:type="dxa"/>
            <w:gridSpan w:val="2"/>
            <w:tcBorders>
              <w:top w:val="single" w:sz="4" w:space="0" w:color="auto"/>
              <w:left w:val="single" w:sz="4" w:space="0" w:color="auto"/>
              <w:bottom w:val="single" w:sz="4" w:space="0" w:color="auto"/>
              <w:right w:val="single" w:sz="4" w:space="0" w:color="auto"/>
            </w:tcBorders>
          </w:tcPr>
          <w:p w:rsidR="009815F6" w:rsidRPr="00F85DA0" w:rsidRDefault="009815F6" w:rsidP="00125A23"/>
        </w:tc>
        <w:tc>
          <w:tcPr>
            <w:tcW w:w="1320" w:type="dxa"/>
            <w:gridSpan w:val="2"/>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tc>
        <w:tc>
          <w:tcPr>
            <w:tcW w:w="1320" w:type="dxa"/>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tc>
        <w:tc>
          <w:tcPr>
            <w:tcW w:w="1100" w:type="dxa"/>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jc w:val="center"/>
              <w:rPr>
                <w:b/>
                <w:bCs/>
              </w:rPr>
            </w:pPr>
          </w:p>
        </w:tc>
      </w:tr>
      <w:tr w:rsidR="009815F6" w:rsidRPr="000D153E" w:rsidTr="00125A23">
        <w:trPr>
          <w:trHeight w:val="288"/>
        </w:trPr>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jc w:val="both"/>
            </w:pPr>
          </w:p>
        </w:tc>
        <w:tc>
          <w:tcPr>
            <w:tcW w:w="1100" w:type="dxa"/>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jc w:val="cente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b/>
                <w:sz w:val="22"/>
              </w:rPr>
              <w:t>XX.9</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ind w:right="459"/>
              <w:rPr>
                <w:b/>
              </w:rPr>
            </w:pPr>
            <w:r w:rsidRPr="00F85DA0">
              <w:rPr>
                <w:b/>
                <w:sz w:val="22"/>
              </w:rPr>
              <w:t xml:space="preserve">BORROW PITS &amp; SIMILAR </w:t>
            </w:r>
            <w:r w:rsidRPr="00F85DA0">
              <w:rPr>
                <w:sz w:val="22"/>
              </w:rPr>
              <w:t>(if applicable)</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b/>
                <w:sz w:val="22"/>
              </w:rPr>
              <w:t>XX.9.1</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jc w:val="both"/>
            </w:pPr>
            <w:r w:rsidRPr="00F85DA0">
              <w:rPr>
                <w:sz w:val="22"/>
              </w:rPr>
              <w:t>Strict control regarding excavations and final finishing of the areas is to be exercised at the borrow pits.</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rPr>
                <w:b/>
              </w:rPr>
            </w:pPr>
          </w:p>
        </w:tc>
        <w:tc>
          <w:tcPr>
            <w:tcW w:w="8141" w:type="dxa"/>
            <w:gridSpan w:val="9"/>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jc w:val="center"/>
              <w:rPr>
                <w:b/>
              </w:rPr>
            </w:pP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b/>
                <w:sz w:val="22"/>
              </w:rPr>
              <w:t>XX.9.</w:t>
            </w:r>
            <w:r w:rsidR="000862D0">
              <w:rPr>
                <w:b/>
                <w:sz w:val="22"/>
              </w:rPr>
              <w:t>2</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jc w:val="both"/>
            </w:pPr>
            <w:r w:rsidRPr="00F85DA0">
              <w:rPr>
                <w:sz w:val="22"/>
              </w:rPr>
              <w:t>All dealings etc. shall be recorded here.</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jc w:val="both"/>
            </w:pP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b/>
                <w:sz w:val="22"/>
              </w:rPr>
              <w:t>XX.10</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ind w:right="459"/>
              <w:rPr>
                <w:b/>
              </w:rPr>
            </w:pPr>
            <w:r w:rsidRPr="00F85DA0">
              <w:rPr>
                <w:b/>
                <w:sz w:val="22"/>
              </w:rPr>
              <w:t>LOCAL AUTHORITIES, COMMUNITY AND LANDOWNERS</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b/>
                <w:sz w:val="22"/>
              </w:rPr>
              <w:t>XX.10.1</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jc w:val="both"/>
            </w:pPr>
            <w:r w:rsidRPr="00F85DA0">
              <w:rPr>
                <w:sz w:val="22"/>
              </w:rPr>
              <w:t>Any dealings or negotiations shall be recorded here.</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keepNext/>
              <w:ind w:right="459"/>
              <w:rPr>
                <w:b/>
              </w:rPr>
            </w:pP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r w:rsidRPr="00F85DA0">
              <w:rPr>
                <w:b/>
                <w:bCs/>
                <w:sz w:val="22"/>
              </w:rPr>
              <w:t>XX.11</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keepNext/>
              <w:ind w:right="459"/>
              <w:rPr>
                <w:b/>
              </w:rPr>
            </w:pPr>
            <w:r w:rsidRPr="00F85DA0">
              <w:rPr>
                <w:b/>
                <w:sz w:val="22"/>
              </w:rPr>
              <w:t>CONTRACT DRAWINGS</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r w:rsidRPr="00F85DA0">
              <w:rPr>
                <w:b/>
                <w:bCs/>
                <w:sz w:val="22"/>
              </w:rPr>
              <w:t>XX.11.1</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b/>
                <w:sz w:val="22"/>
              </w:rPr>
              <w:t>New Drawings and Amended Drawings</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sz w:val="22"/>
              </w:rPr>
              <w:t>All new drawings issued during the contract period will be listed under this item and will be issued with a Site Instruction</w:t>
            </w:r>
            <w:r w:rsidRPr="00F85DA0">
              <w:rPr>
                <w:b/>
                <w:sz w:val="22"/>
              </w:rPr>
              <w:t xml:space="preserve">. </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pStyle w:val="Footer"/>
              <w:rPr>
                <w:b/>
              </w:rPr>
            </w:pPr>
            <w:r w:rsidRPr="00F85DA0">
              <w:rPr>
                <w:b/>
                <w:sz w:val="22"/>
              </w:rPr>
              <w:t>Drawing Amendments</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pStyle w:val="Footer"/>
            </w:pP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r w:rsidRPr="00F85DA0">
              <w:rPr>
                <w:b/>
                <w:bCs/>
                <w:sz w:val="22"/>
              </w:rPr>
              <w:t>XX.12</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ind w:right="459"/>
              <w:rPr>
                <w:b/>
              </w:rPr>
            </w:pPr>
            <w:r w:rsidRPr="00F85DA0">
              <w:rPr>
                <w:b/>
                <w:sz w:val="22"/>
              </w:rPr>
              <w:t>MATERIAL DESIGNS, SUBMISSIONS AND APPROVALS</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pStyle w:val="Footer"/>
            </w:pPr>
            <w:r w:rsidRPr="00F85DA0">
              <w:rPr>
                <w:sz w:val="22"/>
              </w:rPr>
              <w:t>Borrow pits and Gravels</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pStyle w:val="Footer"/>
            </w:pP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pStyle w:val="Footer"/>
            </w:pPr>
            <w:r w:rsidRPr="00F85DA0">
              <w:rPr>
                <w:sz w:val="22"/>
              </w:rPr>
              <w:t>Surfacing and Similar</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pStyle w:val="Footer"/>
            </w:pP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r w:rsidRPr="00F85DA0">
              <w:rPr>
                <w:sz w:val="22"/>
              </w:rPr>
              <w:t>Concrete Mix Designs</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jc w:val="both"/>
              <w:rPr>
                <w:b/>
              </w:rPr>
            </w:pPr>
            <w:r w:rsidRPr="00F85DA0">
              <w:rPr>
                <w:b/>
                <w:sz w:val="22"/>
              </w:rPr>
              <w:t>XX.13</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r w:rsidRPr="00F85DA0">
              <w:rPr>
                <w:b/>
                <w:sz w:val="22"/>
              </w:rPr>
              <w:t>QUALITY OF WORK</w:t>
            </w:r>
            <w:r w:rsidRPr="00F85DA0">
              <w:rPr>
                <w:sz w:val="22"/>
              </w:rPr>
              <w:t>.</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b/>
                <w:sz w:val="22"/>
              </w:rPr>
              <w:t>XX13.1</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ind w:right="459"/>
              <w:rPr>
                <w:b/>
              </w:rPr>
            </w:pPr>
            <w:r w:rsidRPr="00F85DA0">
              <w:rPr>
                <w:b/>
                <w:sz w:val="22"/>
              </w:rPr>
              <w:t>ACCEPTANCE AND QUALITY CONTROL</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21499A" w:rsidRPr="000D153E" w:rsidTr="00125A23">
        <w:tc>
          <w:tcPr>
            <w:tcW w:w="1131" w:type="dxa"/>
            <w:tcBorders>
              <w:top w:val="single" w:sz="4" w:space="0" w:color="auto"/>
              <w:left w:val="single" w:sz="4" w:space="0" w:color="auto"/>
              <w:bottom w:val="single" w:sz="4" w:space="0" w:color="auto"/>
              <w:right w:val="single" w:sz="4" w:space="0" w:color="auto"/>
            </w:tcBorders>
          </w:tcPr>
          <w:p w:rsidR="0021499A" w:rsidRPr="00F85DA0" w:rsidRDefault="0021499A" w:rsidP="00125A23">
            <w:pPr>
              <w:rPr>
                <w:b/>
              </w:rPr>
            </w:pPr>
          </w:p>
        </w:tc>
        <w:tc>
          <w:tcPr>
            <w:tcW w:w="8141" w:type="dxa"/>
            <w:gridSpan w:val="9"/>
            <w:tcBorders>
              <w:top w:val="single" w:sz="4" w:space="0" w:color="auto"/>
              <w:left w:val="single" w:sz="4" w:space="0" w:color="auto"/>
              <w:bottom w:val="single" w:sz="4" w:space="0" w:color="auto"/>
              <w:right w:val="single" w:sz="4" w:space="0" w:color="auto"/>
            </w:tcBorders>
          </w:tcPr>
          <w:p w:rsidR="0021499A" w:rsidRPr="00F85DA0" w:rsidRDefault="0021499A" w:rsidP="00125A23">
            <w:pPr>
              <w:ind w:right="459"/>
              <w:rPr>
                <w:b/>
              </w:rPr>
            </w:pPr>
          </w:p>
        </w:tc>
        <w:tc>
          <w:tcPr>
            <w:tcW w:w="1100" w:type="dxa"/>
            <w:tcBorders>
              <w:top w:val="single" w:sz="4" w:space="0" w:color="auto"/>
              <w:left w:val="single" w:sz="4" w:space="0" w:color="auto"/>
              <w:bottom w:val="single" w:sz="4" w:space="0" w:color="auto"/>
              <w:right w:val="single" w:sz="4" w:space="0" w:color="auto"/>
            </w:tcBorders>
          </w:tcPr>
          <w:p w:rsidR="0021499A" w:rsidRPr="00F85DA0" w:rsidRDefault="0021499A"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b/>
                <w:sz w:val="22"/>
              </w:rPr>
              <w:t>XX13.2</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jc w:val="both"/>
            </w:pPr>
            <w:r w:rsidRPr="00F85DA0">
              <w:rPr>
                <w:b/>
                <w:sz w:val="22"/>
              </w:rPr>
              <w:t>Acceptance Control</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jc w:val="both"/>
            </w:pPr>
            <w:r w:rsidRPr="00F85DA0">
              <w:rPr>
                <w:sz w:val="22"/>
              </w:rPr>
              <w:t>The engineer is to, on a monthly basis, define the system to be used and ensure that it is operational and reported on.</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ind w:right="459"/>
              <w:rPr>
                <w:b/>
              </w:rPr>
            </w:pP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b/>
                <w:sz w:val="22"/>
              </w:rPr>
              <w:t>XX13.3</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ind w:right="459"/>
              <w:rPr>
                <w:b/>
              </w:rPr>
            </w:pPr>
            <w:r w:rsidRPr="00F85DA0">
              <w:rPr>
                <w:b/>
                <w:sz w:val="22"/>
              </w:rPr>
              <w:t>STANDARD OF WORK</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jc w:val="both"/>
            </w:pPr>
            <w:r w:rsidRPr="00F85DA0">
              <w:rPr>
                <w:sz w:val="22"/>
              </w:rPr>
              <w:t>All parties to report on standard of work after site inspection.</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tabs>
                <w:tab w:val="left" w:pos="993"/>
              </w:tabs>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jc w:val="center"/>
              <w:rPr>
                <w:b/>
              </w:rPr>
            </w:pPr>
          </w:p>
        </w:tc>
        <w:tc>
          <w:tcPr>
            <w:tcW w:w="1100" w:type="dxa"/>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jc w:val="cente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b/>
                <w:sz w:val="22"/>
              </w:rPr>
              <w:t>XX.14</w:t>
            </w:r>
          </w:p>
        </w:tc>
        <w:tc>
          <w:tcPr>
            <w:tcW w:w="8141" w:type="dxa"/>
            <w:gridSpan w:val="9"/>
            <w:tcBorders>
              <w:top w:val="single" w:sz="4" w:space="0" w:color="auto"/>
              <w:left w:val="single" w:sz="4" w:space="0" w:color="auto"/>
              <w:bottom w:val="single" w:sz="4" w:space="0" w:color="auto"/>
              <w:right w:val="single" w:sz="4" w:space="0" w:color="auto"/>
            </w:tcBorders>
            <w:vAlign w:val="center"/>
          </w:tcPr>
          <w:p w:rsidR="009815F6" w:rsidRPr="00F85DA0" w:rsidRDefault="009815F6" w:rsidP="00125A23">
            <w:pPr>
              <w:rPr>
                <w:b/>
              </w:rPr>
            </w:pPr>
            <w:r w:rsidRPr="00F85DA0">
              <w:rPr>
                <w:b/>
                <w:sz w:val="22"/>
              </w:rPr>
              <w:t>BUDGETING</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0D153E" w:rsidTr="00125A23">
        <w:tc>
          <w:tcPr>
            <w:tcW w:w="1131"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rPr>
            </w:pPr>
            <w:r w:rsidRPr="00F85DA0">
              <w:rPr>
                <w:b/>
                <w:sz w:val="22"/>
              </w:rPr>
              <w:t>XX.14.1</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F85DA0" w:rsidRDefault="009815F6" w:rsidP="00125A23">
            <w:pPr>
              <w:pStyle w:val="Footer"/>
            </w:pPr>
            <w:r w:rsidRPr="00F85DA0">
              <w:rPr>
                <w:sz w:val="22"/>
              </w:rPr>
              <w:t>Estimation of the contract amount will be continually recorded against the original tender sum in order to assist the employer in the project budgeting. Any items of work not shown on the drawings or in the schedule of quantities must be regarded as omitted from the schedules of quantities and classified as a possible over-expenditure.</w:t>
            </w:r>
          </w:p>
        </w:tc>
        <w:tc>
          <w:tcPr>
            <w:tcW w:w="1100" w:type="dxa"/>
            <w:tcBorders>
              <w:top w:val="single" w:sz="4" w:space="0" w:color="auto"/>
              <w:left w:val="single" w:sz="4" w:space="0" w:color="auto"/>
              <w:bottom w:val="single" w:sz="4" w:space="0" w:color="auto"/>
              <w:right w:val="single" w:sz="4" w:space="0" w:color="auto"/>
            </w:tcBorders>
          </w:tcPr>
          <w:p w:rsidR="009815F6" w:rsidRPr="00F85DA0" w:rsidRDefault="009815F6" w:rsidP="00125A23">
            <w:pPr>
              <w:rPr>
                <w:b/>
                <w:bCs/>
              </w:rPr>
            </w:pPr>
          </w:p>
        </w:tc>
      </w:tr>
      <w:tr w:rsidR="009815F6" w:rsidRPr="008B6052" w:rsidTr="00125A23">
        <w:tc>
          <w:tcPr>
            <w:tcW w:w="1131"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rPr>
                <w:b/>
              </w:rPr>
            </w:pPr>
            <w:r w:rsidRPr="008B6052">
              <w:rPr>
                <w:b/>
                <w:sz w:val="22"/>
              </w:rPr>
              <w:lastRenderedPageBreak/>
              <w:t>XX.15</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8B6052" w:rsidRDefault="009815F6" w:rsidP="00125A23">
            <w:pPr>
              <w:ind w:right="459"/>
              <w:rPr>
                <w:b/>
              </w:rPr>
            </w:pPr>
            <w:r w:rsidRPr="008B6052">
              <w:rPr>
                <w:b/>
                <w:sz w:val="22"/>
              </w:rPr>
              <w:t>CLAIMS</w:t>
            </w:r>
          </w:p>
        </w:tc>
        <w:tc>
          <w:tcPr>
            <w:tcW w:w="1100"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rPr>
                <w:b/>
                <w:bCs/>
              </w:rPr>
            </w:pPr>
          </w:p>
        </w:tc>
      </w:tr>
      <w:tr w:rsidR="009815F6" w:rsidRPr="008B6052" w:rsidTr="00125A23">
        <w:tc>
          <w:tcPr>
            <w:tcW w:w="1131"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rPr>
                <w:b/>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8B6052" w:rsidRDefault="009815F6" w:rsidP="00F85DA0">
            <w:pPr>
              <w:jc w:val="both"/>
            </w:pPr>
            <w:r w:rsidRPr="008B6052">
              <w:rPr>
                <w:sz w:val="22"/>
              </w:rPr>
              <w:t>The Contractor must be familiar with the procedure stated in the General Conditions of Contract should he consider submitting a contractual claim.</w:t>
            </w:r>
          </w:p>
        </w:tc>
        <w:tc>
          <w:tcPr>
            <w:tcW w:w="1100"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rPr>
                <w:b/>
                <w:bCs/>
              </w:rPr>
            </w:pPr>
          </w:p>
        </w:tc>
      </w:tr>
      <w:tr w:rsidR="009815F6" w:rsidRPr="008B6052" w:rsidTr="00125A23">
        <w:tc>
          <w:tcPr>
            <w:tcW w:w="1131"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tabs>
                <w:tab w:val="left" w:pos="993"/>
              </w:tabs>
              <w:jc w:val="both"/>
              <w:rPr>
                <w:b/>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8B6052" w:rsidRDefault="009815F6" w:rsidP="00125A23">
            <w:pPr>
              <w:tabs>
                <w:tab w:val="num" w:pos="612"/>
              </w:tabs>
              <w:ind w:left="612" w:hanging="612"/>
              <w:rPr>
                <w:b/>
              </w:rPr>
            </w:pPr>
          </w:p>
        </w:tc>
        <w:tc>
          <w:tcPr>
            <w:tcW w:w="1100"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rPr>
                <w:b/>
                <w:bCs/>
              </w:rPr>
            </w:pPr>
          </w:p>
        </w:tc>
      </w:tr>
      <w:tr w:rsidR="009815F6" w:rsidRPr="008B6052" w:rsidTr="00125A23">
        <w:tc>
          <w:tcPr>
            <w:tcW w:w="1131"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tabs>
                <w:tab w:val="left" w:pos="993"/>
              </w:tabs>
              <w:jc w:val="both"/>
              <w:rPr>
                <w:b/>
              </w:rPr>
            </w:pPr>
            <w:r w:rsidRPr="008B6052">
              <w:rPr>
                <w:b/>
                <w:sz w:val="22"/>
              </w:rPr>
              <w:t>XX.16</w:t>
            </w:r>
          </w:p>
        </w:tc>
        <w:tc>
          <w:tcPr>
            <w:tcW w:w="8141" w:type="dxa"/>
            <w:gridSpan w:val="9"/>
            <w:tcBorders>
              <w:top w:val="single" w:sz="4" w:space="0" w:color="auto"/>
              <w:left w:val="single" w:sz="4" w:space="0" w:color="auto"/>
              <w:bottom w:val="single" w:sz="4" w:space="0" w:color="auto"/>
              <w:right w:val="single" w:sz="4" w:space="0" w:color="auto"/>
            </w:tcBorders>
          </w:tcPr>
          <w:p w:rsidR="009815F6" w:rsidRPr="008B6052" w:rsidRDefault="009815F6" w:rsidP="00125A23">
            <w:pPr>
              <w:tabs>
                <w:tab w:val="num" w:pos="612"/>
              </w:tabs>
              <w:ind w:left="612" w:hanging="612"/>
              <w:rPr>
                <w:b/>
              </w:rPr>
            </w:pPr>
            <w:r w:rsidRPr="008B6052">
              <w:rPr>
                <w:b/>
                <w:sz w:val="22"/>
              </w:rPr>
              <w:t>MEASUREMENT AND PAYMENTS</w:t>
            </w:r>
          </w:p>
        </w:tc>
        <w:tc>
          <w:tcPr>
            <w:tcW w:w="1100"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rPr>
                <w:b/>
                <w:bCs/>
              </w:rPr>
            </w:pPr>
          </w:p>
        </w:tc>
      </w:tr>
      <w:tr w:rsidR="009815F6" w:rsidRPr="008B6052" w:rsidTr="00125A23">
        <w:tc>
          <w:tcPr>
            <w:tcW w:w="1131"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rPr>
                <w:b/>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8B6052" w:rsidRDefault="009815F6" w:rsidP="00125A23">
            <w:pPr>
              <w:jc w:val="both"/>
            </w:pPr>
            <w:r w:rsidRPr="008B6052">
              <w:rPr>
                <w:sz w:val="22"/>
              </w:rPr>
              <w:t>Measurement of quantities and finalisation thereof must be undertaken on a continuous basis to avoid re-measurement at a later stage.</w:t>
            </w:r>
          </w:p>
        </w:tc>
        <w:tc>
          <w:tcPr>
            <w:tcW w:w="1100"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rPr>
                <w:b/>
                <w:bCs/>
              </w:rPr>
            </w:pPr>
          </w:p>
        </w:tc>
      </w:tr>
      <w:tr w:rsidR="009815F6" w:rsidRPr="008B6052" w:rsidTr="00125A23">
        <w:tc>
          <w:tcPr>
            <w:tcW w:w="1131"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rPr>
                <w:b/>
              </w:rPr>
            </w:pPr>
          </w:p>
        </w:tc>
        <w:tc>
          <w:tcPr>
            <w:tcW w:w="8141" w:type="dxa"/>
            <w:gridSpan w:val="9"/>
            <w:tcBorders>
              <w:top w:val="single" w:sz="4" w:space="0" w:color="auto"/>
              <w:left w:val="single" w:sz="4" w:space="0" w:color="auto"/>
              <w:bottom w:val="single" w:sz="4" w:space="0" w:color="auto"/>
              <w:right w:val="single" w:sz="4" w:space="0" w:color="auto"/>
            </w:tcBorders>
          </w:tcPr>
          <w:p w:rsidR="009815F6" w:rsidRPr="008B6052" w:rsidRDefault="009815F6" w:rsidP="00125A23">
            <w:pPr>
              <w:jc w:val="both"/>
            </w:pPr>
          </w:p>
        </w:tc>
        <w:tc>
          <w:tcPr>
            <w:tcW w:w="1100" w:type="dxa"/>
            <w:tcBorders>
              <w:top w:val="single" w:sz="4" w:space="0" w:color="auto"/>
              <w:left w:val="single" w:sz="4" w:space="0" w:color="auto"/>
              <w:bottom w:val="single" w:sz="4" w:space="0" w:color="auto"/>
              <w:right w:val="single" w:sz="4" w:space="0" w:color="auto"/>
            </w:tcBorders>
          </w:tcPr>
          <w:p w:rsidR="009815F6" w:rsidRPr="008B6052" w:rsidRDefault="009815F6" w:rsidP="00125A23">
            <w:pPr>
              <w:rPr>
                <w:b/>
                <w:bCs/>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bCs/>
              </w:rPr>
            </w:pPr>
            <w:r w:rsidRPr="008B6052">
              <w:rPr>
                <w:b/>
                <w:bCs/>
                <w:sz w:val="22"/>
              </w:rPr>
              <w:t>XX.16.1</w:t>
            </w:r>
          </w:p>
        </w:tc>
        <w:tc>
          <w:tcPr>
            <w:tcW w:w="8141" w:type="dxa"/>
            <w:gridSpan w:val="9"/>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bCs/>
              </w:rPr>
            </w:pPr>
            <w:r w:rsidRPr="008B6052">
              <w:rPr>
                <w:b/>
                <w:bCs/>
                <w:sz w:val="22"/>
              </w:rPr>
              <w:t>PAYMENT</w:t>
            </w: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pPr>
          </w:p>
        </w:tc>
        <w:tc>
          <w:tcPr>
            <w:tcW w:w="8141" w:type="dxa"/>
            <w:gridSpan w:val="9"/>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pPr>
            <w:r w:rsidRPr="008B6052">
              <w:rPr>
                <w:sz w:val="22"/>
              </w:rPr>
              <w:t>The Contractor must provide an original VAT certificate with the statement.</w:t>
            </w: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r w:rsidR="008B6052" w:rsidRPr="008B6052" w:rsidTr="00125A23">
        <w:trPr>
          <w:trHeight w:val="358"/>
        </w:trPr>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pPr>
          </w:p>
        </w:tc>
        <w:tc>
          <w:tcPr>
            <w:tcW w:w="844" w:type="dxa"/>
            <w:gridSpan w:val="2"/>
            <w:tcBorders>
              <w:top w:val="single" w:sz="4" w:space="0" w:color="auto"/>
              <w:left w:val="single" w:sz="4" w:space="0" w:color="auto"/>
              <w:bottom w:val="single" w:sz="4" w:space="0" w:color="auto"/>
              <w:right w:val="single" w:sz="4" w:space="0" w:color="auto"/>
            </w:tcBorders>
          </w:tcPr>
          <w:p w:rsidR="008B6052" w:rsidRPr="008B6052" w:rsidRDefault="008B6052" w:rsidP="00125A23">
            <w:pPr>
              <w:jc w:val="center"/>
              <w:rPr>
                <w:b/>
              </w:rPr>
            </w:pPr>
            <w:r w:rsidRPr="008B6052">
              <w:rPr>
                <w:b/>
                <w:sz w:val="22"/>
              </w:rPr>
              <w:t>Cert. No.</w:t>
            </w:r>
          </w:p>
        </w:tc>
        <w:tc>
          <w:tcPr>
            <w:tcW w:w="1824" w:type="dxa"/>
            <w:tcBorders>
              <w:top w:val="single" w:sz="4" w:space="0" w:color="auto"/>
              <w:left w:val="single" w:sz="4" w:space="0" w:color="auto"/>
              <w:bottom w:val="single" w:sz="4" w:space="0" w:color="auto"/>
              <w:right w:val="single" w:sz="4" w:space="0" w:color="auto"/>
            </w:tcBorders>
            <w:shd w:val="clear" w:color="auto" w:fill="auto"/>
          </w:tcPr>
          <w:p w:rsidR="008B6052" w:rsidRPr="008B6052" w:rsidRDefault="008B6052" w:rsidP="00125A23">
            <w:pPr>
              <w:jc w:val="center"/>
              <w:rPr>
                <w:b/>
              </w:rPr>
            </w:pPr>
            <w:r w:rsidRPr="008B6052">
              <w:rPr>
                <w:b/>
                <w:sz w:val="22"/>
              </w:rPr>
              <w:t>Value</w:t>
            </w:r>
          </w:p>
        </w:tc>
        <w:tc>
          <w:tcPr>
            <w:tcW w:w="1824" w:type="dxa"/>
            <w:gridSpan w:val="2"/>
            <w:tcBorders>
              <w:top w:val="single" w:sz="4" w:space="0" w:color="auto"/>
              <w:left w:val="single" w:sz="4" w:space="0" w:color="auto"/>
              <w:bottom w:val="single" w:sz="4" w:space="0" w:color="auto"/>
              <w:right w:val="single" w:sz="4" w:space="0" w:color="auto"/>
            </w:tcBorders>
            <w:shd w:val="clear" w:color="auto" w:fill="auto"/>
          </w:tcPr>
          <w:p w:rsidR="008B6052" w:rsidRPr="008B6052" w:rsidRDefault="008B6052" w:rsidP="00125A23">
            <w:pPr>
              <w:jc w:val="center"/>
              <w:rPr>
                <w:b/>
              </w:rPr>
            </w:pPr>
            <w:r w:rsidRPr="008B6052">
              <w:rPr>
                <w:b/>
                <w:sz w:val="22"/>
              </w:rPr>
              <w:t>Date submitted</w:t>
            </w:r>
          </w:p>
        </w:tc>
        <w:tc>
          <w:tcPr>
            <w:tcW w:w="1824" w:type="dxa"/>
            <w:gridSpan w:val="2"/>
            <w:tcBorders>
              <w:top w:val="single" w:sz="4" w:space="0" w:color="auto"/>
              <w:left w:val="single" w:sz="4" w:space="0" w:color="auto"/>
              <w:bottom w:val="single" w:sz="4" w:space="0" w:color="auto"/>
              <w:right w:val="single" w:sz="4" w:space="0" w:color="auto"/>
            </w:tcBorders>
            <w:shd w:val="clear" w:color="auto" w:fill="auto"/>
          </w:tcPr>
          <w:p w:rsidR="008B6052" w:rsidRPr="008B6052" w:rsidRDefault="008B6052" w:rsidP="00125A23">
            <w:pPr>
              <w:jc w:val="center"/>
              <w:rPr>
                <w:b/>
              </w:rPr>
            </w:pPr>
            <w:r w:rsidRPr="008B6052">
              <w:rPr>
                <w:b/>
                <w:bCs/>
                <w:sz w:val="22"/>
              </w:rPr>
              <w:t>Date Evaluated</w:t>
            </w:r>
          </w:p>
        </w:tc>
        <w:tc>
          <w:tcPr>
            <w:tcW w:w="1825" w:type="dxa"/>
            <w:gridSpan w:val="2"/>
            <w:tcBorders>
              <w:top w:val="single" w:sz="4" w:space="0" w:color="auto"/>
              <w:left w:val="single" w:sz="4" w:space="0" w:color="auto"/>
              <w:bottom w:val="single" w:sz="4" w:space="0" w:color="auto"/>
              <w:right w:val="single" w:sz="4" w:space="0" w:color="auto"/>
            </w:tcBorders>
            <w:shd w:val="clear" w:color="auto" w:fill="auto"/>
          </w:tcPr>
          <w:p w:rsidR="008B6052" w:rsidRPr="008B6052" w:rsidRDefault="008B6052" w:rsidP="00125A23">
            <w:pPr>
              <w:jc w:val="center"/>
              <w:rPr>
                <w:b/>
              </w:rPr>
            </w:pPr>
            <w:r w:rsidRPr="008B6052">
              <w:rPr>
                <w:b/>
                <w:sz w:val="22"/>
              </w:rPr>
              <w:t>Date paid</w:t>
            </w: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jc w:val="center"/>
              <w:rPr>
                <w:b/>
              </w:rPr>
            </w:pPr>
          </w:p>
        </w:tc>
      </w:tr>
      <w:tr w:rsidR="008B6052" w:rsidRPr="008B6052" w:rsidTr="00125A23">
        <w:trPr>
          <w:trHeight w:val="358"/>
        </w:trPr>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pPr>
          </w:p>
        </w:tc>
        <w:tc>
          <w:tcPr>
            <w:tcW w:w="844" w:type="dxa"/>
            <w:gridSpan w:val="2"/>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center"/>
              <w:rPr>
                <w:b/>
                <w:bCs/>
              </w:rPr>
            </w:pP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rPr>
                <w:b/>
                <w:bCs/>
              </w:rPr>
            </w:pPr>
          </w:p>
        </w:tc>
        <w:tc>
          <w:tcPr>
            <w:tcW w:w="182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rPr>
                <w:b/>
                <w:bCs/>
              </w:rPr>
            </w:pPr>
          </w:p>
        </w:tc>
        <w:tc>
          <w:tcPr>
            <w:tcW w:w="182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rPr>
                <w:b/>
                <w:bCs/>
              </w:rPr>
            </w:pPr>
          </w:p>
        </w:tc>
        <w:tc>
          <w:tcPr>
            <w:tcW w:w="1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rPr>
                <w:b/>
                <w:bCs/>
              </w:rPr>
            </w:pP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r w:rsidR="008B6052" w:rsidRPr="008B6052" w:rsidTr="00125A23">
        <w:trPr>
          <w:trHeight w:val="358"/>
        </w:trPr>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pPr>
          </w:p>
        </w:tc>
        <w:tc>
          <w:tcPr>
            <w:tcW w:w="844" w:type="dxa"/>
            <w:gridSpan w:val="2"/>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center"/>
              <w:rPr>
                <w:b/>
                <w:bCs/>
              </w:rPr>
            </w:pPr>
          </w:p>
        </w:tc>
        <w:tc>
          <w:tcPr>
            <w:tcW w:w="1824" w:type="dxa"/>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rPr>
                <w:b/>
                <w:bCs/>
              </w:rPr>
            </w:pPr>
          </w:p>
        </w:tc>
        <w:tc>
          <w:tcPr>
            <w:tcW w:w="182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rPr>
                <w:b/>
                <w:bCs/>
              </w:rPr>
            </w:pPr>
          </w:p>
        </w:tc>
        <w:tc>
          <w:tcPr>
            <w:tcW w:w="182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rPr>
                <w:b/>
                <w:bCs/>
              </w:rPr>
            </w:pPr>
          </w:p>
        </w:tc>
        <w:tc>
          <w:tcPr>
            <w:tcW w:w="1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rPr>
                <w:b/>
                <w:bCs/>
              </w:rPr>
            </w:pP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rPr>
            </w:pP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p w:rsidR="008B6052" w:rsidRPr="008B6052" w:rsidRDefault="008B6052" w:rsidP="00125A23">
            <w:pPr>
              <w:rPr>
                <w:b/>
                <w:bCs/>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bCs/>
              </w:rPr>
            </w:pPr>
            <w:r w:rsidRPr="008B6052">
              <w:rPr>
                <w:b/>
                <w:sz w:val="22"/>
              </w:rPr>
              <w:t>XX.17</w:t>
            </w:r>
          </w:p>
        </w:tc>
        <w:tc>
          <w:tcPr>
            <w:tcW w:w="8141" w:type="dxa"/>
            <w:gridSpan w:val="9"/>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bCs/>
              </w:rPr>
            </w:pPr>
            <w:r w:rsidRPr="008B6052">
              <w:rPr>
                <w:b/>
                <w:bCs/>
                <w:sz w:val="22"/>
              </w:rPr>
              <w:t>SITE INSTRUCTIONS AND VARIATION ORDERS</w:t>
            </w: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rPr>
            </w:pPr>
          </w:p>
        </w:tc>
        <w:tc>
          <w:tcPr>
            <w:tcW w:w="8141" w:type="dxa"/>
            <w:gridSpan w:val="9"/>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bCs/>
              </w:rPr>
            </w:pPr>
            <w:r w:rsidRPr="008B6052">
              <w:rPr>
                <w:sz w:val="22"/>
              </w:rPr>
              <w:t>All site instructions issued during the contract period will be dealt with under this item.</w:t>
            </w: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r w:rsidR="008B6052" w:rsidRPr="008B6052" w:rsidTr="00125A23">
        <w:trPr>
          <w:trHeight w:val="113"/>
        </w:trPr>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8B6052" w:rsidRPr="008B6052" w:rsidRDefault="008B6052" w:rsidP="00125A23">
            <w:pPr>
              <w:jc w:val="both"/>
              <w:rPr>
                <w:b/>
              </w:rPr>
            </w:pPr>
            <w:r w:rsidRPr="008B6052">
              <w:rPr>
                <w:b/>
                <w:sz w:val="22"/>
              </w:rPr>
              <w:t>Day work Orders</w:t>
            </w: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r w:rsidR="008B6052" w:rsidRPr="008B6052" w:rsidTr="00125A23">
        <w:trPr>
          <w:trHeight w:val="113"/>
        </w:trPr>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8B6052" w:rsidRPr="008B6052" w:rsidRDefault="008B6052" w:rsidP="00125A23">
            <w:pPr>
              <w:jc w:val="both"/>
            </w:pPr>
            <w:r w:rsidRPr="008B6052">
              <w:rPr>
                <w:sz w:val="22"/>
              </w:rPr>
              <w:t>Day work shall only be undertaken upon the instruction of the engineer.</w:t>
            </w: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r w:rsidR="008B6052" w:rsidRPr="008B6052" w:rsidTr="00125A23">
        <w:trPr>
          <w:trHeight w:val="113"/>
        </w:trPr>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bCs/>
              </w:rPr>
            </w:pPr>
          </w:p>
        </w:tc>
        <w:tc>
          <w:tcPr>
            <w:tcW w:w="8141" w:type="dxa"/>
            <w:gridSpan w:val="9"/>
            <w:tcBorders>
              <w:top w:val="single" w:sz="4" w:space="0" w:color="auto"/>
              <w:left w:val="single" w:sz="4" w:space="0" w:color="auto"/>
              <w:bottom w:val="single" w:sz="4" w:space="0" w:color="auto"/>
              <w:right w:val="single" w:sz="4" w:space="0" w:color="auto"/>
            </w:tcBorders>
          </w:tcPr>
          <w:p w:rsidR="008B6052" w:rsidRPr="008B6052" w:rsidRDefault="008B6052" w:rsidP="00125A23">
            <w:pPr>
              <w:keepNext/>
              <w:ind w:right="459"/>
              <w:rPr>
                <w:b/>
              </w:rPr>
            </w:pP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bl>
    <w:p w:rsidR="008B6052" w:rsidRPr="008B6052" w:rsidRDefault="008B6052" w:rsidP="008B6052">
      <w:pPr>
        <w:rPr>
          <w:sz w:val="22"/>
        </w:rPr>
      </w:pPr>
    </w:p>
    <w:tbl>
      <w:tblPr>
        <w:tblW w:w="1037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1"/>
        <w:gridCol w:w="1628"/>
        <w:gridCol w:w="1628"/>
        <w:gridCol w:w="1145"/>
        <w:gridCol w:w="2111"/>
        <w:gridCol w:w="1409"/>
        <w:gridCol w:w="1320"/>
      </w:tblGrid>
      <w:tr w:rsidR="008B6052" w:rsidRPr="008B6052" w:rsidTr="00125A23">
        <w:trPr>
          <w:trHeight w:val="113"/>
        </w:trPr>
        <w:tc>
          <w:tcPr>
            <w:tcW w:w="1131" w:type="dxa"/>
          </w:tcPr>
          <w:p w:rsidR="008B6052" w:rsidRPr="008B6052" w:rsidRDefault="008B6052" w:rsidP="00125A23">
            <w:pPr>
              <w:tabs>
                <w:tab w:val="left" w:pos="993"/>
              </w:tabs>
              <w:jc w:val="both"/>
              <w:rPr>
                <w:b/>
                <w:bCs/>
              </w:rPr>
            </w:pPr>
            <w:r w:rsidRPr="008B6052">
              <w:rPr>
                <w:b/>
                <w:bCs/>
                <w:sz w:val="22"/>
              </w:rPr>
              <w:t>XX.18</w:t>
            </w:r>
          </w:p>
        </w:tc>
        <w:tc>
          <w:tcPr>
            <w:tcW w:w="7921" w:type="dxa"/>
            <w:gridSpan w:val="5"/>
          </w:tcPr>
          <w:p w:rsidR="008B6052" w:rsidRPr="008B6052" w:rsidRDefault="008B6052" w:rsidP="00125A23">
            <w:pPr>
              <w:tabs>
                <w:tab w:val="left" w:pos="993"/>
              </w:tabs>
              <w:jc w:val="both"/>
              <w:rPr>
                <w:b/>
                <w:bCs/>
              </w:rPr>
            </w:pPr>
            <w:r w:rsidRPr="008B6052">
              <w:rPr>
                <w:b/>
                <w:bCs/>
                <w:sz w:val="22"/>
              </w:rPr>
              <w:t>EXTENSION OF TIME: DELAYS AND DISRUPTIONS</w:t>
            </w:r>
          </w:p>
        </w:tc>
        <w:tc>
          <w:tcPr>
            <w:tcW w:w="1320" w:type="dxa"/>
          </w:tcPr>
          <w:p w:rsidR="008B6052" w:rsidRPr="008B6052" w:rsidRDefault="008B6052" w:rsidP="00125A23">
            <w:pPr>
              <w:rPr>
                <w:b/>
                <w:bCs/>
              </w:rPr>
            </w:pPr>
          </w:p>
        </w:tc>
      </w:tr>
      <w:tr w:rsidR="008B6052" w:rsidRPr="008B6052" w:rsidTr="00125A23">
        <w:trPr>
          <w:trHeight w:val="113"/>
        </w:trPr>
        <w:tc>
          <w:tcPr>
            <w:tcW w:w="1131" w:type="dxa"/>
          </w:tcPr>
          <w:p w:rsidR="008B6052" w:rsidRPr="008B6052" w:rsidRDefault="008B6052" w:rsidP="00125A23">
            <w:pPr>
              <w:tabs>
                <w:tab w:val="left" w:pos="993"/>
              </w:tabs>
              <w:jc w:val="both"/>
              <w:rPr>
                <w:b/>
              </w:rPr>
            </w:pPr>
            <w:r w:rsidRPr="008B6052">
              <w:rPr>
                <w:b/>
                <w:sz w:val="22"/>
              </w:rPr>
              <w:t>XX.18.1</w:t>
            </w:r>
          </w:p>
        </w:tc>
        <w:tc>
          <w:tcPr>
            <w:tcW w:w="7921" w:type="dxa"/>
            <w:gridSpan w:val="5"/>
          </w:tcPr>
          <w:p w:rsidR="008B6052" w:rsidRPr="008B6052" w:rsidRDefault="008B6052" w:rsidP="00125A23">
            <w:pPr>
              <w:tabs>
                <w:tab w:val="left" w:pos="993"/>
              </w:tabs>
              <w:jc w:val="both"/>
            </w:pPr>
            <w:r w:rsidRPr="008B6052">
              <w:rPr>
                <w:b/>
                <w:bCs/>
                <w:sz w:val="22"/>
              </w:rPr>
              <w:t>Rainfall</w:t>
            </w:r>
            <w:r w:rsidRPr="008B6052">
              <w:rPr>
                <w:sz w:val="22"/>
              </w:rPr>
              <w:t>: (Clause 50 of the “</w:t>
            </w:r>
            <w:r w:rsidRPr="008B6052">
              <w:rPr>
                <w:color w:val="000080"/>
                <w:sz w:val="22"/>
              </w:rPr>
              <w:t>Special conditions of contract” forming the Annexure to the “General Conditions of contract” for the six edition (1990) for use in connection with Works of civil engineering construction)</w:t>
            </w:r>
          </w:p>
        </w:tc>
        <w:tc>
          <w:tcPr>
            <w:tcW w:w="1320" w:type="dxa"/>
          </w:tcPr>
          <w:p w:rsidR="008B6052" w:rsidRPr="008B6052" w:rsidRDefault="008B6052" w:rsidP="00125A23">
            <w:pPr>
              <w:rPr>
                <w:b/>
                <w:bCs/>
              </w:rPr>
            </w:pPr>
          </w:p>
        </w:tc>
      </w:tr>
      <w:tr w:rsidR="008B6052" w:rsidRPr="008B6052" w:rsidTr="00125A23">
        <w:trPr>
          <w:trHeight w:val="113"/>
        </w:trPr>
        <w:tc>
          <w:tcPr>
            <w:tcW w:w="1131" w:type="dxa"/>
          </w:tcPr>
          <w:p w:rsidR="008B6052" w:rsidRPr="008B6052" w:rsidRDefault="008B6052" w:rsidP="008B6052">
            <w:pPr>
              <w:tabs>
                <w:tab w:val="left" w:pos="993"/>
              </w:tabs>
              <w:spacing w:before="120" w:after="60"/>
              <w:jc w:val="both"/>
            </w:pPr>
          </w:p>
        </w:tc>
        <w:tc>
          <w:tcPr>
            <w:tcW w:w="1628" w:type="dxa"/>
            <w:shd w:val="clear" w:color="auto" w:fill="auto"/>
          </w:tcPr>
          <w:p w:rsidR="008B6052" w:rsidRPr="008B6052" w:rsidRDefault="008B6052" w:rsidP="008B6052">
            <w:pPr>
              <w:spacing w:before="120" w:after="60"/>
              <w:jc w:val="center"/>
              <w:rPr>
                <w:b/>
              </w:rPr>
            </w:pPr>
            <w:r w:rsidRPr="008B6052">
              <w:rPr>
                <w:b/>
                <w:sz w:val="22"/>
              </w:rPr>
              <w:t>Date</w:t>
            </w:r>
          </w:p>
        </w:tc>
        <w:tc>
          <w:tcPr>
            <w:tcW w:w="1628" w:type="dxa"/>
            <w:shd w:val="clear" w:color="auto" w:fill="auto"/>
          </w:tcPr>
          <w:p w:rsidR="008B6052" w:rsidRPr="008B6052" w:rsidRDefault="008B6052" w:rsidP="008B6052">
            <w:pPr>
              <w:spacing w:before="120" w:after="60"/>
              <w:jc w:val="center"/>
              <w:rPr>
                <w:b/>
              </w:rPr>
            </w:pPr>
            <w:r w:rsidRPr="008B6052">
              <w:rPr>
                <w:b/>
                <w:sz w:val="22"/>
              </w:rPr>
              <w:t>Rainfal</w:t>
            </w:r>
            <w:r>
              <w:rPr>
                <w:b/>
                <w:sz w:val="22"/>
              </w:rPr>
              <w:br/>
            </w:r>
            <w:r w:rsidRPr="008B6052">
              <w:rPr>
                <w:b/>
                <w:sz w:val="22"/>
              </w:rPr>
              <w:t>(mm)</w:t>
            </w:r>
          </w:p>
        </w:tc>
        <w:tc>
          <w:tcPr>
            <w:tcW w:w="1145" w:type="dxa"/>
            <w:shd w:val="clear" w:color="auto" w:fill="auto"/>
          </w:tcPr>
          <w:p w:rsidR="008B6052" w:rsidRPr="008B6052" w:rsidRDefault="008B6052" w:rsidP="008B6052">
            <w:pPr>
              <w:spacing w:before="120" w:after="60"/>
              <w:jc w:val="center"/>
              <w:rPr>
                <w:b/>
              </w:rPr>
            </w:pPr>
            <w:r w:rsidRPr="008B6052">
              <w:rPr>
                <w:b/>
                <w:sz w:val="22"/>
              </w:rPr>
              <w:t>Min.</w:t>
            </w:r>
            <w:r>
              <w:rPr>
                <w:b/>
                <w:sz w:val="22"/>
              </w:rPr>
              <w:br/>
            </w:r>
            <w:r w:rsidRPr="008B6052">
              <w:rPr>
                <w:b/>
                <w:sz w:val="22"/>
              </w:rPr>
              <w:t>Temp.</w:t>
            </w:r>
            <w:r>
              <w:rPr>
                <w:b/>
                <w:sz w:val="22"/>
              </w:rPr>
              <w:br/>
            </w:r>
            <w:r w:rsidRPr="008B6052">
              <w:rPr>
                <w:b/>
                <w:sz w:val="22"/>
              </w:rPr>
              <w:t>(</w:t>
            </w:r>
            <w:r w:rsidRPr="008B6052">
              <w:rPr>
                <w:b/>
                <w:sz w:val="22"/>
              </w:rPr>
              <w:sym w:font="Symbol" w:char="F0B0"/>
            </w:r>
            <w:r w:rsidRPr="008B6052">
              <w:rPr>
                <w:b/>
                <w:sz w:val="22"/>
              </w:rPr>
              <w:t>C)</w:t>
            </w:r>
          </w:p>
        </w:tc>
        <w:tc>
          <w:tcPr>
            <w:tcW w:w="2111" w:type="dxa"/>
            <w:shd w:val="clear" w:color="auto" w:fill="auto"/>
          </w:tcPr>
          <w:p w:rsidR="008B6052" w:rsidRPr="008B6052" w:rsidRDefault="008B6052" w:rsidP="008B6052">
            <w:pPr>
              <w:spacing w:before="120" w:after="60"/>
              <w:jc w:val="center"/>
              <w:rPr>
                <w:b/>
              </w:rPr>
            </w:pPr>
            <w:r w:rsidRPr="008B6052">
              <w:rPr>
                <w:b/>
                <w:sz w:val="22"/>
              </w:rPr>
              <w:t>Max.</w:t>
            </w:r>
            <w:r>
              <w:rPr>
                <w:b/>
                <w:sz w:val="22"/>
              </w:rPr>
              <w:br/>
            </w:r>
            <w:r w:rsidRPr="008B6052">
              <w:rPr>
                <w:b/>
                <w:sz w:val="22"/>
              </w:rPr>
              <w:t>Temp.</w:t>
            </w:r>
            <w:r>
              <w:rPr>
                <w:b/>
                <w:sz w:val="22"/>
              </w:rPr>
              <w:br/>
            </w:r>
            <w:r w:rsidRPr="008B6052">
              <w:rPr>
                <w:b/>
                <w:sz w:val="22"/>
              </w:rPr>
              <w:t>(</w:t>
            </w:r>
            <w:r w:rsidRPr="008B6052">
              <w:rPr>
                <w:b/>
                <w:sz w:val="22"/>
              </w:rPr>
              <w:sym w:font="Symbol" w:char="F0B0"/>
            </w:r>
            <w:r w:rsidRPr="008B6052">
              <w:rPr>
                <w:b/>
                <w:sz w:val="22"/>
              </w:rPr>
              <w:t>C)</w:t>
            </w:r>
          </w:p>
        </w:tc>
        <w:tc>
          <w:tcPr>
            <w:tcW w:w="1409" w:type="dxa"/>
            <w:shd w:val="clear" w:color="auto" w:fill="auto"/>
          </w:tcPr>
          <w:p w:rsidR="008B6052" w:rsidRPr="008B6052" w:rsidRDefault="008B6052" w:rsidP="008B6052">
            <w:pPr>
              <w:spacing w:before="120" w:after="60"/>
              <w:jc w:val="center"/>
              <w:rPr>
                <w:b/>
              </w:rPr>
            </w:pPr>
            <w:r>
              <w:rPr>
                <w:b/>
                <w:sz w:val="22"/>
              </w:rPr>
              <w:t>Standing time</w:t>
            </w:r>
            <w:r>
              <w:rPr>
                <w:b/>
                <w:sz w:val="22"/>
              </w:rPr>
              <w:br/>
            </w:r>
            <w:r w:rsidRPr="008B6052">
              <w:rPr>
                <w:b/>
                <w:sz w:val="22"/>
              </w:rPr>
              <w:t>(days)</w:t>
            </w:r>
          </w:p>
        </w:tc>
        <w:tc>
          <w:tcPr>
            <w:tcW w:w="1320" w:type="dxa"/>
            <w:vAlign w:val="bottom"/>
          </w:tcPr>
          <w:p w:rsidR="008B6052" w:rsidRPr="008B6052" w:rsidRDefault="008B6052" w:rsidP="008B6052">
            <w:pPr>
              <w:spacing w:before="120" w:after="60"/>
              <w:jc w:val="center"/>
              <w:rPr>
                <w:b/>
              </w:rPr>
            </w:pPr>
            <w:r w:rsidRPr="008B6052">
              <w:rPr>
                <w:b/>
                <w:sz w:val="22"/>
              </w:rPr>
              <w:t>Extension of time (V) Recorded (days)</w:t>
            </w:r>
          </w:p>
        </w:tc>
      </w:tr>
      <w:tr w:rsidR="008B6052" w:rsidRPr="008B6052" w:rsidTr="008B6052">
        <w:trPr>
          <w:trHeight w:val="113"/>
        </w:trPr>
        <w:tc>
          <w:tcPr>
            <w:tcW w:w="1131" w:type="dxa"/>
            <w:vAlign w:val="center"/>
          </w:tcPr>
          <w:p w:rsidR="008B6052" w:rsidRPr="008B6052" w:rsidRDefault="008B6052" w:rsidP="008B6052">
            <w:pPr>
              <w:tabs>
                <w:tab w:val="left" w:pos="993"/>
              </w:tabs>
            </w:pPr>
          </w:p>
        </w:tc>
        <w:tc>
          <w:tcPr>
            <w:tcW w:w="1628" w:type="dxa"/>
            <w:shd w:val="clear" w:color="auto" w:fill="auto"/>
            <w:vAlign w:val="center"/>
          </w:tcPr>
          <w:p w:rsidR="008B6052" w:rsidRPr="008B6052" w:rsidRDefault="008B6052" w:rsidP="008B6052"/>
        </w:tc>
        <w:tc>
          <w:tcPr>
            <w:tcW w:w="1628" w:type="dxa"/>
            <w:shd w:val="clear" w:color="auto" w:fill="auto"/>
            <w:vAlign w:val="center"/>
          </w:tcPr>
          <w:p w:rsidR="008B6052" w:rsidRPr="008B6052" w:rsidRDefault="008B6052" w:rsidP="008B6052"/>
        </w:tc>
        <w:tc>
          <w:tcPr>
            <w:tcW w:w="1145" w:type="dxa"/>
            <w:shd w:val="clear" w:color="auto" w:fill="auto"/>
            <w:vAlign w:val="center"/>
          </w:tcPr>
          <w:p w:rsidR="008B6052" w:rsidRPr="008B6052" w:rsidRDefault="008B6052" w:rsidP="008B6052"/>
        </w:tc>
        <w:tc>
          <w:tcPr>
            <w:tcW w:w="2111" w:type="dxa"/>
            <w:shd w:val="clear" w:color="auto" w:fill="auto"/>
            <w:vAlign w:val="center"/>
          </w:tcPr>
          <w:p w:rsidR="008B6052" w:rsidRPr="008B6052" w:rsidRDefault="008B6052" w:rsidP="008B6052"/>
        </w:tc>
        <w:tc>
          <w:tcPr>
            <w:tcW w:w="1409" w:type="dxa"/>
            <w:shd w:val="clear" w:color="auto" w:fill="auto"/>
            <w:vAlign w:val="center"/>
          </w:tcPr>
          <w:p w:rsidR="008B6052" w:rsidRPr="008B6052" w:rsidRDefault="008B6052" w:rsidP="008B6052"/>
        </w:tc>
        <w:tc>
          <w:tcPr>
            <w:tcW w:w="1320" w:type="dxa"/>
            <w:vAlign w:val="center"/>
          </w:tcPr>
          <w:p w:rsidR="008B6052" w:rsidRPr="008B6052" w:rsidRDefault="008B6052" w:rsidP="008B6052"/>
        </w:tc>
      </w:tr>
      <w:tr w:rsidR="008B6052" w:rsidRPr="008B6052" w:rsidTr="008B6052">
        <w:trPr>
          <w:trHeight w:val="113"/>
        </w:trPr>
        <w:tc>
          <w:tcPr>
            <w:tcW w:w="1131" w:type="dxa"/>
            <w:vAlign w:val="center"/>
          </w:tcPr>
          <w:p w:rsidR="008B6052" w:rsidRPr="008B6052" w:rsidRDefault="008B6052" w:rsidP="008B6052">
            <w:pPr>
              <w:tabs>
                <w:tab w:val="left" w:pos="993"/>
              </w:tabs>
            </w:pPr>
          </w:p>
        </w:tc>
        <w:tc>
          <w:tcPr>
            <w:tcW w:w="1628" w:type="dxa"/>
            <w:shd w:val="clear" w:color="auto" w:fill="auto"/>
            <w:vAlign w:val="center"/>
          </w:tcPr>
          <w:p w:rsidR="008B6052" w:rsidRPr="008B6052" w:rsidRDefault="008B6052" w:rsidP="008B6052"/>
        </w:tc>
        <w:tc>
          <w:tcPr>
            <w:tcW w:w="1628" w:type="dxa"/>
            <w:shd w:val="clear" w:color="auto" w:fill="auto"/>
            <w:vAlign w:val="center"/>
          </w:tcPr>
          <w:p w:rsidR="008B6052" w:rsidRPr="008B6052" w:rsidRDefault="008B6052" w:rsidP="008B6052"/>
        </w:tc>
        <w:tc>
          <w:tcPr>
            <w:tcW w:w="1145" w:type="dxa"/>
            <w:shd w:val="clear" w:color="auto" w:fill="auto"/>
            <w:vAlign w:val="center"/>
          </w:tcPr>
          <w:p w:rsidR="008B6052" w:rsidRPr="008B6052" w:rsidRDefault="008B6052" w:rsidP="008B6052"/>
        </w:tc>
        <w:tc>
          <w:tcPr>
            <w:tcW w:w="2111" w:type="dxa"/>
            <w:shd w:val="clear" w:color="auto" w:fill="auto"/>
            <w:vAlign w:val="center"/>
          </w:tcPr>
          <w:p w:rsidR="008B6052" w:rsidRPr="008B6052" w:rsidRDefault="008B6052" w:rsidP="008B6052"/>
        </w:tc>
        <w:tc>
          <w:tcPr>
            <w:tcW w:w="1409" w:type="dxa"/>
            <w:shd w:val="clear" w:color="auto" w:fill="auto"/>
            <w:vAlign w:val="center"/>
          </w:tcPr>
          <w:p w:rsidR="008B6052" w:rsidRPr="008B6052" w:rsidRDefault="008B6052" w:rsidP="008B6052"/>
        </w:tc>
        <w:tc>
          <w:tcPr>
            <w:tcW w:w="1320" w:type="dxa"/>
            <w:vAlign w:val="center"/>
          </w:tcPr>
          <w:p w:rsidR="008B6052" w:rsidRPr="008B6052" w:rsidRDefault="008B6052" w:rsidP="008B6052"/>
        </w:tc>
      </w:tr>
      <w:tr w:rsidR="008B6052" w:rsidRPr="008B6052" w:rsidTr="008B6052">
        <w:trPr>
          <w:trHeight w:val="113"/>
        </w:trPr>
        <w:tc>
          <w:tcPr>
            <w:tcW w:w="1131" w:type="dxa"/>
            <w:vAlign w:val="center"/>
          </w:tcPr>
          <w:p w:rsidR="008B6052" w:rsidRPr="008B6052" w:rsidRDefault="008B6052" w:rsidP="008B6052">
            <w:pPr>
              <w:tabs>
                <w:tab w:val="left" w:pos="993"/>
              </w:tabs>
            </w:pPr>
          </w:p>
        </w:tc>
        <w:tc>
          <w:tcPr>
            <w:tcW w:w="1628" w:type="dxa"/>
            <w:shd w:val="clear" w:color="auto" w:fill="auto"/>
            <w:vAlign w:val="center"/>
          </w:tcPr>
          <w:p w:rsidR="008B6052" w:rsidRPr="008B6052" w:rsidRDefault="008B6052" w:rsidP="008B6052"/>
        </w:tc>
        <w:tc>
          <w:tcPr>
            <w:tcW w:w="1628" w:type="dxa"/>
            <w:shd w:val="clear" w:color="auto" w:fill="auto"/>
            <w:vAlign w:val="center"/>
          </w:tcPr>
          <w:p w:rsidR="008B6052" w:rsidRPr="008B6052" w:rsidRDefault="008B6052" w:rsidP="008B6052"/>
        </w:tc>
        <w:tc>
          <w:tcPr>
            <w:tcW w:w="1145" w:type="dxa"/>
            <w:shd w:val="clear" w:color="auto" w:fill="auto"/>
            <w:vAlign w:val="center"/>
          </w:tcPr>
          <w:p w:rsidR="008B6052" w:rsidRPr="008B6052" w:rsidRDefault="008B6052" w:rsidP="008B6052"/>
        </w:tc>
        <w:tc>
          <w:tcPr>
            <w:tcW w:w="2111" w:type="dxa"/>
            <w:shd w:val="clear" w:color="auto" w:fill="auto"/>
            <w:vAlign w:val="center"/>
          </w:tcPr>
          <w:p w:rsidR="008B6052" w:rsidRPr="008B6052" w:rsidRDefault="008B6052" w:rsidP="008B6052"/>
        </w:tc>
        <w:tc>
          <w:tcPr>
            <w:tcW w:w="1409" w:type="dxa"/>
            <w:shd w:val="clear" w:color="auto" w:fill="auto"/>
            <w:vAlign w:val="center"/>
          </w:tcPr>
          <w:p w:rsidR="008B6052" w:rsidRPr="008B6052" w:rsidRDefault="008B6052" w:rsidP="008B6052"/>
        </w:tc>
        <w:tc>
          <w:tcPr>
            <w:tcW w:w="1320" w:type="dxa"/>
            <w:vAlign w:val="center"/>
          </w:tcPr>
          <w:p w:rsidR="008B6052" w:rsidRPr="008B6052" w:rsidRDefault="008B6052" w:rsidP="008B6052"/>
        </w:tc>
      </w:tr>
      <w:tr w:rsidR="008B6052" w:rsidRPr="008B6052" w:rsidTr="008B6052">
        <w:trPr>
          <w:trHeight w:val="113"/>
        </w:trPr>
        <w:tc>
          <w:tcPr>
            <w:tcW w:w="1131" w:type="dxa"/>
            <w:vAlign w:val="center"/>
          </w:tcPr>
          <w:p w:rsidR="008B6052" w:rsidRPr="008B6052" w:rsidRDefault="008B6052" w:rsidP="008B6052">
            <w:pPr>
              <w:tabs>
                <w:tab w:val="left" w:pos="993"/>
              </w:tabs>
              <w:rPr>
                <w:b/>
              </w:rPr>
            </w:pPr>
          </w:p>
        </w:tc>
        <w:tc>
          <w:tcPr>
            <w:tcW w:w="1628" w:type="dxa"/>
            <w:shd w:val="clear" w:color="auto" w:fill="auto"/>
            <w:vAlign w:val="center"/>
          </w:tcPr>
          <w:p w:rsidR="008B6052" w:rsidRPr="008B6052" w:rsidRDefault="008B6052" w:rsidP="008B6052">
            <w:pPr>
              <w:jc w:val="right"/>
              <w:rPr>
                <w:b/>
              </w:rPr>
            </w:pPr>
            <w:r w:rsidRPr="008B6052">
              <w:rPr>
                <w:b/>
                <w:sz w:val="22"/>
              </w:rPr>
              <w:t>Total Rw =</w:t>
            </w:r>
          </w:p>
        </w:tc>
        <w:tc>
          <w:tcPr>
            <w:tcW w:w="1628" w:type="dxa"/>
            <w:shd w:val="clear" w:color="auto" w:fill="auto"/>
            <w:vAlign w:val="center"/>
          </w:tcPr>
          <w:p w:rsidR="008B6052" w:rsidRPr="008B6052" w:rsidRDefault="008B6052" w:rsidP="008B6052">
            <w:pPr>
              <w:rPr>
                <w:b/>
              </w:rPr>
            </w:pPr>
          </w:p>
        </w:tc>
        <w:tc>
          <w:tcPr>
            <w:tcW w:w="1145" w:type="dxa"/>
            <w:shd w:val="clear" w:color="auto" w:fill="auto"/>
            <w:vAlign w:val="center"/>
          </w:tcPr>
          <w:p w:rsidR="008B6052" w:rsidRPr="008B6052" w:rsidRDefault="008B6052" w:rsidP="008B6052">
            <w:pPr>
              <w:rPr>
                <w:b/>
              </w:rPr>
            </w:pPr>
          </w:p>
        </w:tc>
        <w:tc>
          <w:tcPr>
            <w:tcW w:w="2111" w:type="dxa"/>
            <w:shd w:val="clear" w:color="auto" w:fill="auto"/>
            <w:vAlign w:val="center"/>
          </w:tcPr>
          <w:p w:rsidR="008B6052" w:rsidRPr="008B6052" w:rsidRDefault="008B6052" w:rsidP="008B6052">
            <w:pPr>
              <w:rPr>
                <w:b/>
              </w:rPr>
            </w:pPr>
          </w:p>
        </w:tc>
        <w:tc>
          <w:tcPr>
            <w:tcW w:w="1409" w:type="dxa"/>
            <w:shd w:val="clear" w:color="auto" w:fill="auto"/>
            <w:vAlign w:val="center"/>
          </w:tcPr>
          <w:p w:rsidR="008B6052" w:rsidRPr="008B6052" w:rsidRDefault="008B6052" w:rsidP="008B6052">
            <w:pPr>
              <w:rPr>
                <w:b/>
              </w:rPr>
            </w:pPr>
          </w:p>
        </w:tc>
        <w:tc>
          <w:tcPr>
            <w:tcW w:w="1320" w:type="dxa"/>
            <w:vAlign w:val="center"/>
          </w:tcPr>
          <w:p w:rsidR="008B6052" w:rsidRPr="008B6052" w:rsidRDefault="008B6052" w:rsidP="008B6052">
            <w:pPr>
              <w:rPr>
                <w:b/>
              </w:rPr>
            </w:pPr>
          </w:p>
        </w:tc>
      </w:tr>
      <w:tr w:rsidR="008B6052" w:rsidRPr="008B6052" w:rsidTr="008B6052">
        <w:trPr>
          <w:trHeight w:val="113"/>
        </w:trPr>
        <w:tc>
          <w:tcPr>
            <w:tcW w:w="1131" w:type="dxa"/>
            <w:vAlign w:val="center"/>
          </w:tcPr>
          <w:p w:rsidR="008B6052" w:rsidRPr="008B6052" w:rsidRDefault="008B6052" w:rsidP="008B6052">
            <w:pPr>
              <w:tabs>
                <w:tab w:val="left" w:pos="993"/>
              </w:tabs>
              <w:rPr>
                <w:b/>
              </w:rPr>
            </w:pPr>
          </w:p>
        </w:tc>
        <w:tc>
          <w:tcPr>
            <w:tcW w:w="1628" w:type="dxa"/>
            <w:shd w:val="clear" w:color="auto" w:fill="auto"/>
            <w:vAlign w:val="center"/>
          </w:tcPr>
          <w:p w:rsidR="008B6052" w:rsidRPr="008B6052" w:rsidRDefault="008B6052" w:rsidP="008B6052">
            <w:pPr>
              <w:pStyle w:val="Footer"/>
              <w:jc w:val="right"/>
              <w:rPr>
                <w:b/>
              </w:rPr>
            </w:pPr>
            <w:r w:rsidRPr="008B6052">
              <w:rPr>
                <w:b/>
                <w:sz w:val="22"/>
              </w:rPr>
              <w:t xml:space="preserve">V  = </w:t>
            </w:r>
          </w:p>
        </w:tc>
        <w:tc>
          <w:tcPr>
            <w:tcW w:w="1628" w:type="dxa"/>
            <w:shd w:val="clear" w:color="auto" w:fill="auto"/>
            <w:vAlign w:val="center"/>
          </w:tcPr>
          <w:p w:rsidR="008B6052" w:rsidRPr="008B6052" w:rsidRDefault="008B6052" w:rsidP="008B6052">
            <w:pPr>
              <w:pStyle w:val="Footer"/>
              <w:jc w:val="center"/>
              <w:rPr>
                <w:b/>
              </w:rPr>
            </w:pPr>
            <w:r w:rsidRPr="008B6052">
              <w:rPr>
                <w:b/>
                <w:sz w:val="22"/>
              </w:rPr>
              <w:t>(Nw - Nn)</w:t>
            </w:r>
          </w:p>
        </w:tc>
        <w:tc>
          <w:tcPr>
            <w:tcW w:w="1145" w:type="dxa"/>
            <w:shd w:val="clear" w:color="auto" w:fill="auto"/>
            <w:vAlign w:val="center"/>
          </w:tcPr>
          <w:p w:rsidR="008B6052" w:rsidRPr="008B6052" w:rsidRDefault="008B6052" w:rsidP="008B6052">
            <w:pPr>
              <w:pStyle w:val="Footer"/>
              <w:jc w:val="center"/>
              <w:rPr>
                <w:b/>
              </w:rPr>
            </w:pPr>
            <w:r w:rsidRPr="008B6052">
              <w:rPr>
                <w:b/>
                <w:sz w:val="22"/>
              </w:rPr>
              <w:t>+</w:t>
            </w:r>
          </w:p>
        </w:tc>
        <w:tc>
          <w:tcPr>
            <w:tcW w:w="2111" w:type="dxa"/>
            <w:shd w:val="clear" w:color="auto" w:fill="auto"/>
            <w:vAlign w:val="center"/>
          </w:tcPr>
          <w:p w:rsidR="008B6052" w:rsidRPr="008B6052" w:rsidRDefault="008B6052" w:rsidP="008B6052">
            <w:pPr>
              <w:pStyle w:val="Footer"/>
              <w:jc w:val="center"/>
              <w:rPr>
                <w:b/>
                <w:u w:val="single"/>
              </w:rPr>
            </w:pPr>
            <w:r w:rsidRPr="008B6052">
              <w:rPr>
                <w:b/>
                <w:sz w:val="22"/>
                <w:u w:val="single"/>
              </w:rPr>
              <w:t>(Rw – Rn)</w:t>
            </w:r>
          </w:p>
          <w:p w:rsidR="008B6052" w:rsidRPr="008B6052" w:rsidRDefault="008B6052" w:rsidP="008B6052">
            <w:pPr>
              <w:jc w:val="center"/>
              <w:rPr>
                <w:b/>
              </w:rPr>
            </w:pPr>
            <w:r w:rsidRPr="008B6052">
              <w:rPr>
                <w:b/>
                <w:sz w:val="22"/>
              </w:rPr>
              <w:t>X</w:t>
            </w:r>
          </w:p>
        </w:tc>
        <w:tc>
          <w:tcPr>
            <w:tcW w:w="1409" w:type="dxa"/>
            <w:shd w:val="clear" w:color="auto" w:fill="auto"/>
            <w:vAlign w:val="center"/>
          </w:tcPr>
          <w:p w:rsidR="008B6052" w:rsidRPr="008B6052" w:rsidRDefault="008B6052" w:rsidP="008B6052">
            <w:pPr>
              <w:rPr>
                <w:b/>
              </w:rPr>
            </w:pPr>
            <w:r w:rsidRPr="008B6052">
              <w:rPr>
                <w:b/>
                <w:sz w:val="22"/>
              </w:rPr>
              <w:t>=</w:t>
            </w:r>
          </w:p>
        </w:tc>
        <w:tc>
          <w:tcPr>
            <w:tcW w:w="1320" w:type="dxa"/>
            <w:vAlign w:val="center"/>
          </w:tcPr>
          <w:p w:rsidR="008B6052" w:rsidRPr="008B6052" w:rsidRDefault="008B6052" w:rsidP="008B6052">
            <w:pPr>
              <w:rPr>
                <w:b/>
                <w:bCs/>
              </w:rPr>
            </w:pPr>
          </w:p>
        </w:tc>
      </w:tr>
    </w:tbl>
    <w:p w:rsidR="008B6052" w:rsidRPr="008B6052" w:rsidRDefault="008B6052" w:rsidP="008B6052">
      <w:pPr>
        <w:rPr>
          <w:sz w:val="22"/>
        </w:rPr>
      </w:pPr>
    </w:p>
    <w:tbl>
      <w:tblPr>
        <w:tblW w:w="10372" w:type="dxa"/>
        <w:tblInd w:w="-34" w:type="dxa"/>
        <w:tblBorders>
          <w:top w:val="single" w:sz="6" w:space="0" w:color="auto"/>
          <w:insideV w:val="single" w:sz="6" w:space="0" w:color="auto"/>
        </w:tblBorders>
        <w:tblLayout w:type="fixed"/>
        <w:tblLook w:val="0000"/>
      </w:tblPr>
      <w:tblGrid>
        <w:gridCol w:w="1131"/>
        <w:gridCol w:w="3934"/>
        <w:gridCol w:w="26"/>
        <w:gridCol w:w="1980"/>
        <w:gridCol w:w="2201"/>
        <w:gridCol w:w="1100"/>
      </w:tblGrid>
      <w:tr w:rsidR="008B6052" w:rsidRPr="008B6052" w:rsidTr="00125A23">
        <w:trPr>
          <w:trHeight w:val="397"/>
          <w:tblHeader/>
        </w:trPr>
        <w:tc>
          <w:tcPr>
            <w:tcW w:w="1131"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tabs>
                <w:tab w:val="left" w:pos="993"/>
              </w:tabs>
              <w:jc w:val="center"/>
              <w:rPr>
                <w:b/>
                <w:bCs/>
              </w:rPr>
            </w:pPr>
            <w:r w:rsidRPr="008B6052">
              <w:rPr>
                <w:b/>
                <w:bCs/>
                <w:sz w:val="22"/>
              </w:rPr>
              <w:t>No</w:t>
            </w:r>
          </w:p>
        </w:tc>
        <w:tc>
          <w:tcPr>
            <w:tcW w:w="8141" w:type="dxa"/>
            <w:gridSpan w:val="4"/>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jc w:val="center"/>
              <w:rPr>
                <w:b/>
              </w:rPr>
            </w:pPr>
            <w:r w:rsidRPr="008B6052">
              <w:rPr>
                <w:b/>
                <w:sz w:val="22"/>
              </w:rPr>
              <w:t>ITEM AND DESCRIPTION</w:t>
            </w:r>
          </w:p>
        </w:tc>
        <w:tc>
          <w:tcPr>
            <w:tcW w:w="1100"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jc w:val="center"/>
              <w:rPr>
                <w:b/>
                <w:bCs/>
              </w:rPr>
            </w:pPr>
            <w:r w:rsidRPr="008B6052">
              <w:rPr>
                <w:b/>
                <w:bCs/>
                <w:sz w:val="22"/>
              </w:rPr>
              <w:t>ACTION</w:t>
            </w:r>
          </w:p>
        </w:tc>
      </w:tr>
      <w:tr w:rsidR="008B6052" w:rsidRPr="00B60441" w:rsidTr="00125A23">
        <w:tc>
          <w:tcPr>
            <w:tcW w:w="1131" w:type="dxa"/>
            <w:tcBorders>
              <w:top w:val="single" w:sz="4" w:space="0" w:color="auto"/>
              <w:left w:val="single" w:sz="4" w:space="0" w:color="auto"/>
              <w:bottom w:val="single" w:sz="4" w:space="0" w:color="auto"/>
              <w:right w:val="single" w:sz="4" w:space="0" w:color="auto"/>
            </w:tcBorders>
            <w:vAlign w:val="center"/>
          </w:tcPr>
          <w:p w:rsidR="008B6052" w:rsidRPr="00B60441" w:rsidRDefault="008B6052" w:rsidP="00B60441">
            <w:pPr>
              <w:tabs>
                <w:tab w:val="left" w:pos="993"/>
              </w:tabs>
              <w:spacing w:before="40" w:after="40"/>
              <w:jc w:val="both"/>
              <w:rPr>
                <w:b/>
              </w:rPr>
            </w:pPr>
            <w:r w:rsidRPr="008B6052">
              <w:rPr>
                <w:b/>
                <w:sz w:val="22"/>
              </w:rPr>
              <w:t>XX.18.2</w:t>
            </w:r>
          </w:p>
        </w:tc>
        <w:tc>
          <w:tcPr>
            <w:tcW w:w="8141" w:type="dxa"/>
            <w:gridSpan w:val="4"/>
            <w:tcBorders>
              <w:top w:val="single" w:sz="4" w:space="0" w:color="auto"/>
              <w:left w:val="single" w:sz="4" w:space="0" w:color="auto"/>
              <w:bottom w:val="single" w:sz="4" w:space="0" w:color="auto"/>
              <w:right w:val="single" w:sz="4" w:space="0" w:color="auto"/>
            </w:tcBorders>
            <w:vAlign w:val="center"/>
          </w:tcPr>
          <w:p w:rsidR="008B6052" w:rsidRPr="00B60441" w:rsidRDefault="008B6052" w:rsidP="00B60441">
            <w:pPr>
              <w:tabs>
                <w:tab w:val="left" w:pos="993"/>
              </w:tabs>
              <w:spacing w:before="40" w:after="40"/>
              <w:jc w:val="both"/>
              <w:rPr>
                <w:b/>
              </w:rPr>
            </w:pPr>
            <w:r w:rsidRPr="00B60441">
              <w:rPr>
                <w:b/>
                <w:sz w:val="22"/>
              </w:rPr>
              <w:t xml:space="preserve">Delays:  </w:t>
            </w:r>
          </w:p>
        </w:tc>
        <w:tc>
          <w:tcPr>
            <w:tcW w:w="1100" w:type="dxa"/>
            <w:tcBorders>
              <w:top w:val="single" w:sz="4" w:space="0" w:color="auto"/>
              <w:left w:val="single" w:sz="4" w:space="0" w:color="auto"/>
              <w:bottom w:val="single" w:sz="4" w:space="0" w:color="auto"/>
              <w:right w:val="single" w:sz="4" w:space="0" w:color="auto"/>
            </w:tcBorders>
          </w:tcPr>
          <w:p w:rsidR="008B6052" w:rsidRPr="00B60441" w:rsidRDefault="008B6052" w:rsidP="00B60441">
            <w:pPr>
              <w:tabs>
                <w:tab w:val="left" w:pos="993"/>
              </w:tabs>
              <w:spacing w:before="40" w:after="40"/>
              <w:jc w:val="both"/>
              <w:rPr>
                <w:b/>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B60441">
            <w:pPr>
              <w:tabs>
                <w:tab w:val="left" w:pos="993"/>
              </w:tabs>
              <w:spacing w:before="40" w:after="40"/>
              <w:jc w:val="both"/>
              <w:rPr>
                <w:b/>
              </w:rPr>
            </w:pPr>
            <w:r w:rsidRPr="008B6052">
              <w:rPr>
                <w:b/>
                <w:sz w:val="22"/>
              </w:rPr>
              <w:t>XX.18.3</w:t>
            </w:r>
          </w:p>
        </w:tc>
        <w:tc>
          <w:tcPr>
            <w:tcW w:w="8141" w:type="dxa"/>
            <w:gridSpan w:val="4"/>
            <w:tcBorders>
              <w:top w:val="single" w:sz="4" w:space="0" w:color="auto"/>
              <w:left w:val="single" w:sz="4" w:space="0" w:color="auto"/>
              <w:bottom w:val="single" w:sz="4" w:space="0" w:color="auto"/>
              <w:right w:val="single" w:sz="4" w:space="0" w:color="auto"/>
            </w:tcBorders>
            <w:vAlign w:val="center"/>
          </w:tcPr>
          <w:p w:rsidR="008B6052" w:rsidRPr="008B6052" w:rsidRDefault="008B6052" w:rsidP="00B60441">
            <w:pPr>
              <w:tabs>
                <w:tab w:val="left" w:pos="993"/>
              </w:tabs>
              <w:spacing w:before="40" w:after="40"/>
              <w:jc w:val="both"/>
            </w:pPr>
            <w:r w:rsidRPr="008B6052">
              <w:rPr>
                <w:b/>
                <w:bCs/>
                <w:sz w:val="22"/>
              </w:rPr>
              <w:t>Disruptions</w:t>
            </w:r>
            <w:r w:rsidRPr="008B6052">
              <w:rPr>
                <w:sz w:val="22"/>
              </w:rPr>
              <w:t xml:space="preserve">:  </w:t>
            </w: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B60441">
            <w:pPr>
              <w:spacing w:before="40" w:after="40"/>
              <w:jc w:val="center"/>
              <w:rPr>
                <w:b/>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tabs>
                <w:tab w:val="left" w:pos="993"/>
              </w:tabs>
              <w:jc w:val="both"/>
              <w:rPr>
                <w:b/>
              </w:rPr>
            </w:pPr>
          </w:p>
        </w:tc>
        <w:tc>
          <w:tcPr>
            <w:tcW w:w="8141" w:type="dxa"/>
            <w:gridSpan w:val="4"/>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pStyle w:val="Date"/>
              <w:spacing w:before="120" w:after="0"/>
              <w:rPr>
                <w:rFonts w:cs="Arial"/>
                <w:b/>
                <w:sz w:val="22"/>
                <w:szCs w:val="22"/>
                <w:u w:val="single"/>
                <w:lang w:val="en-ZA"/>
              </w:rPr>
            </w:pPr>
            <w:r w:rsidRPr="008B6052">
              <w:rPr>
                <w:rFonts w:cs="Arial"/>
                <w:b/>
                <w:sz w:val="22"/>
                <w:szCs w:val="22"/>
                <w:u w:val="single"/>
                <w:lang w:val="en-ZA"/>
              </w:rPr>
              <w:t>Applications for and Approved Extension of Time</w:t>
            </w: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spacing w:before="120"/>
              <w:jc w:val="center"/>
              <w:rPr>
                <w:b/>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tabs>
                <w:tab w:val="left" w:pos="993"/>
              </w:tabs>
              <w:jc w:val="both"/>
              <w:rPr>
                <w:b/>
              </w:rPr>
            </w:pPr>
          </w:p>
        </w:tc>
        <w:tc>
          <w:tcPr>
            <w:tcW w:w="8141" w:type="dxa"/>
            <w:gridSpan w:val="4"/>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pStyle w:val="Date"/>
              <w:spacing w:before="0" w:after="0"/>
              <w:rPr>
                <w:rFonts w:cs="Arial"/>
                <w:b/>
                <w:sz w:val="22"/>
                <w:szCs w:val="22"/>
                <w:u w:val="single"/>
                <w:lang w:val="en-ZA"/>
              </w:rPr>
            </w:pPr>
          </w:p>
        </w:tc>
        <w:tc>
          <w:tcPr>
            <w:tcW w:w="1100"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jc w:val="center"/>
              <w:rPr>
                <w:b/>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tabs>
                <w:tab w:val="left" w:pos="993"/>
              </w:tabs>
              <w:jc w:val="both"/>
              <w:rPr>
                <w:b/>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jc w:val="center"/>
              <w:rPr>
                <w:b/>
              </w:rPr>
            </w:pPr>
            <w:r w:rsidRPr="008B6052">
              <w:rPr>
                <w:b/>
                <w:sz w:val="22"/>
              </w:rPr>
              <w:t>Reason for Extension of time</w:t>
            </w: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jc w:val="center"/>
              <w:rPr>
                <w:b/>
              </w:rPr>
            </w:pPr>
            <w:r w:rsidRPr="008B6052">
              <w:rPr>
                <w:b/>
                <w:sz w:val="22"/>
              </w:rPr>
              <w:t>Date Applied For</w:t>
            </w:r>
          </w:p>
        </w:tc>
        <w:tc>
          <w:tcPr>
            <w:tcW w:w="2201" w:type="dxa"/>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jc w:val="center"/>
              <w:rPr>
                <w:b/>
              </w:rPr>
            </w:pPr>
            <w:r w:rsidRPr="008B6052">
              <w:rPr>
                <w:b/>
                <w:sz w:val="22"/>
              </w:rPr>
              <w:t>Date Approved</w:t>
            </w:r>
          </w:p>
        </w:tc>
        <w:tc>
          <w:tcPr>
            <w:tcW w:w="1100"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jc w:val="center"/>
              <w:rPr>
                <w:b/>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tabs>
                <w:tab w:val="left" w:pos="993"/>
              </w:tabs>
              <w:jc w:val="both"/>
              <w:rPr>
                <w:b/>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jc w:val="both"/>
              <w:rPr>
                <w:b/>
                <w:bCs/>
              </w:rPr>
            </w:pP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jc w:val="both"/>
              <w:rPr>
                <w:b/>
                <w:bCs/>
              </w:rPr>
            </w:pPr>
          </w:p>
        </w:tc>
        <w:tc>
          <w:tcPr>
            <w:tcW w:w="2201" w:type="dxa"/>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jc w:val="both"/>
              <w:rPr>
                <w:b/>
                <w:bCs/>
              </w:rPr>
            </w:pP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125A23">
            <w:pPr>
              <w:tabs>
                <w:tab w:val="left" w:pos="993"/>
              </w:tabs>
              <w:jc w:val="both"/>
              <w:rPr>
                <w:b/>
              </w:rPr>
            </w:pPr>
          </w:p>
        </w:tc>
        <w:tc>
          <w:tcPr>
            <w:tcW w:w="39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jc w:val="both"/>
              <w:rPr>
                <w:b/>
                <w:bCs/>
              </w:rPr>
            </w:pPr>
          </w:p>
        </w:tc>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jc w:val="both"/>
              <w:rPr>
                <w:b/>
                <w:bCs/>
              </w:rPr>
            </w:pPr>
          </w:p>
        </w:tc>
        <w:tc>
          <w:tcPr>
            <w:tcW w:w="2201" w:type="dxa"/>
            <w:tcBorders>
              <w:top w:val="single" w:sz="4" w:space="0" w:color="auto"/>
              <w:left w:val="single" w:sz="4" w:space="0" w:color="auto"/>
              <w:bottom w:val="single" w:sz="4" w:space="0" w:color="auto"/>
              <w:right w:val="single" w:sz="4" w:space="0" w:color="auto"/>
            </w:tcBorders>
            <w:shd w:val="clear" w:color="auto" w:fill="auto"/>
            <w:vAlign w:val="center"/>
          </w:tcPr>
          <w:p w:rsidR="008B6052" w:rsidRPr="008B6052" w:rsidRDefault="008B6052" w:rsidP="00125A23">
            <w:pPr>
              <w:tabs>
                <w:tab w:val="left" w:pos="993"/>
              </w:tabs>
              <w:jc w:val="both"/>
              <w:rPr>
                <w:b/>
                <w:bCs/>
              </w:rPr>
            </w:pP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r w:rsidR="008B6052" w:rsidRPr="008B6052" w:rsidTr="00B60441">
        <w:tc>
          <w:tcPr>
            <w:tcW w:w="1131"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B60441">
            <w:pPr>
              <w:tabs>
                <w:tab w:val="left" w:pos="993"/>
              </w:tabs>
              <w:spacing w:before="40" w:after="40"/>
              <w:rPr>
                <w:b/>
              </w:rPr>
            </w:pPr>
            <w:r w:rsidRPr="008B6052">
              <w:rPr>
                <w:b/>
                <w:sz w:val="22"/>
              </w:rPr>
              <w:lastRenderedPageBreak/>
              <w:t>XX.19</w:t>
            </w:r>
          </w:p>
        </w:tc>
        <w:tc>
          <w:tcPr>
            <w:tcW w:w="8141" w:type="dxa"/>
            <w:gridSpan w:val="4"/>
            <w:tcBorders>
              <w:top w:val="single" w:sz="4" w:space="0" w:color="auto"/>
              <w:left w:val="single" w:sz="4" w:space="0" w:color="auto"/>
              <w:bottom w:val="single" w:sz="4" w:space="0" w:color="auto"/>
              <w:right w:val="single" w:sz="4" w:space="0" w:color="auto"/>
            </w:tcBorders>
            <w:vAlign w:val="center"/>
          </w:tcPr>
          <w:p w:rsidR="008B6052" w:rsidRPr="00B60441" w:rsidRDefault="008B6052" w:rsidP="00B60441">
            <w:pPr>
              <w:tabs>
                <w:tab w:val="left" w:pos="993"/>
              </w:tabs>
              <w:spacing w:before="40" w:after="40"/>
              <w:rPr>
                <w:b/>
              </w:rPr>
            </w:pPr>
            <w:r w:rsidRPr="008B6052">
              <w:rPr>
                <w:b/>
                <w:sz w:val="22"/>
              </w:rPr>
              <w:t xml:space="preserve">SAFETY ON SITE AND ACCOMMODATION OF TRAFFIC </w:t>
            </w:r>
          </w:p>
        </w:tc>
        <w:tc>
          <w:tcPr>
            <w:tcW w:w="1100"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B60441">
            <w:pPr>
              <w:spacing w:before="40" w:after="40"/>
              <w:rPr>
                <w:b/>
                <w:bCs/>
              </w:rPr>
            </w:pPr>
          </w:p>
        </w:tc>
      </w:tr>
      <w:tr w:rsidR="008B6052" w:rsidRPr="008B6052" w:rsidTr="00125A23">
        <w:tc>
          <w:tcPr>
            <w:tcW w:w="1131"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B60441">
            <w:pPr>
              <w:tabs>
                <w:tab w:val="left" w:pos="993"/>
              </w:tabs>
              <w:spacing w:before="40" w:after="40"/>
              <w:jc w:val="both"/>
            </w:pPr>
            <w:r w:rsidRPr="008B6052">
              <w:rPr>
                <w:b/>
                <w:bCs/>
                <w:sz w:val="22"/>
              </w:rPr>
              <w:t>XX.19.1</w:t>
            </w:r>
          </w:p>
        </w:tc>
        <w:tc>
          <w:tcPr>
            <w:tcW w:w="8141" w:type="dxa"/>
            <w:gridSpan w:val="4"/>
            <w:tcBorders>
              <w:top w:val="single" w:sz="4" w:space="0" w:color="auto"/>
              <w:left w:val="single" w:sz="4" w:space="0" w:color="auto"/>
              <w:bottom w:val="single" w:sz="4" w:space="0" w:color="auto"/>
              <w:right w:val="single" w:sz="4" w:space="0" w:color="auto"/>
            </w:tcBorders>
            <w:vAlign w:val="center"/>
          </w:tcPr>
          <w:p w:rsidR="008B6052" w:rsidRPr="00B60441" w:rsidRDefault="008B6052" w:rsidP="00B60441">
            <w:pPr>
              <w:tabs>
                <w:tab w:val="left" w:pos="993"/>
              </w:tabs>
              <w:spacing w:before="40" w:after="40"/>
              <w:rPr>
                <w:b/>
              </w:rPr>
            </w:pPr>
            <w:r w:rsidRPr="008B6052">
              <w:rPr>
                <w:b/>
                <w:sz w:val="22"/>
              </w:rPr>
              <w:t xml:space="preserve">Accidents </w:t>
            </w: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B60441">
            <w:pPr>
              <w:spacing w:before="40" w:after="40"/>
              <w:rPr>
                <w:b/>
                <w:bCs/>
              </w:rPr>
            </w:pPr>
          </w:p>
        </w:tc>
      </w:tr>
      <w:tr w:rsidR="008B6052" w:rsidRPr="008B6052" w:rsidTr="00B60441">
        <w:tc>
          <w:tcPr>
            <w:tcW w:w="1131" w:type="dxa"/>
            <w:tcBorders>
              <w:top w:val="single" w:sz="4" w:space="0" w:color="auto"/>
              <w:left w:val="single" w:sz="4" w:space="0" w:color="auto"/>
              <w:bottom w:val="single" w:sz="4" w:space="0" w:color="auto"/>
              <w:right w:val="single" w:sz="4" w:space="0" w:color="auto"/>
            </w:tcBorders>
            <w:vAlign w:val="center"/>
          </w:tcPr>
          <w:p w:rsidR="008B6052" w:rsidRPr="008B6052" w:rsidRDefault="008B6052" w:rsidP="00B60441">
            <w:pPr>
              <w:tabs>
                <w:tab w:val="left" w:pos="993"/>
              </w:tabs>
              <w:spacing w:before="40" w:after="40"/>
              <w:jc w:val="both"/>
              <w:rPr>
                <w:b/>
                <w:bCs/>
              </w:rPr>
            </w:pPr>
          </w:p>
        </w:tc>
        <w:tc>
          <w:tcPr>
            <w:tcW w:w="8141" w:type="dxa"/>
            <w:gridSpan w:val="4"/>
            <w:tcBorders>
              <w:top w:val="single" w:sz="4" w:space="0" w:color="auto"/>
              <w:left w:val="single" w:sz="4" w:space="0" w:color="auto"/>
              <w:bottom w:val="single" w:sz="4" w:space="0" w:color="auto"/>
              <w:right w:val="single" w:sz="4" w:space="0" w:color="auto"/>
            </w:tcBorders>
            <w:vAlign w:val="center"/>
          </w:tcPr>
          <w:p w:rsidR="008B6052" w:rsidRPr="008B6052" w:rsidRDefault="008B6052" w:rsidP="00B60441">
            <w:pPr>
              <w:spacing w:before="40" w:after="40"/>
            </w:pPr>
            <w:r w:rsidRPr="008B6052">
              <w:rPr>
                <w:sz w:val="22"/>
              </w:rPr>
              <w:t xml:space="preserve">Report on any accidents </w:t>
            </w: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B60441">
            <w:pPr>
              <w:spacing w:before="40" w:after="40"/>
              <w:rPr>
                <w:b/>
                <w:bCs/>
              </w:rPr>
            </w:pPr>
          </w:p>
        </w:tc>
      </w:tr>
      <w:tr w:rsidR="008B6052" w:rsidRPr="008B6052" w:rsidTr="00125A23">
        <w:trPr>
          <w:trHeight w:val="113"/>
        </w:trPr>
        <w:tc>
          <w:tcPr>
            <w:tcW w:w="1131"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bCs/>
              </w:rPr>
            </w:pPr>
          </w:p>
        </w:tc>
        <w:tc>
          <w:tcPr>
            <w:tcW w:w="8141" w:type="dxa"/>
            <w:gridSpan w:val="4"/>
            <w:tcBorders>
              <w:top w:val="single" w:sz="4" w:space="0" w:color="auto"/>
              <w:left w:val="single" w:sz="4" w:space="0" w:color="auto"/>
              <w:bottom w:val="single" w:sz="4" w:space="0" w:color="auto"/>
              <w:right w:val="single" w:sz="4" w:space="0" w:color="auto"/>
            </w:tcBorders>
          </w:tcPr>
          <w:p w:rsidR="008B6052" w:rsidRPr="008B6052" w:rsidRDefault="008B6052" w:rsidP="00125A23">
            <w:pPr>
              <w:tabs>
                <w:tab w:val="left" w:pos="993"/>
              </w:tabs>
              <w:jc w:val="both"/>
              <w:rPr>
                <w:b/>
                <w:bCs/>
              </w:rPr>
            </w:pPr>
          </w:p>
        </w:tc>
        <w:tc>
          <w:tcPr>
            <w:tcW w:w="1100" w:type="dxa"/>
            <w:tcBorders>
              <w:top w:val="single" w:sz="4" w:space="0" w:color="auto"/>
              <w:left w:val="single" w:sz="4" w:space="0" w:color="auto"/>
              <w:bottom w:val="single" w:sz="4" w:space="0" w:color="auto"/>
              <w:right w:val="single" w:sz="4" w:space="0" w:color="auto"/>
            </w:tcBorders>
          </w:tcPr>
          <w:p w:rsidR="008B6052" w:rsidRPr="008B6052" w:rsidRDefault="008B6052" w:rsidP="00125A23">
            <w:pPr>
              <w:rPr>
                <w:b/>
                <w:bCs/>
              </w:rPr>
            </w:pPr>
          </w:p>
        </w:tc>
      </w:tr>
      <w:tr w:rsidR="008B6052" w:rsidRPr="004457AF" w:rsidTr="00125A23">
        <w:trPr>
          <w:trHeight w:val="113"/>
        </w:trPr>
        <w:tc>
          <w:tcPr>
            <w:tcW w:w="1131" w:type="dxa"/>
            <w:tcBorders>
              <w:top w:val="single" w:sz="4" w:space="0" w:color="auto"/>
              <w:left w:val="single" w:sz="4" w:space="0" w:color="auto"/>
              <w:bottom w:val="single" w:sz="4" w:space="0" w:color="auto"/>
              <w:right w:val="single" w:sz="4" w:space="0" w:color="auto"/>
            </w:tcBorders>
          </w:tcPr>
          <w:p w:rsidR="008B6052" w:rsidRPr="004457AF" w:rsidRDefault="008B6052" w:rsidP="00B60441">
            <w:pPr>
              <w:tabs>
                <w:tab w:val="left" w:pos="993"/>
              </w:tabs>
              <w:spacing w:before="40" w:after="40"/>
              <w:jc w:val="both"/>
              <w:rPr>
                <w:b/>
                <w:bCs/>
              </w:rPr>
            </w:pPr>
            <w:r w:rsidRPr="004457AF">
              <w:rPr>
                <w:b/>
                <w:bCs/>
                <w:sz w:val="22"/>
              </w:rPr>
              <w:t>XX.19.2</w:t>
            </w:r>
          </w:p>
        </w:tc>
        <w:tc>
          <w:tcPr>
            <w:tcW w:w="8141" w:type="dxa"/>
            <w:gridSpan w:val="4"/>
            <w:tcBorders>
              <w:top w:val="single" w:sz="4" w:space="0" w:color="auto"/>
              <w:left w:val="single" w:sz="4" w:space="0" w:color="auto"/>
              <w:bottom w:val="single" w:sz="4" w:space="0" w:color="auto"/>
              <w:right w:val="single" w:sz="4" w:space="0" w:color="auto"/>
            </w:tcBorders>
          </w:tcPr>
          <w:p w:rsidR="008B6052" w:rsidRPr="004457AF" w:rsidRDefault="008B6052" w:rsidP="00B60441">
            <w:pPr>
              <w:tabs>
                <w:tab w:val="left" w:pos="993"/>
              </w:tabs>
              <w:spacing w:before="40" w:after="40"/>
              <w:jc w:val="both"/>
              <w:rPr>
                <w:b/>
                <w:bCs/>
              </w:rPr>
            </w:pPr>
            <w:r w:rsidRPr="004457AF">
              <w:rPr>
                <w:b/>
                <w:bCs/>
                <w:sz w:val="22"/>
              </w:rPr>
              <w:t>OHS Act</w:t>
            </w:r>
          </w:p>
        </w:tc>
        <w:tc>
          <w:tcPr>
            <w:tcW w:w="1100" w:type="dxa"/>
            <w:tcBorders>
              <w:top w:val="single" w:sz="4" w:space="0" w:color="auto"/>
              <w:left w:val="single" w:sz="4" w:space="0" w:color="auto"/>
              <w:bottom w:val="single" w:sz="4" w:space="0" w:color="auto"/>
              <w:right w:val="single" w:sz="4" w:space="0" w:color="auto"/>
            </w:tcBorders>
          </w:tcPr>
          <w:p w:rsidR="008B6052" w:rsidRPr="004457AF" w:rsidRDefault="008B6052" w:rsidP="00B60441">
            <w:pPr>
              <w:spacing w:before="40" w:after="40"/>
              <w:rPr>
                <w:b/>
                <w:bCs/>
              </w:rPr>
            </w:pPr>
          </w:p>
        </w:tc>
      </w:tr>
      <w:tr w:rsidR="008B6052" w:rsidRPr="004457AF" w:rsidTr="00125A23">
        <w:trPr>
          <w:trHeight w:val="113"/>
        </w:trPr>
        <w:tc>
          <w:tcPr>
            <w:tcW w:w="1131" w:type="dxa"/>
            <w:tcBorders>
              <w:top w:val="single" w:sz="4" w:space="0" w:color="auto"/>
              <w:left w:val="single" w:sz="4" w:space="0" w:color="auto"/>
              <w:bottom w:val="single" w:sz="4" w:space="0" w:color="auto"/>
              <w:right w:val="single" w:sz="4" w:space="0" w:color="auto"/>
            </w:tcBorders>
          </w:tcPr>
          <w:p w:rsidR="008B6052" w:rsidRPr="004457AF" w:rsidRDefault="008B6052"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8B6052" w:rsidRPr="004457AF" w:rsidRDefault="008B6052" w:rsidP="008B6052">
            <w:pPr>
              <w:numPr>
                <w:ilvl w:val="0"/>
                <w:numId w:val="36"/>
              </w:numPr>
              <w:ind w:left="317" w:hanging="283"/>
              <w:jc w:val="both"/>
            </w:pPr>
            <w:r w:rsidRPr="004457AF">
              <w:rPr>
                <w:sz w:val="22"/>
              </w:rPr>
              <w:t>The OHS Act Plan was reviewed by the OHS Act specialist.</w:t>
            </w:r>
          </w:p>
          <w:p w:rsidR="008B6052" w:rsidRPr="004457AF" w:rsidRDefault="008B6052" w:rsidP="00125A23">
            <w:pPr>
              <w:numPr>
                <w:ilvl w:val="0"/>
                <w:numId w:val="36"/>
              </w:numPr>
              <w:ind w:left="317" w:hanging="283"/>
              <w:jc w:val="both"/>
            </w:pPr>
            <w:r w:rsidRPr="004457AF">
              <w:rPr>
                <w:sz w:val="22"/>
              </w:rPr>
              <w:t>The SAAF requested to be present at the next inspection.</w:t>
            </w:r>
          </w:p>
        </w:tc>
        <w:tc>
          <w:tcPr>
            <w:tcW w:w="1100" w:type="dxa"/>
            <w:tcBorders>
              <w:top w:val="single" w:sz="4" w:space="0" w:color="auto"/>
              <w:left w:val="single" w:sz="4" w:space="0" w:color="auto"/>
              <w:bottom w:val="single" w:sz="4" w:space="0" w:color="auto"/>
              <w:right w:val="single" w:sz="4" w:space="0" w:color="auto"/>
            </w:tcBorders>
          </w:tcPr>
          <w:p w:rsidR="008B6052" w:rsidRPr="004457AF" w:rsidRDefault="008B6052" w:rsidP="00125A23">
            <w:pPr>
              <w:rPr>
                <w:b/>
                <w:bCs/>
              </w:rPr>
            </w:pPr>
          </w:p>
          <w:p w:rsidR="008B6052" w:rsidRPr="004457AF" w:rsidRDefault="008B6052" w:rsidP="00125A23">
            <w:pPr>
              <w:rPr>
                <w:b/>
                <w:bCs/>
              </w:rPr>
            </w:pPr>
          </w:p>
        </w:tc>
      </w:tr>
      <w:tr w:rsidR="004457AF" w:rsidRPr="004457AF" w:rsidTr="00125A23">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17"/>
              <w:jc w:val="both"/>
            </w:pP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after="40"/>
              <w:jc w:val="both"/>
              <w:rPr>
                <w:b/>
              </w:rPr>
            </w:pPr>
            <w:r w:rsidRPr="004457AF">
              <w:rPr>
                <w:b/>
                <w:sz w:val="22"/>
              </w:rPr>
              <w:t>XX.19.3</w:t>
            </w: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ind w:left="317" w:hanging="283"/>
              <w:jc w:val="both"/>
              <w:rPr>
                <w:b/>
              </w:rPr>
            </w:pPr>
            <w:r w:rsidRPr="004457AF">
              <w:rPr>
                <w:b/>
                <w:sz w:val="22"/>
              </w:rPr>
              <w:t>Hiv/Aids awareness</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numPr>
                <w:ilvl w:val="0"/>
                <w:numId w:val="37"/>
              </w:numPr>
              <w:ind w:left="317" w:hanging="283"/>
              <w:jc w:val="both"/>
            </w:pPr>
            <w:r w:rsidRPr="004457AF">
              <w:rPr>
                <w:sz w:val="22"/>
              </w:rPr>
              <w:t>The Contractor’s HIV/AIDS programme report is kept on site.</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4457AF">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17" w:hanging="283"/>
              <w:jc w:val="both"/>
            </w:pP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4457AF">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after="40"/>
              <w:jc w:val="both"/>
              <w:rPr>
                <w:b/>
              </w:rPr>
            </w:pPr>
            <w:r w:rsidRPr="004457AF">
              <w:rPr>
                <w:b/>
                <w:sz w:val="22"/>
              </w:rPr>
              <w:t>XX.20</w:t>
            </w: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ind w:left="317" w:hanging="283"/>
              <w:jc w:val="both"/>
              <w:rPr>
                <w:b/>
              </w:rPr>
            </w:pPr>
            <w:r w:rsidRPr="004457AF">
              <w:rPr>
                <w:b/>
                <w:sz w:val="22"/>
              </w:rPr>
              <w:t>EPWP</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17" w:hanging="283"/>
              <w:jc w:val="both"/>
            </w:pPr>
            <w:r w:rsidRPr="004457AF">
              <w:rPr>
                <w:sz w:val="22"/>
              </w:rPr>
              <w:t>Information of the beneficiaries must be provided.</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17" w:hanging="283"/>
              <w:jc w:val="both"/>
            </w:pPr>
            <w:r w:rsidRPr="004457AF">
              <w:rPr>
                <w:sz w:val="22"/>
              </w:rPr>
              <w:t>Progress with the EPWP on this contract?</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17" w:hanging="283"/>
              <w:jc w:val="both"/>
            </w:pP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after="40"/>
              <w:jc w:val="both"/>
              <w:rPr>
                <w:b/>
              </w:rPr>
            </w:pPr>
            <w:r w:rsidRPr="004457AF">
              <w:rPr>
                <w:b/>
                <w:sz w:val="22"/>
              </w:rPr>
              <w:t>XX.21</w:t>
            </w: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ind w:left="317" w:hanging="283"/>
              <w:jc w:val="both"/>
              <w:rPr>
                <w:b/>
              </w:rPr>
            </w:pPr>
            <w:r w:rsidRPr="004457AF">
              <w:rPr>
                <w:b/>
                <w:sz w:val="22"/>
              </w:rPr>
              <w:t>CIDB REPORT</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7" w:firstLine="4"/>
              <w:jc w:val="both"/>
            </w:pPr>
            <w:r w:rsidRPr="004457AF">
              <w:rPr>
                <w:sz w:val="22"/>
              </w:rPr>
              <w:t>A monthly report on performance of NDPW appointed contractor by the consulting engineer (</w:t>
            </w:r>
            <w:r>
              <w:rPr>
                <w:sz w:val="22"/>
              </w:rPr>
              <w:t>CIDB</w:t>
            </w:r>
            <w:r w:rsidRPr="004457AF">
              <w:rPr>
                <w:sz w:val="22"/>
              </w:rPr>
              <w:t>) shall be signed by the contractor and handed to the Project Manager. (</w:t>
            </w:r>
            <w:hyperlink w:anchor="AnnexureE7_CIDB_Report" w:history="1">
              <w:r w:rsidRPr="00400D99">
                <w:rPr>
                  <w:rStyle w:val="Hyperlink"/>
                  <w:sz w:val="22"/>
                </w:rPr>
                <w:t>Example attached</w:t>
              </w:r>
            </w:hyperlink>
            <w:r w:rsidRPr="004457AF">
              <w:rPr>
                <w:sz w:val="22"/>
              </w:rPr>
              <w:t>)</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17" w:hanging="283"/>
              <w:jc w:val="both"/>
            </w:pP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after="40"/>
              <w:jc w:val="both"/>
              <w:rPr>
                <w:b/>
              </w:rPr>
            </w:pPr>
            <w:r w:rsidRPr="004457AF">
              <w:rPr>
                <w:b/>
                <w:sz w:val="22"/>
              </w:rPr>
              <w:t>XX.22</w:t>
            </w: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ind w:left="317" w:hanging="283"/>
              <w:jc w:val="both"/>
              <w:rPr>
                <w:b/>
              </w:rPr>
            </w:pPr>
            <w:r w:rsidRPr="004457AF">
              <w:rPr>
                <w:b/>
                <w:sz w:val="22"/>
              </w:rPr>
              <w:t>INFORMATION OUTSTANDING</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17" w:hanging="283"/>
              <w:jc w:val="both"/>
            </w:pP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after="40"/>
              <w:jc w:val="both"/>
              <w:rPr>
                <w:b/>
              </w:rPr>
            </w:pPr>
            <w:r w:rsidRPr="004457AF">
              <w:rPr>
                <w:b/>
                <w:sz w:val="22"/>
              </w:rPr>
              <w:t>XX.23</w:t>
            </w: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ind w:left="317" w:hanging="283"/>
              <w:jc w:val="both"/>
              <w:rPr>
                <w:b/>
              </w:rPr>
            </w:pPr>
            <w:r w:rsidRPr="004457AF">
              <w:rPr>
                <w:b/>
                <w:sz w:val="22"/>
              </w:rPr>
              <w:t>GENERAL</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17" w:hanging="283"/>
              <w:jc w:val="both"/>
            </w:pP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pPr>
            <w:r w:rsidRPr="004457AF">
              <w:rPr>
                <w:sz w:val="22"/>
              </w:rPr>
              <w:t xml:space="preserve"> </w:t>
            </w: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17" w:hanging="283"/>
              <w:jc w:val="both"/>
            </w:pPr>
            <w:r w:rsidRPr="004457AF">
              <w:rPr>
                <w:sz w:val="22"/>
              </w:rPr>
              <w:t xml:space="preserve"> </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jc w:val="both"/>
              <w:rPr>
                <w:b/>
              </w:rPr>
            </w:pPr>
            <w:r w:rsidRPr="004457AF">
              <w:rPr>
                <w:b/>
                <w:sz w:val="22"/>
              </w:rPr>
              <w:t>XX.24</w:t>
            </w:r>
          </w:p>
          <w:p w:rsidR="004457AF" w:rsidRPr="004457AF" w:rsidRDefault="004457AF" w:rsidP="00125A23">
            <w:pPr>
              <w:tabs>
                <w:tab w:val="left" w:pos="993"/>
              </w:tabs>
              <w:jc w:val="both"/>
            </w:pPr>
          </w:p>
          <w:p w:rsidR="004457AF" w:rsidRPr="004457AF" w:rsidRDefault="004457AF" w:rsidP="00125A23">
            <w:pPr>
              <w:tabs>
                <w:tab w:val="left" w:pos="993"/>
              </w:tabs>
              <w:jc w:val="both"/>
            </w:pPr>
          </w:p>
          <w:p w:rsidR="004457AF" w:rsidRPr="004457AF" w:rsidRDefault="004457AF" w:rsidP="00125A23">
            <w:pPr>
              <w:tabs>
                <w:tab w:val="left" w:pos="993"/>
              </w:tabs>
              <w:jc w:val="both"/>
            </w:pPr>
          </w:p>
          <w:p w:rsidR="004457AF" w:rsidRPr="004457AF" w:rsidRDefault="004457AF"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ind w:left="318" w:hanging="284"/>
              <w:jc w:val="both"/>
              <w:rPr>
                <w:b/>
              </w:rPr>
            </w:pPr>
            <w:r w:rsidRPr="004457AF">
              <w:rPr>
                <w:b/>
                <w:sz w:val="22"/>
              </w:rPr>
              <w:t>NEXT MEETING :  SCHEDULE OF FUTURE MEETINGS ATTACHED</w:t>
            </w:r>
          </w:p>
          <w:p w:rsidR="004457AF" w:rsidRPr="004457AF" w:rsidRDefault="004457AF" w:rsidP="004457AF">
            <w:pPr>
              <w:ind w:left="317" w:hanging="283"/>
              <w:jc w:val="both"/>
            </w:pPr>
          </w:p>
          <w:p w:rsidR="004457AF" w:rsidRPr="004457AF" w:rsidRDefault="004457AF" w:rsidP="004457AF">
            <w:pPr>
              <w:ind w:left="317" w:hanging="283"/>
              <w:jc w:val="both"/>
            </w:pPr>
            <w:r w:rsidRPr="004457AF">
              <w:rPr>
                <w:sz w:val="22"/>
              </w:rPr>
              <w:t>Next Meeting to be held at the …………………. at the .on …………………….</w:t>
            </w:r>
          </w:p>
          <w:p w:rsidR="004457AF" w:rsidRPr="004457AF" w:rsidRDefault="004457AF" w:rsidP="004457AF">
            <w:pPr>
              <w:ind w:left="317" w:hanging="283"/>
              <w:jc w:val="both"/>
            </w:pPr>
          </w:p>
          <w:p w:rsidR="004457AF" w:rsidRPr="004457AF" w:rsidRDefault="004457AF" w:rsidP="004457AF">
            <w:pPr>
              <w:ind w:left="317" w:hanging="283"/>
              <w:jc w:val="both"/>
            </w:pP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rPr>
                <w:b/>
              </w:rPr>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17" w:hanging="283"/>
              <w:jc w:val="both"/>
              <w:rPr>
                <w:b/>
              </w:rPr>
            </w:pP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after="40"/>
              <w:jc w:val="both"/>
              <w:rPr>
                <w:b/>
              </w:rPr>
            </w:pPr>
            <w:r w:rsidRPr="004457AF">
              <w:rPr>
                <w:b/>
                <w:sz w:val="22"/>
              </w:rPr>
              <w:t>XX.25</w:t>
            </w: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ind w:left="317" w:hanging="283"/>
              <w:jc w:val="both"/>
              <w:rPr>
                <w:b/>
              </w:rPr>
            </w:pPr>
            <w:r w:rsidRPr="004457AF">
              <w:rPr>
                <w:b/>
                <w:sz w:val="22"/>
              </w:rPr>
              <w:t>APPROVAL OF MINUTES</w:t>
            </w:r>
          </w:p>
          <w:p w:rsidR="004457AF" w:rsidRPr="004457AF" w:rsidRDefault="004457AF" w:rsidP="00B60441">
            <w:pPr>
              <w:spacing w:before="40" w:after="40"/>
              <w:ind w:left="37"/>
              <w:jc w:val="both"/>
            </w:pPr>
            <w:r w:rsidRPr="004457AF">
              <w:rPr>
                <w:sz w:val="22"/>
              </w:rPr>
              <w:t xml:space="preserve">The Engineer and Contractor approved and signed the Minutes of Meeting </w:t>
            </w:r>
            <w:r w:rsidR="00B60441">
              <w:rPr>
                <w:sz w:val="22"/>
              </w:rPr>
              <w:br/>
            </w:r>
            <w:r w:rsidRPr="004457AF">
              <w:rPr>
                <w:sz w:val="22"/>
              </w:rPr>
              <w:t>No. XX</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tabs>
                <w:tab w:val="left" w:pos="993"/>
              </w:tabs>
              <w:jc w:val="both"/>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4457AF">
            <w:pPr>
              <w:ind w:left="317" w:hanging="283"/>
              <w:jc w:val="both"/>
            </w:pP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125A23">
            <w:pPr>
              <w:rPr>
                <w:b/>
                <w:bCs/>
              </w:rPr>
            </w:pPr>
          </w:p>
        </w:tc>
      </w:tr>
      <w:tr w:rsidR="004457AF" w:rsidRPr="004457AF" w:rsidTr="004457AF">
        <w:trPr>
          <w:trHeight w:val="113"/>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after="40"/>
              <w:jc w:val="both"/>
              <w:rPr>
                <w:b/>
              </w:rPr>
            </w:pPr>
          </w:p>
        </w:tc>
        <w:tc>
          <w:tcPr>
            <w:tcW w:w="8141" w:type="dxa"/>
            <w:gridSpan w:val="4"/>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ind w:left="317" w:hanging="283"/>
              <w:jc w:val="both"/>
              <w:rPr>
                <w:b/>
              </w:rPr>
            </w:pPr>
            <w:r w:rsidRPr="004457AF">
              <w:rPr>
                <w:b/>
                <w:sz w:val="22"/>
              </w:rPr>
              <w:t>APPROVAL OF MINUTES</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spacing w:before="40" w:after="40"/>
              <w:rPr>
                <w:b/>
                <w:bCs/>
              </w:rPr>
            </w:pPr>
          </w:p>
        </w:tc>
      </w:tr>
      <w:tr w:rsidR="004457AF" w:rsidRPr="004457AF" w:rsidTr="004457AF">
        <w:trPr>
          <w:trHeight w:val="504"/>
        </w:trPr>
        <w:tc>
          <w:tcPr>
            <w:tcW w:w="1131" w:type="dxa"/>
            <w:tcBorders>
              <w:top w:val="single" w:sz="4" w:space="0" w:color="auto"/>
              <w:left w:val="single" w:sz="4" w:space="0" w:color="auto"/>
              <w:bottom w:val="single" w:sz="4" w:space="0" w:color="auto"/>
              <w:right w:val="single" w:sz="4" w:space="0" w:color="auto"/>
            </w:tcBorders>
            <w:vAlign w:val="center"/>
          </w:tcPr>
          <w:p w:rsidR="004457AF" w:rsidRPr="004457AF" w:rsidRDefault="004457AF" w:rsidP="004457AF">
            <w:pPr>
              <w:tabs>
                <w:tab w:val="left" w:pos="993"/>
              </w:tabs>
              <w:rPr>
                <w:b/>
              </w:rPr>
            </w:pPr>
          </w:p>
        </w:tc>
        <w:tc>
          <w:tcPr>
            <w:tcW w:w="3934" w:type="dxa"/>
            <w:tcBorders>
              <w:top w:val="single" w:sz="4" w:space="0" w:color="auto"/>
              <w:left w:val="single" w:sz="4" w:space="0" w:color="auto"/>
              <w:bottom w:val="single" w:sz="4" w:space="0" w:color="auto"/>
              <w:right w:val="single" w:sz="4" w:space="0" w:color="auto"/>
            </w:tcBorders>
            <w:shd w:val="clear" w:color="auto" w:fill="auto"/>
            <w:vAlign w:val="center"/>
          </w:tcPr>
          <w:p w:rsidR="004457AF" w:rsidRPr="004457AF" w:rsidRDefault="004457AF" w:rsidP="004457AF">
            <w:pPr>
              <w:tabs>
                <w:tab w:val="left" w:pos="993"/>
              </w:tabs>
              <w:rPr>
                <w:b/>
              </w:rPr>
            </w:pPr>
          </w:p>
        </w:tc>
        <w:tc>
          <w:tcPr>
            <w:tcW w:w="420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457AF" w:rsidRPr="004457AF" w:rsidRDefault="004457AF" w:rsidP="004457AF">
            <w:pPr>
              <w:tabs>
                <w:tab w:val="left" w:pos="993"/>
              </w:tabs>
              <w:rPr>
                <w:b/>
              </w:rPr>
            </w:pPr>
          </w:p>
        </w:tc>
        <w:tc>
          <w:tcPr>
            <w:tcW w:w="1100" w:type="dxa"/>
            <w:tcBorders>
              <w:top w:val="single" w:sz="4" w:space="0" w:color="auto"/>
              <w:left w:val="single" w:sz="4" w:space="0" w:color="auto"/>
              <w:bottom w:val="single" w:sz="4" w:space="0" w:color="auto"/>
              <w:right w:val="single" w:sz="4" w:space="0" w:color="auto"/>
            </w:tcBorders>
            <w:vAlign w:val="center"/>
          </w:tcPr>
          <w:p w:rsidR="004457AF" w:rsidRPr="004457AF" w:rsidRDefault="004457AF" w:rsidP="004457AF">
            <w:pPr>
              <w:tabs>
                <w:tab w:val="left" w:pos="993"/>
              </w:tabs>
              <w:rPr>
                <w:b/>
              </w:rPr>
            </w:pPr>
          </w:p>
        </w:tc>
      </w:tr>
      <w:tr w:rsidR="004457AF" w:rsidRPr="004457AF" w:rsidTr="00125A23">
        <w:trPr>
          <w:trHeight w:val="216"/>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after="40"/>
              <w:jc w:val="both"/>
              <w:rPr>
                <w:b/>
              </w:rPr>
            </w:pPr>
          </w:p>
        </w:tc>
        <w:tc>
          <w:tcPr>
            <w:tcW w:w="3934" w:type="dxa"/>
            <w:tcBorders>
              <w:top w:val="single" w:sz="4" w:space="0" w:color="auto"/>
              <w:left w:val="single" w:sz="4" w:space="0" w:color="auto"/>
              <w:bottom w:val="single" w:sz="4" w:space="0" w:color="auto"/>
              <w:right w:val="single" w:sz="4" w:space="0" w:color="auto"/>
            </w:tcBorders>
            <w:shd w:val="clear" w:color="auto" w:fill="auto"/>
          </w:tcPr>
          <w:p w:rsidR="004457AF" w:rsidRPr="004457AF" w:rsidRDefault="004457AF" w:rsidP="00B60441">
            <w:pPr>
              <w:tabs>
                <w:tab w:val="left" w:pos="993"/>
              </w:tabs>
              <w:spacing w:before="40" w:after="40"/>
              <w:jc w:val="both"/>
              <w:rPr>
                <w:b/>
              </w:rPr>
            </w:pPr>
            <w:r w:rsidRPr="004457AF">
              <w:rPr>
                <w:b/>
                <w:sz w:val="22"/>
              </w:rPr>
              <w:t>CONTRACTOR</w:t>
            </w:r>
          </w:p>
        </w:tc>
        <w:tc>
          <w:tcPr>
            <w:tcW w:w="4207" w:type="dxa"/>
            <w:gridSpan w:val="3"/>
            <w:tcBorders>
              <w:top w:val="single" w:sz="4" w:space="0" w:color="auto"/>
              <w:left w:val="single" w:sz="4" w:space="0" w:color="auto"/>
              <w:bottom w:val="single" w:sz="4" w:space="0" w:color="auto"/>
              <w:right w:val="single" w:sz="4" w:space="0" w:color="auto"/>
            </w:tcBorders>
            <w:shd w:val="clear" w:color="auto" w:fill="auto"/>
          </w:tcPr>
          <w:p w:rsidR="004457AF" w:rsidRPr="004457AF" w:rsidRDefault="004457AF" w:rsidP="00B60441">
            <w:pPr>
              <w:tabs>
                <w:tab w:val="left" w:pos="993"/>
              </w:tabs>
              <w:spacing w:before="40" w:after="40"/>
              <w:jc w:val="both"/>
              <w:rPr>
                <w:b/>
              </w:rPr>
            </w:pPr>
            <w:r w:rsidRPr="004457AF">
              <w:rPr>
                <w:b/>
                <w:sz w:val="22"/>
              </w:rPr>
              <w:t>DATE</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after="40"/>
              <w:jc w:val="both"/>
              <w:rPr>
                <w:b/>
              </w:rPr>
            </w:pPr>
          </w:p>
        </w:tc>
      </w:tr>
      <w:tr w:rsidR="004457AF" w:rsidRPr="004457AF" w:rsidTr="004457AF">
        <w:trPr>
          <w:trHeight w:val="504"/>
        </w:trPr>
        <w:tc>
          <w:tcPr>
            <w:tcW w:w="1131" w:type="dxa"/>
            <w:tcBorders>
              <w:top w:val="single" w:sz="4" w:space="0" w:color="auto"/>
              <w:left w:val="single" w:sz="4" w:space="0" w:color="auto"/>
              <w:bottom w:val="single" w:sz="4" w:space="0" w:color="auto"/>
              <w:right w:val="single" w:sz="4" w:space="0" w:color="auto"/>
            </w:tcBorders>
            <w:vAlign w:val="center"/>
          </w:tcPr>
          <w:p w:rsidR="004457AF" w:rsidRPr="004457AF" w:rsidRDefault="004457AF" w:rsidP="004457AF">
            <w:pPr>
              <w:tabs>
                <w:tab w:val="left" w:pos="993"/>
              </w:tabs>
              <w:rPr>
                <w:b/>
              </w:rPr>
            </w:pPr>
          </w:p>
        </w:tc>
        <w:tc>
          <w:tcPr>
            <w:tcW w:w="3934" w:type="dxa"/>
            <w:tcBorders>
              <w:top w:val="single" w:sz="4" w:space="0" w:color="auto"/>
              <w:left w:val="single" w:sz="4" w:space="0" w:color="auto"/>
              <w:bottom w:val="single" w:sz="4" w:space="0" w:color="auto"/>
              <w:right w:val="single" w:sz="4" w:space="0" w:color="auto"/>
            </w:tcBorders>
            <w:shd w:val="clear" w:color="auto" w:fill="auto"/>
            <w:vAlign w:val="center"/>
          </w:tcPr>
          <w:p w:rsidR="004457AF" w:rsidRPr="004457AF" w:rsidRDefault="004457AF" w:rsidP="004457AF">
            <w:pPr>
              <w:tabs>
                <w:tab w:val="left" w:pos="993"/>
              </w:tabs>
              <w:rPr>
                <w:b/>
              </w:rPr>
            </w:pPr>
          </w:p>
        </w:tc>
        <w:tc>
          <w:tcPr>
            <w:tcW w:w="420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457AF" w:rsidRPr="004457AF" w:rsidRDefault="004457AF" w:rsidP="004457AF">
            <w:pPr>
              <w:tabs>
                <w:tab w:val="left" w:pos="993"/>
              </w:tabs>
              <w:rPr>
                <w:b/>
              </w:rPr>
            </w:pPr>
          </w:p>
        </w:tc>
        <w:tc>
          <w:tcPr>
            <w:tcW w:w="1100" w:type="dxa"/>
            <w:tcBorders>
              <w:top w:val="single" w:sz="4" w:space="0" w:color="auto"/>
              <w:left w:val="single" w:sz="4" w:space="0" w:color="auto"/>
              <w:bottom w:val="single" w:sz="4" w:space="0" w:color="auto"/>
              <w:right w:val="single" w:sz="4" w:space="0" w:color="auto"/>
            </w:tcBorders>
            <w:vAlign w:val="center"/>
          </w:tcPr>
          <w:p w:rsidR="004457AF" w:rsidRPr="004457AF" w:rsidRDefault="004457AF" w:rsidP="004457AF">
            <w:pPr>
              <w:tabs>
                <w:tab w:val="left" w:pos="993"/>
              </w:tabs>
              <w:rPr>
                <w:b/>
              </w:rPr>
            </w:pPr>
          </w:p>
        </w:tc>
      </w:tr>
      <w:tr w:rsidR="004457AF" w:rsidRPr="004457AF" w:rsidTr="00125A23">
        <w:trPr>
          <w:trHeight w:val="216"/>
        </w:trPr>
        <w:tc>
          <w:tcPr>
            <w:tcW w:w="1131"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after="40"/>
              <w:jc w:val="both"/>
              <w:rPr>
                <w:b/>
              </w:rPr>
            </w:pPr>
          </w:p>
        </w:tc>
        <w:tc>
          <w:tcPr>
            <w:tcW w:w="3934" w:type="dxa"/>
            <w:tcBorders>
              <w:top w:val="single" w:sz="4" w:space="0" w:color="auto"/>
              <w:left w:val="single" w:sz="4" w:space="0" w:color="auto"/>
              <w:bottom w:val="single" w:sz="4" w:space="0" w:color="auto"/>
              <w:right w:val="single" w:sz="4" w:space="0" w:color="auto"/>
            </w:tcBorders>
            <w:shd w:val="clear" w:color="auto" w:fill="auto"/>
          </w:tcPr>
          <w:p w:rsidR="004457AF" w:rsidRPr="004457AF" w:rsidRDefault="004457AF" w:rsidP="00B60441">
            <w:pPr>
              <w:tabs>
                <w:tab w:val="left" w:pos="993"/>
              </w:tabs>
              <w:spacing w:before="40" w:after="40"/>
              <w:jc w:val="both"/>
              <w:rPr>
                <w:b/>
              </w:rPr>
            </w:pPr>
            <w:r w:rsidRPr="004457AF">
              <w:rPr>
                <w:b/>
                <w:sz w:val="22"/>
              </w:rPr>
              <w:t>ENGINEER</w:t>
            </w:r>
          </w:p>
        </w:tc>
        <w:tc>
          <w:tcPr>
            <w:tcW w:w="4207" w:type="dxa"/>
            <w:gridSpan w:val="3"/>
            <w:tcBorders>
              <w:top w:val="single" w:sz="4" w:space="0" w:color="auto"/>
              <w:left w:val="single" w:sz="4" w:space="0" w:color="auto"/>
              <w:bottom w:val="single" w:sz="4" w:space="0" w:color="auto"/>
              <w:right w:val="single" w:sz="4" w:space="0" w:color="auto"/>
            </w:tcBorders>
            <w:shd w:val="clear" w:color="auto" w:fill="auto"/>
          </w:tcPr>
          <w:p w:rsidR="004457AF" w:rsidRPr="004457AF" w:rsidRDefault="004457AF" w:rsidP="00B60441">
            <w:pPr>
              <w:tabs>
                <w:tab w:val="left" w:pos="993"/>
              </w:tabs>
              <w:spacing w:before="40" w:after="40"/>
              <w:jc w:val="both"/>
              <w:rPr>
                <w:b/>
              </w:rPr>
            </w:pPr>
            <w:r w:rsidRPr="004457AF">
              <w:rPr>
                <w:b/>
                <w:sz w:val="22"/>
              </w:rPr>
              <w:t>DATE</w:t>
            </w:r>
          </w:p>
        </w:tc>
        <w:tc>
          <w:tcPr>
            <w:tcW w:w="1100" w:type="dxa"/>
            <w:tcBorders>
              <w:top w:val="single" w:sz="4" w:space="0" w:color="auto"/>
              <w:left w:val="single" w:sz="4" w:space="0" w:color="auto"/>
              <w:bottom w:val="single" w:sz="4" w:space="0" w:color="auto"/>
              <w:right w:val="single" w:sz="4" w:space="0" w:color="auto"/>
            </w:tcBorders>
          </w:tcPr>
          <w:p w:rsidR="004457AF" w:rsidRPr="004457AF" w:rsidRDefault="004457AF" w:rsidP="00B60441">
            <w:pPr>
              <w:tabs>
                <w:tab w:val="left" w:pos="993"/>
              </w:tabs>
              <w:spacing w:before="40" w:after="40"/>
              <w:jc w:val="both"/>
              <w:rPr>
                <w:b/>
              </w:rPr>
            </w:pPr>
          </w:p>
        </w:tc>
      </w:tr>
    </w:tbl>
    <w:p w:rsidR="005F0D43" w:rsidRDefault="005F0D43" w:rsidP="0077153D">
      <w:pPr>
        <w:pStyle w:val="Para2"/>
        <w:ind w:left="0"/>
        <w:sectPr w:rsidR="005F0D43" w:rsidSect="008B6052">
          <w:type w:val="continuous"/>
          <w:pgSz w:w="11906" w:h="16838" w:code="9"/>
          <w:pgMar w:top="1134" w:right="964" w:bottom="964" w:left="1134" w:header="794" w:footer="510" w:gutter="0"/>
          <w:cols w:space="708"/>
          <w:docGrid w:linePitch="360"/>
        </w:sectPr>
      </w:pPr>
    </w:p>
    <w:p w:rsidR="005F0D43" w:rsidRPr="000D153E" w:rsidRDefault="005F0D43" w:rsidP="005F0D43">
      <w:pPr>
        <w:spacing w:line="288" w:lineRule="auto"/>
        <w:jc w:val="center"/>
        <w:rPr>
          <w:b/>
          <w:szCs w:val="24"/>
        </w:rPr>
      </w:pPr>
      <w:r w:rsidRPr="000D153E">
        <w:rPr>
          <w:b/>
          <w:szCs w:val="24"/>
        </w:rPr>
        <w:lastRenderedPageBreak/>
        <w:t>SCHEDULE OF MEETINGS</w:t>
      </w:r>
    </w:p>
    <w:p w:rsidR="005F0D43" w:rsidRPr="005F0D43" w:rsidRDefault="005F0D43" w:rsidP="005F0D43">
      <w:pPr>
        <w:spacing w:line="288" w:lineRule="auto"/>
        <w:jc w:val="center"/>
        <w:rPr>
          <w:b/>
          <w:sz w:val="22"/>
        </w:rPr>
      </w:pPr>
      <w:r w:rsidRPr="005F0D43">
        <w:rPr>
          <w:b/>
          <w:sz w:val="22"/>
        </w:rPr>
        <w:t>Generally the fourth Wednesday of the month</w:t>
      </w:r>
    </w:p>
    <w:p w:rsidR="005F0D43" w:rsidRPr="000D153E" w:rsidRDefault="005F0D43" w:rsidP="005F0D43">
      <w:pPr>
        <w:spacing w:line="288" w:lineRule="auto"/>
      </w:pP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4876"/>
        <w:gridCol w:w="4871"/>
      </w:tblGrid>
      <w:tr w:rsidR="005F0D43" w:rsidRPr="005F0D43" w:rsidTr="00125A23">
        <w:trPr>
          <w:trHeight w:val="429"/>
        </w:trPr>
        <w:tc>
          <w:tcPr>
            <w:tcW w:w="675" w:type="dxa"/>
            <w:vAlign w:val="center"/>
          </w:tcPr>
          <w:p w:rsidR="005F0D43" w:rsidRPr="005F0D43" w:rsidRDefault="005F0D43" w:rsidP="00125A23">
            <w:pPr>
              <w:spacing w:line="288" w:lineRule="auto"/>
              <w:jc w:val="center"/>
              <w:rPr>
                <w:b/>
              </w:rPr>
            </w:pPr>
            <w:r w:rsidRPr="005F0D43">
              <w:rPr>
                <w:b/>
                <w:sz w:val="22"/>
              </w:rPr>
              <w:t>No.</w:t>
            </w:r>
          </w:p>
        </w:tc>
        <w:tc>
          <w:tcPr>
            <w:tcW w:w="4876" w:type="dxa"/>
            <w:vAlign w:val="center"/>
          </w:tcPr>
          <w:p w:rsidR="005F0D43" w:rsidRPr="005F0D43" w:rsidRDefault="005F0D43" w:rsidP="00125A23">
            <w:pPr>
              <w:spacing w:line="288" w:lineRule="auto"/>
              <w:jc w:val="center"/>
              <w:rPr>
                <w:b/>
              </w:rPr>
            </w:pPr>
            <w:r w:rsidRPr="005F0D43">
              <w:rPr>
                <w:b/>
                <w:sz w:val="22"/>
              </w:rPr>
              <w:t>DATE</w:t>
            </w:r>
          </w:p>
        </w:tc>
        <w:tc>
          <w:tcPr>
            <w:tcW w:w="4871" w:type="dxa"/>
            <w:vAlign w:val="center"/>
          </w:tcPr>
          <w:p w:rsidR="005F0D43" w:rsidRPr="005F0D43" w:rsidRDefault="005F0D43" w:rsidP="00125A23">
            <w:pPr>
              <w:spacing w:line="288" w:lineRule="auto"/>
              <w:jc w:val="center"/>
              <w:rPr>
                <w:b/>
              </w:rPr>
            </w:pPr>
            <w:r w:rsidRPr="005F0D43">
              <w:rPr>
                <w:b/>
                <w:sz w:val="22"/>
              </w:rPr>
              <w:t>MEETING</w:t>
            </w:r>
          </w:p>
        </w:tc>
      </w:tr>
      <w:tr w:rsidR="005F0D43" w:rsidRPr="005F0D43" w:rsidTr="00EE656B">
        <w:trPr>
          <w:trHeight w:val="471"/>
        </w:trPr>
        <w:tc>
          <w:tcPr>
            <w:tcW w:w="675" w:type="dxa"/>
            <w:vAlign w:val="center"/>
          </w:tcPr>
          <w:p w:rsidR="005F0D43" w:rsidRPr="005F0D43" w:rsidRDefault="005F0D43" w:rsidP="00125A23">
            <w:pPr>
              <w:spacing w:line="288" w:lineRule="auto"/>
              <w:jc w:val="center"/>
            </w:pPr>
          </w:p>
        </w:tc>
        <w:tc>
          <w:tcPr>
            <w:tcW w:w="4876" w:type="dxa"/>
            <w:vAlign w:val="center"/>
          </w:tcPr>
          <w:p w:rsidR="005F0D43" w:rsidRPr="005F0D43" w:rsidRDefault="005F0D43" w:rsidP="00125A23">
            <w:pPr>
              <w:spacing w:line="288" w:lineRule="auto"/>
              <w:jc w:val="center"/>
            </w:pPr>
          </w:p>
        </w:tc>
        <w:tc>
          <w:tcPr>
            <w:tcW w:w="4871" w:type="dxa"/>
            <w:vAlign w:val="center"/>
          </w:tcPr>
          <w:p w:rsidR="005F0D43" w:rsidRPr="005F0D43" w:rsidRDefault="005F0D43" w:rsidP="00125A23">
            <w:pPr>
              <w:spacing w:line="288" w:lineRule="auto"/>
              <w:jc w:val="center"/>
            </w:pPr>
          </w:p>
        </w:tc>
      </w:tr>
      <w:tr w:rsidR="005F0D43" w:rsidRPr="005F0D43" w:rsidTr="00EE656B">
        <w:trPr>
          <w:trHeight w:val="471"/>
        </w:trPr>
        <w:tc>
          <w:tcPr>
            <w:tcW w:w="675" w:type="dxa"/>
            <w:vAlign w:val="center"/>
          </w:tcPr>
          <w:p w:rsidR="005F0D43" w:rsidRPr="005F0D43" w:rsidRDefault="005F0D43" w:rsidP="00125A23">
            <w:pPr>
              <w:spacing w:line="288" w:lineRule="auto"/>
              <w:jc w:val="center"/>
            </w:pPr>
          </w:p>
        </w:tc>
        <w:tc>
          <w:tcPr>
            <w:tcW w:w="4876" w:type="dxa"/>
            <w:vAlign w:val="center"/>
          </w:tcPr>
          <w:p w:rsidR="005F0D43" w:rsidRPr="005F0D43" w:rsidRDefault="005F0D43" w:rsidP="00125A23">
            <w:pPr>
              <w:spacing w:line="288" w:lineRule="auto"/>
              <w:jc w:val="center"/>
            </w:pPr>
          </w:p>
        </w:tc>
        <w:tc>
          <w:tcPr>
            <w:tcW w:w="4871" w:type="dxa"/>
            <w:vAlign w:val="center"/>
          </w:tcPr>
          <w:p w:rsidR="005F0D43" w:rsidRPr="005F0D43" w:rsidRDefault="005F0D43" w:rsidP="00125A23">
            <w:pPr>
              <w:spacing w:line="288" w:lineRule="auto"/>
              <w:jc w:val="center"/>
            </w:pPr>
          </w:p>
        </w:tc>
      </w:tr>
      <w:tr w:rsidR="005F0D43" w:rsidRPr="005F0D43" w:rsidTr="00EE656B">
        <w:trPr>
          <w:trHeight w:val="471"/>
        </w:trPr>
        <w:tc>
          <w:tcPr>
            <w:tcW w:w="675" w:type="dxa"/>
            <w:vAlign w:val="center"/>
          </w:tcPr>
          <w:p w:rsidR="005F0D43" w:rsidRPr="005F0D43" w:rsidRDefault="005F0D43" w:rsidP="00125A23">
            <w:pPr>
              <w:spacing w:line="288" w:lineRule="auto"/>
              <w:jc w:val="center"/>
            </w:pPr>
          </w:p>
        </w:tc>
        <w:tc>
          <w:tcPr>
            <w:tcW w:w="4876" w:type="dxa"/>
            <w:vAlign w:val="center"/>
          </w:tcPr>
          <w:p w:rsidR="005F0D43" w:rsidRPr="005F0D43" w:rsidRDefault="005F0D43" w:rsidP="00125A23">
            <w:pPr>
              <w:spacing w:line="288" w:lineRule="auto"/>
              <w:jc w:val="center"/>
            </w:pPr>
          </w:p>
        </w:tc>
        <w:tc>
          <w:tcPr>
            <w:tcW w:w="4871" w:type="dxa"/>
            <w:vAlign w:val="center"/>
          </w:tcPr>
          <w:p w:rsidR="005F0D43" w:rsidRPr="005F0D43" w:rsidRDefault="005F0D43" w:rsidP="00125A23">
            <w:pPr>
              <w:spacing w:line="288" w:lineRule="auto"/>
              <w:jc w:val="center"/>
            </w:pPr>
          </w:p>
        </w:tc>
      </w:tr>
      <w:tr w:rsidR="005F0D43" w:rsidRPr="005F0D43" w:rsidTr="00EE656B">
        <w:trPr>
          <w:trHeight w:val="471"/>
        </w:trPr>
        <w:tc>
          <w:tcPr>
            <w:tcW w:w="675" w:type="dxa"/>
            <w:vAlign w:val="center"/>
          </w:tcPr>
          <w:p w:rsidR="005F0D43" w:rsidRPr="005F0D43" w:rsidRDefault="005F0D43" w:rsidP="00125A23">
            <w:pPr>
              <w:spacing w:line="288" w:lineRule="auto"/>
              <w:jc w:val="center"/>
            </w:pPr>
          </w:p>
        </w:tc>
        <w:tc>
          <w:tcPr>
            <w:tcW w:w="4876" w:type="dxa"/>
            <w:vAlign w:val="center"/>
          </w:tcPr>
          <w:p w:rsidR="005F0D43" w:rsidRPr="005F0D43" w:rsidRDefault="005F0D43" w:rsidP="00125A23">
            <w:pPr>
              <w:spacing w:line="288" w:lineRule="auto"/>
              <w:jc w:val="center"/>
            </w:pPr>
          </w:p>
        </w:tc>
        <w:tc>
          <w:tcPr>
            <w:tcW w:w="4871" w:type="dxa"/>
            <w:vAlign w:val="center"/>
          </w:tcPr>
          <w:p w:rsidR="005F0D43" w:rsidRPr="005F0D43" w:rsidRDefault="005F0D43" w:rsidP="00125A23">
            <w:pPr>
              <w:spacing w:line="288" w:lineRule="auto"/>
              <w:jc w:val="center"/>
            </w:pPr>
          </w:p>
        </w:tc>
      </w:tr>
      <w:tr w:rsidR="005F0D43" w:rsidRPr="005F0D43" w:rsidTr="00EE656B">
        <w:trPr>
          <w:trHeight w:val="471"/>
        </w:trPr>
        <w:tc>
          <w:tcPr>
            <w:tcW w:w="675" w:type="dxa"/>
            <w:vAlign w:val="center"/>
          </w:tcPr>
          <w:p w:rsidR="005F0D43" w:rsidRPr="005F0D43" w:rsidRDefault="005F0D43" w:rsidP="00125A23">
            <w:pPr>
              <w:spacing w:line="288" w:lineRule="auto"/>
              <w:jc w:val="center"/>
            </w:pPr>
          </w:p>
        </w:tc>
        <w:tc>
          <w:tcPr>
            <w:tcW w:w="4876" w:type="dxa"/>
            <w:vAlign w:val="center"/>
          </w:tcPr>
          <w:p w:rsidR="005F0D43" w:rsidRPr="005F0D43" w:rsidRDefault="005F0D43" w:rsidP="00125A23">
            <w:pPr>
              <w:spacing w:line="288" w:lineRule="auto"/>
              <w:jc w:val="center"/>
            </w:pPr>
          </w:p>
        </w:tc>
        <w:tc>
          <w:tcPr>
            <w:tcW w:w="4871" w:type="dxa"/>
            <w:vAlign w:val="center"/>
          </w:tcPr>
          <w:p w:rsidR="005F0D43" w:rsidRPr="005F0D43" w:rsidRDefault="005F0D43" w:rsidP="00125A23">
            <w:pPr>
              <w:spacing w:line="288" w:lineRule="auto"/>
              <w:jc w:val="center"/>
            </w:pPr>
          </w:p>
        </w:tc>
      </w:tr>
      <w:tr w:rsidR="005F0D43" w:rsidRPr="005F0D43" w:rsidTr="00EE656B">
        <w:trPr>
          <w:trHeight w:val="471"/>
        </w:trPr>
        <w:tc>
          <w:tcPr>
            <w:tcW w:w="675" w:type="dxa"/>
            <w:vAlign w:val="center"/>
          </w:tcPr>
          <w:p w:rsidR="005F0D43" w:rsidRPr="005F0D43" w:rsidRDefault="005F0D43" w:rsidP="00125A23">
            <w:pPr>
              <w:spacing w:line="288" w:lineRule="auto"/>
              <w:jc w:val="center"/>
            </w:pPr>
          </w:p>
        </w:tc>
        <w:tc>
          <w:tcPr>
            <w:tcW w:w="4876" w:type="dxa"/>
            <w:vAlign w:val="center"/>
          </w:tcPr>
          <w:p w:rsidR="005F0D43" w:rsidRPr="005F0D43" w:rsidRDefault="005F0D43" w:rsidP="00125A23">
            <w:pPr>
              <w:spacing w:line="288" w:lineRule="auto"/>
              <w:jc w:val="center"/>
            </w:pPr>
          </w:p>
        </w:tc>
        <w:tc>
          <w:tcPr>
            <w:tcW w:w="4871" w:type="dxa"/>
            <w:vAlign w:val="center"/>
          </w:tcPr>
          <w:p w:rsidR="005F0D43" w:rsidRPr="005F0D43" w:rsidRDefault="005F0D43" w:rsidP="00125A23">
            <w:pPr>
              <w:spacing w:line="288" w:lineRule="auto"/>
              <w:jc w:val="center"/>
            </w:pPr>
          </w:p>
        </w:tc>
      </w:tr>
      <w:tr w:rsidR="005F0D43" w:rsidRPr="005F0D43" w:rsidTr="00EE656B">
        <w:trPr>
          <w:trHeight w:val="471"/>
        </w:trPr>
        <w:tc>
          <w:tcPr>
            <w:tcW w:w="675" w:type="dxa"/>
            <w:vAlign w:val="center"/>
          </w:tcPr>
          <w:p w:rsidR="005F0D43" w:rsidRPr="005F0D43" w:rsidRDefault="005F0D43" w:rsidP="00125A23">
            <w:pPr>
              <w:spacing w:line="288" w:lineRule="auto"/>
              <w:jc w:val="center"/>
            </w:pPr>
          </w:p>
        </w:tc>
        <w:tc>
          <w:tcPr>
            <w:tcW w:w="4876" w:type="dxa"/>
            <w:vAlign w:val="center"/>
          </w:tcPr>
          <w:p w:rsidR="005F0D43" w:rsidRPr="005F0D43" w:rsidRDefault="005F0D43" w:rsidP="00125A23">
            <w:pPr>
              <w:spacing w:line="288" w:lineRule="auto"/>
              <w:jc w:val="center"/>
            </w:pPr>
          </w:p>
        </w:tc>
        <w:tc>
          <w:tcPr>
            <w:tcW w:w="4871" w:type="dxa"/>
            <w:vAlign w:val="center"/>
          </w:tcPr>
          <w:p w:rsidR="005F0D43" w:rsidRPr="005F0D43" w:rsidRDefault="005F0D43" w:rsidP="00125A23">
            <w:pPr>
              <w:spacing w:line="288" w:lineRule="auto"/>
              <w:jc w:val="center"/>
            </w:pPr>
          </w:p>
        </w:tc>
      </w:tr>
      <w:tr w:rsidR="005F0D43" w:rsidRPr="005F0D43" w:rsidTr="00EE656B">
        <w:trPr>
          <w:trHeight w:val="471"/>
        </w:trPr>
        <w:tc>
          <w:tcPr>
            <w:tcW w:w="675" w:type="dxa"/>
            <w:vAlign w:val="center"/>
          </w:tcPr>
          <w:p w:rsidR="005F0D43" w:rsidRPr="005F0D43" w:rsidRDefault="005F0D43" w:rsidP="00125A23">
            <w:pPr>
              <w:spacing w:line="288" w:lineRule="auto"/>
              <w:jc w:val="center"/>
            </w:pPr>
          </w:p>
        </w:tc>
        <w:tc>
          <w:tcPr>
            <w:tcW w:w="4876" w:type="dxa"/>
            <w:vAlign w:val="center"/>
          </w:tcPr>
          <w:p w:rsidR="005F0D43" w:rsidRPr="005F0D43" w:rsidRDefault="005F0D43" w:rsidP="00125A23">
            <w:pPr>
              <w:spacing w:line="288" w:lineRule="auto"/>
              <w:jc w:val="center"/>
            </w:pPr>
          </w:p>
        </w:tc>
        <w:tc>
          <w:tcPr>
            <w:tcW w:w="4871" w:type="dxa"/>
            <w:vAlign w:val="center"/>
          </w:tcPr>
          <w:p w:rsidR="005F0D43" w:rsidRPr="005F0D43" w:rsidRDefault="005F0D43" w:rsidP="00125A23">
            <w:pPr>
              <w:spacing w:line="288" w:lineRule="auto"/>
              <w:jc w:val="center"/>
            </w:pPr>
          </w:p>
        </w:tc>
      </w:tr>
      <w:tr w:rsidR="005F0D43" w:rsidRPr="005F0D43" w:rsidTr="00EE656B">
        <w:trPr>
          <w:trHeight w:val="471"/>
        </w:trPr>
        <w:tc>
          <w:tcPr>
            <w:tcW w:w="675" w:type="dxa"/>
            <w:vAlign w:val="center"/>
          </w:tcPr>
          <w:p w:rsidR="005F0D43" w:rsidRPr="005F0D43" w:rsidRDefault="005F0D43" w:rsidP="00125A23">
            <w:pPr>
              <w:spacing w:line="288" w:lineRule="auto"/>
              <w:jc w:val="center"/>
            </w:pPr>
          </w:p>
        </w:tc>
        <w:tc>
          <w:tcPr>
            <w:tcW w:w="4876" w:type="dxa"/>
            <w:vAlign w:val="center"/>
          </w:tcPr>
          <w:p w:rsidR="005F0D43" w:rsidRPr="005F0D43" w:rsidRDefault="005F0D43" w:rsidP="00125A23">
            <w:pPr>
              <w:spacing w:line="288" w:lineRule="auto"/>
              <w:jc w:val="center"/>
            </w:pPr>
          </w:p>
        </w:tc>
        <w:tc>
          <w:tcPr>
            <w:tcW w:w="4871" w:type="dxa"/>
            <w:vAlign w:val="center"/>
          </w:tcPr>
          <w:p w:rsidR="005F0D43" w:rsidRPr="005F0D43" w:rsidRDefault="005F0D43" w:rsidP="00125A23">
            <w:pPr>
              <w:spacing w:line="288" w:lineRule="auto"/>
              <w:jc w:val="center"/>
            </w:pPr>
          </w:p>
        </w:tc>
      </w:tr>
    </w:tbl>
    <w:p w:rsidR="005F0D43" w:rsidRPr="000D153E" w:rsidRDefault="005F0D43" w:rsidP="005F0D43">
      <w:pPr>
        <w:spacing w:line="288" w:lineRule="auto"/>
        <w:jc w:val="center"/>
        <w:rPr>
          <w:b/>
          <w:szCs w:val="24"/>
        </w:rPr>
      </w:pPr>
    </w:p>
    <w:p w:rsidR="005F0D43" w:rsidRPr="000D153E" w:rsidRDefault="005F0D43" w:rsidP="005F0D43">
      <w:pPr>
        <w:spacing w:line="288" w:lineRule="auto"/>
        <w:jc w:val="center"/>
        <w:rPr>
          <w:b/>
          <w:szCs w:val="24"/>
        </w:rPr>
      </w:pPr>
    </w:p>
    <w:p w:rsidR="005F0D43" w:rsidRPr="000D153E" w:rsidRDefault="005F0D43" w:rsidP="005F0D43">
      <w:pPr>
        <w:spacing w:line="288" w:lineRule="auto"/>
        <w:jc w:val="center"/>
        <w:rPr>
          <w:b/>
          <w:szCs w:val="24"/>
        </w:rPr>
      </w:pPr>
      <w:r w:rsidRPr="000D153E">
        <w:rPr>
          <w:b/>
          <w:szCs w:val="24"/>
        </w:rPr>
        <w:t>DIS</w:t>
      </w:r>
      <w:smartTag w:uri="urn:schemas-microsoft-com:office:smarttags" w:element="PersonName">
        <w:r w:rsidRPr="000D153E">
          <w:rPr>
            <w:b/>
            <w:szCs w:val="24"/>
          </w:rPr>
          <w:t>TRI</w:t>
        </w:r>
      </w:smartTag>
      <w:r w:rsidRPr="000D153E">
        <w:rPr>
          <w:b/>
          <w:szCs w:val="24"/>
        </w:rPr>
        <w:t>BUTION LIST</w:t>
      </w:r>
    </w:p>
    <w:p w:rsidR="005F0D43" w:rsidRPr="000D153E" w:rsidRDefault="005F0D43" w:rsidP="005F0D43">
      <w:pPr>
        <w:spacing w:line="288" w:lineRule="auto"/>
        <w:jc w:val="center"/>
      </w:pPr>
    </w:p>
    <w:tbl>
      <w:tblPr>
        <w:tblW w:w="10429" w:type="dxa"/>
        <w:tblInd w:w="-18" w:type="dxa"/>
        <w:tblBorders>
          <w:top w:val="single" w:sz="6" w:space="0" w:color="auto"/>
          <w:left w:val="single" w:sz="6" w:space="0" w:color="auto"/>
          <w:bottom w:val="single" w:sz="6" w:space="0" w:color="auto"/>
          <w:right w:val="single" w:sz="6" w:space="0" w:color="auto"/>
          <w:insideH w:val="single" w:sz="6" w:space="0" w:color="auto"/>
        </w:tblBorders>
        <w:tblLayout w:type="fixed"/>
        <w:tblLook w:val="0000"/>
      </w:tblPr>
      <w:tblGrid>
        <w:gridCol w:w="433"/>
        <w:gridCol w:w="1816"/>
        <w:gridCol w:w="2983"/>
        <w:gridCol w:w="862"/>
        <w:gridCol w:w="7"/>
        <w:gridCol w:w="1534"/>
        <w:gridCol w:w="832"/>
        <w:gridCol w:w="1724"/>
        <w:gridCol w:w="238"/>
      </w:tblGrid>
      <w:tr w:rsidR="005F0D43" w:rsidRPr="005F0D43" w:rsidTr="005F0D43">
        <w:trPr>
          <w:trHeight w:val="470"/>
        </w:trPr>
        <w:tc>
          <w:tcPr>
            <w:tcW w:w="10429" w:type="dxa"/>
            <w:gridSpan w:val="9"/>
            <w:tcBorders>
              <w:right w:val="single" w:sz="4" w:space="0" w:color="auto"/>
            </w:tcBorders>
            <w:vAlign w:val="center"/>
          </w:tcPr>
          <w:p w:rsidR="005F0D43" w:rsidRPr="005F0D43" w:rsidRDefault="005F0D43" w:rsidP="005F0D43">
            <w:pPr>
              <w:spacing w:line="288" w:lineRule="auto"/>
              <w:rPr>
                <w:b/>
                <w:bCs/>
              </w:rPr>
            </w:pPr>
            <w:r w:rsidRPr="005F0D43">
              <w:rPr>
                <w:b/>
                <w:bCs/>
                <w:sz w:val="22"/>
              </w:rPr>
              <w:t>FAX</w:t>
            </w:r>
          </w:p>
        </w:tc>
      </w:tr>
      <w:tr w:rsidR="005F0D43" w:rsidRPr="005F0D43" w:rsidTr="005F0D43">
        <w:trPr>
          <w:trHeight w:val="470"/>
        </w:trPr>
        <w:tc>
          <w:tcPr>
            <w:tcW w:w="433" w:type="dxa"/>
            <w:tcBorders>
              <w:right w:val="single" w:sz="4" w:space="0" w:color="auto"/>
            </w:tcBorders>
            <w:vAlign w:val="center"/>
          </w:tcPr>
          <w:p w:rsidR="005F0D43" w:rsidRPr="005F0D43" w:rsidRDefault="005F0D43" w:rsidP="005F0D43">
            <w:pPr>
              <w:spacing w:line="288" w:lineRule="auto"/>
              <w:rPr>
                <w:bCs/>
              </w:rPr>
            </w:pPr>
            <w:r w:rsidRPr="005F0D43">
              <w:rPr>
                <w:bCs/>
                <w:sz w:val="22"/>
              </w:rPr>
              <w:t>1</w:t>
            </w:r>
          </w:p>
        </w:tc>
        <w:tc>
          <w:tcPr>
            <w:tcW w:w="1816" w:type="dxa"/>
            <w:tcBorders>
              <w:right w:val="single" w:sz="4" w:space="0" w:color="auto"/>
            </w:tcBorders>
            <w:vAlign w:val="center"/>
          </w:tcPr>
          <w:p w:rsidR="005F0D43" w:rsidRPr="005F0D43" w:rsidRDefault="005F0D43" w:rsidP="005F0D43">
            <w:pPr>
              <w:spacing w:line="288" w:lineRule="auto"/>
              <w:rPr>
                <w:bCs/>
              </w:rPr>
            </w:pPr>
          </w:p>
        </w:tc>
        <w:tc>
          <w:tcPr>
            <w:tcW w:w="2983" w:type="dxa"/>
            <w:tcBorders>
              <w:right w:val="single" w:sz="4" w:space="0" w:color="auto"/>
            </w:tcBorders>
            <w:vAlign w:val="center"/>
          </w:tcPr>
          <w:p w:rsidR="005F0D43" w:rsidRPr="005F0D43" w:rsidRDefault="005F0D43" w:rsidP="005F0D43">
            <w:pPr>
              <w:spacing w:line="288" w:lineRule="auto"/>
              <w:rPr>
                <w:bCs/>
              </w:rPr>
            </w:pPr>
          </w:p>
        </w:tc>
        <w:tc>
          <w:tcPr>
            <w:tcW w:w="862" w:type="dxa"/>
            <w:tcBorders>
              <w:right w:val="single" w:sz="4" w:space="0" w:color="auto"/>
            </w:tcBorders>
            <w:vAlign w:val="center"/>
          </w:tcPr>
          <w:p w:rsidR="005F0D43" w:rsidRPr="005F0D43" w:rsidRDefault="005F0D43" w:rsidP="005F0D43">
            <w:pPr>
              <w:spacing w:line="288" w:lineRule="auto"/>
              <w:rPr>
                <w:bCs/>
              </w:rPr>
            </w:pPr>
          </w:p>
        </w:tc>
        <w:tc>
          <w:tcPr>
            <w:tcW w:w="1541" w:type="dxa"/>
            <w:gridSpan w:val="2"/>
            <w:tcBorders>
              <w:right w:val="single" w:sz="4" w:space="0" w:color="auto"/>
            </w:tcBorders>
            <w:vAlign w:val="center"/>
          </w:tcPr>
          <w:p w:rsidR="005F0D43" w:rsidRPr="005F0D43" w:rsidRDefault="005F0D43" w:rsidP="005F0D43">
            <w:pPr>
              <w:spacing w:line="288" w:lineRule="auto"/>
              <w:rPr>
                <w:bCs/>
              </w:rPr>
            </w:pPr>
          </w:p>
        </w:tc>
        <w:tc>
          <w:tcPr>
            <w:tcW w:w="832" w:type="dxa"/>
            <w:tcBorders>
              <w:right w:val="single" w:sz="4" w:space="0" w:color="auto"/>
            </w:tcBorders>
            <w:vAlign w:val="center"/>
          </w:tcPr>
          <w:p w:rsidR="005F0D43" w:rsidRPr="005F0D43" w:rsidRDefault="005F0D43" w:rsidP="005F0D43">
            <w:pPr>
              <w:spacing w:line="288" w:lineRule="auto"/>
              <w:rPr>
                <w:bCs/>
              </w:rPr>
            </w:pPr>
          </w:p>
        </w:tc>
        <w:tc>
          <w:tcPr>
            <w:tcW w:w="1962" w:type="dxa"/>
            <w:gridSpan w:val="2"/>
            <w:tcBorders>
              <w:right w:val="single" w:sz="4" w:space="0" w:color="auto"/>
            </w:tcBorders>
            <w:vAlign w:val="center"/>
          </w:tcPr>
          <w:p w:rsidR="005F0D43" w:rsidRPr="005F0D43" w:rsidRDefault="005F0D43" w:rsidP="005F0D43">
            <w:pPr>
              <w:spacing w:line="288" w:lineRule="auto"/>
              <w:rPr>
                <w:bCs/>
              </w:rPr>
            </w:pPr>
          </w:p>
        </w:tc>
      </w:tr>
      <w:tr w:rsidR="005F0D43" w:rsidRPr="005F0D43" w:rsidTr="005F0D43">
        <w:trPr>
          <w:cantSplit/>
          <w:trHeight w:val="471"/>
        </w:trPr>
        <w:tc>
          <w:tcPr>
            <w:tcW w:w="433" w:type="dxa"/>
            <w:tcBorders>
              <w:right w:val="single" w:sz="4" w:space="0" w:color="auto"/>
            </w:tcBorders>
            <w:vAlign w:val="center"/>
          </w:tcPr>
          <w:p w:rsidR="005F0D43" w:rsidRPr="005F0D43" w:rsidRDefault="005F0D43" w:rsidP="005F0D43">
            <w:pPr>
              <w:spacing w:line="288" w:lineRule="auto"/>
              <w:rPr>
                <w:bCs/>
              </w:rPr>
            </w:pPr>
            <w:r w:rsidRPr="005F0D43">
              <w:rPr>
                <w:bCs/>
                <w:sz w:val="22"/>
              </w:rPr>
              <w:t>2</w:t>
            </w:r>
          </w:p>
        </w:tc>
        <w:tc>
          <w:tcPr>
            <w:tcW w:w="1816" w:type="dxa"/>
            <w:tcBorders>
              <w:left w:val="single" w:sz="4" w:space="0" w:color="auto"/>
              <w:right w:val="single" w:sz="6" w:space="0" w:color="auto"/>
            </w:tcBorders>
            <w:vAlign w:val="center"/>
          </w:tcPr>
          <w:p w:rsidR="005F0D43" w:rsidRPr="005F0D43" w:rsidRDefault="005F0D43" w:rsidP="005F0D43">
            <w:pPr>
              <w:spacing w:line="288" w:lineRule="auto"/>
              <w:rPr>
                <w:bCs/>
              </w:rPr>
            </w:pPr>
          </w:p>
        </w:tc>
        <w:tc>
          <w:tcPr>
            <w:tcW w:w="2983" w:type="dxa"/>
            <w:tcBorders>
              <w:left w:val="single" w:sz="6" w:space="0" w:color="auto"/>
              <w:right w:val="nil"/>
            </w:tcBorders>
            <w:vAlign w:val="center"/>
          </w:tcPr>
          <w:p w:rsidR="005F0D43" w:rsidRPr="005F0D43" w:rsidRDefault="005F0D43" w:rsidP="005F0D43">
            <w:pPr>
              <w:spacing w:line="288" w:lineRule="auto"/>
              <w:rPr>
                <w:bCs/>
              </w:rPr>
            </w:pPr>
          </w:p>
        </w:tc>
        <w:tc>
          <w:tcPr>
            <w:tcW w:w="869" w:type="dxa"/>
            <w:gridSpan w:val="2"/>
            <w:tcBorders>
              <w:left w:val="single" w:sz="6" w:space="0" w:color="auto"/>
              <w:right w:val="single" w:sz="4" w:space="0" w:color="auto"/>
            </w:tcBorders>
            <w:vAlign w:val="center"/>
          </w:tcPr>
          <w:p w:rsidR="005F0D43" w:rsidRPr="005F0D43" w:rsidRDefault="005F0D43" w:rsidP="005F0D43">
            <w:pPr>
              <w:spacing w:line="288" w:lineRule="auto"/>
              <w:rPr>
                <w:bCs/>
              </w:rPr>
            </w:pPr>
          </w:p>
        </w:tc>
        <w:tc>
          <w:tcPr>
            <w:tcW w:w="1534" w:type="dxa"/>
            <w:tcBorders>
              <w:left w:val="single" w:sz="4" w:space="0" w:color="auto"/>
              <w:right w:val="single" w:sz="4" w:space="0" w:color="auto"/>
            </w:tcBorders>
            <w:vAlign w:val="center"/>
          </w:tcPr>
          <w:p w:rsidR="005F0D43" w:rsidRPr="005F0D43" w:rsidRDefault="005F0D43" w:rsidP="005F0D43">
            <w:pPr>
              <w:spacing w:line="288" w:lineRule="auto"/>
              <w:rPr>
                <w:bCs/>
              </w:rPr>
            </w:pPr>
          </w:p>
        </w:tc>
        <w:tc>
          <w:tcPr>
            <w:tcW w:w="832" w:type="dxa"/>
            <w:tcBorders>
              <w:left w:val="single" w:sz="4" w:space="0" w:color="auto"/>
              <w:right w:val="single" w:sz="6" w:space="0" w:color="auto"/>
            </w:tcBorders>
            <w:vAlign w:val="center"/>
          </w:tcPr>
          <w:p w:rsidR="005F0D43" w:rsidRPr="005F0D43" w:rsidRDefault="005F0D43" w:rsidP="005F0D43">
            <w:pPr>
              <w:spacing w:line="288" w:lineRule="auto"/>
              <w:rPr>
                <w:bCs/>
              </w:rPr>
            </w:pPr>
          </w:p>
        </w:tc>
        <w:tc>
          <w:tcPr>
            <w:tcW w:w="1724" w:type="dxa"/>
            <w:tcBorders>
              <w:left w:val="single" w:sz="6" w:space="0" w:color="auto"/>
              <w:right w:val="nil"/>
            </w:tcBorders>
            <w:vAlign w:val="center"/>
          </w:tcPr>
          <w:p w:rsidR="005F0D43" w:rsidRPr="005F0D43" w:rsidRDefault="005F0D43" w:rsidP="005F0D43">
            <w:pPr>
              <w:spacing w:line="288" w:lineRule="auto"/>
              <w:rPr>
                <w:bCs/>
              </w:rPr>
            </w:pPr>
          </w:p>
        </w:tc>
        <w:tc>
          <w:tcPr>
            <w:tcW w:w="238" w:type="dxa"/>
            <w:tcBorders>
              <w:left w:val="nil"/>
              <w:right w:val="single" w:sz="4" w:space="0" w:color="auto"/>
            </w:tcBorders>
            <w:vAlign w:val="center"/>
          </w:tcPr>
          <w:p w:rsidR="005F0D43" w:rsidRPr="005F0D43" w:rsidRDefault="005F0D43" w:rsidP="005F0D43">
            <w:pPr>
              <w:spacing w:line="288" w:lineRule="auto"/>
              <w:rPr>
                <w:bCs/>
              </w:rPr>
            </w:pPr>
          </w:p>
        </w:tc>
      </w:tr>
      <w:tr w:rsidR="005F0D43" w:rsidRPr="005F0D43" w:rsidTr="005F0D43">
        <w:trPr>
          <w:cantSplit/>
          <w:trHeight w:val="471"/>
        </w:trPr>
        <w:tc>
          <w:tcPr>
            <w:tcW w:w="433" w:type="dxa"/>
            <w:tcBorders>
              <w:right w:val="single" w:sz="6" w:space="0" w:color="auto"/>
            </w:tcBorders>
            <w:vAlign w:val="center"/>
          </w:tcPr>
          <w:p w:rsidR="005F0D43" w:rsidRPr="005F0D43" w:rsidRDefault="005F0D43" w:rsidP="005F0D43">
            <w:pPr>
              <w:spacing w:line="288" w:lineRule="auto"/>
              <w:rPr>
                <w:bCs/>
              </w:rPr>
            </w:pPr>
            <w:r w:rsidRPr="005F0D43">
              <w:rPr>
                <w:bCs/>
                <w:sz w:val="22"/>
              </w:rPr>
              <w:t>3</w:t>
            </w:r>
          </w:p>
        </w:tc>
        <w:tc>
          <w:tcPr>
            <w:tcW w:w="1816" w:type="dxa"/>
            <w:tcBorders>
              <w:right w:val="single" w:sz="6" w:space="0" w:color="auto"/>
            </w:tcBorders>
            <w:vAlign w:val="center"/>
          </w:tcPr>
          <w:p w:rsidR="005F0D43" w:rsidRPr="005F0D43" w:rsidRDefault="005F0D43" w:rsidP="005F0D43">
            <w:pPr>
              <w:spacing w:line="288" w:lineRule="auto"/>
              <w:rPr>
                <w:bCs/>
              </w:rPr>
            </w:pPr>
          </w:p>
        </w:tc>
        <w:tc>
          <w:tcPr>
            <w:tcW w:w="2983" w:type="dxa"/>
            <w:tcBorders>
              <w:left w:val="single" w:sz="6" w:space="0" w:color="auto"/>
              <w:right w:val="nil"/>
            </w:tcBorders>
            <w:vAlign w:val="center"/>
          </w:tcPr>
          <w:p w:rsidR="005F0D43" w:rsidRPr="005F0D43" w:rsidRDefault="005F0D43" w:rsidP="005F0D43">
            <w:pPr>
              <w:spacing w:line="288" w:lineRule="auto"/>
              <w:rPr>
                <w:bCs/>
              </w:rPr>
            </w:pPr>
          </w:p>
        </w:tc>
        <w:tc>
          <w:tcPr>
            <w:tcW w:w="869" w:type="dxa"/>
            <w:gridSpan w:val="2"/>
            <w:tcBorders>
              <w:left w:val="single" w:sz="6" w:space="0" w:color="auto"/>
              <w:right w:val="single" w:sz="4" w:space="0" w:color="auto"/>
            </w:tcBorders>
            <w:vAlign w:val="center"/>
          </w:tcPr>
          <w:p w:rsidR="005F0D43" w:rsidRPr="005F0D43" w:rsidRDefault="005F0D43" w:rsidP="005F0D43">
            <w:pPr>
              <w:spacing w:line="288" w:lineRule="auto"/>
              <w:rPr>
                <w:bCs/>
              </w:rPr>
            </w:pPr>
          </w:p>
        </w:tc>
        <w:tc>
          <w:tcPr>
            <w:tcW w:w="1534" w:type="dxa"/>
            <w:tcBorders>
              <w:left w:val="single" w:sz="4" w:space="0" w:color="auto"/>
              <w:right w:val="single" w:sz="6" w:space="0" w:color="auto"/>
            </w:tcBorders>
            <w:vAlign w:val="center"/>
          </w:tcPr>
          <w:p w:rsidR="005F0D43" w:rsidRPr="005F0D43" w:rsidRDefault="005F0D43" w:rsidP="005F0D43">
            <w:pPr>
              <w:spacing w:line="288" w:lineRule="auto"/>
              <w:rPr>
                <w:bCs/>
              </w:rPr>
            </w:pPr>
          </w:p>
        </w:tc>
        <w:tc>
          <w:tcPr>
            <w:tcW w:w="832" w:type="dxa"/>
            <w:tcBorders>
              <w:left w:val="single" w:sz="6" w:space="0" w:color="auto"/>
              <w:right w:val="single" w:sz="6" w:space="0" w:color="auto"/>
            </w:tcBorders>
            <w:vAlign w:val="center"/>
          </w:tcPr>
          <w:p w:rsidR="005F0D43" w:rsidRPr="005F0D43" w:rsidRDefault="005F0D43" w:rsidP="005F0D43">
            <w:pPr>
              <w:spacing w:line="288" w:lineRule="auto"/>
              <w:rPr>
                <w:bCs/>
              </w:rPr>
            </w:pPr>
          </w:p>
        </w:tc>
        <w:tc>
          <w:tcPr>
            <w:tcW w:w="1724" w:type="dxa"/>
            <w:tcBorders>
              <w:left w:val="single" w:sz="6" w:space="0" w:color="auto"/>
              <w:right w:val="nil"/>
            </w:tcBorders>
            <w:vAlign w:val="center"/>
          </w:tcPr>
          <w:p w:rsidR="005F0D43" w:rsidRPr="005F0D43" w:rsidRDefault="005F0D43" w:rsidP="005F0D43">
            <w:pPr>
              <w:spacing w:line="288" w:lineRule="auto"/>
              <w:rPr>
                <w:bCs/>
              </w:rPr>
            </w:pPr>
          </w:p>
        </w:tc>
        <w:tc>
          <w:tcPr>
            <w:tcW w:w="238" w:type="dxa"/>
            <w:tcBorders>
              <w:left w:val="nil"/>
              <w:right w:val="single" w:sz="4" w:space="0" w:color="auto"/>
            </w:tcBorders>
            <w:vAlign w:val="center"/>
          </w:tcPr>
          <w:p w:rsidR="005F0D43" w:rsidRPr="005F0D43" w:rsidRDefault="005F0D43" w:rsidP="005F0D43">
            <w:pPr>
              <w:spacing w:line="288" w:lineRule="auto"/>
              <w:rPr>
                <w:bCs/>
              </w:rPr>
            </w:pPr>
          </w:p>
        </w:tc>
      </w:tr>
      <w:tr w:rsidR="005F0D43" w:rsidRPr="005F0D43" w:rsidTr="005F0D43">
        <w:trPr>
          <w:cantSplit/>
          <w:trHeight w:val="471"/>
        </w:trPr>
        <w:tc>
          <w:tcPr>
            <w:tcW w:w="433" w:type="dxa"/>
            <w:tcBorders>
              <w:right w:val="single" w:sz="6" w:space="0" w:color="auto"/>
            </w:tcBorders>
            <w:vAlign w:val="center"/>
          </w:tcPr>
          <w:p w:rsidR="005F0D43" w:rsidRPr="005F0D43" w:rsidRDefault="005F0D43" w:rsidP="005F0D43">
            <w:pPr>
              <w:spacing w:line="288" w:lineRule="auto"/>
              <w:rPr>
                <w:bCs/>
              </w:rPr>
            </w:pPr>
            <w:r w:rsidRPr="005F0D43">
              <w:rPr>
                <w:bCs/>
                <w:sz w:val="22"/>
              </w:rPr>
              <w:t>4</w:t>
            </w:r>
          </w:p>
        </w:tc>
        <w:tc>
          <w:tcPr>
            <w:tcW w:w="1816" w:type="dxa"/>
            <w:tcBorders>
              <w:right w:val="single" w:sz="6" w:space="0" w:color="auto"/>
            </w:tcBorders>
            <w:vAlign w:val="center"/>
          </w:tcPr>
          <w:p w:rsidR="005F0D43" w:rsidRPr="005F0D43" w:rsidRDefault="005F0D43" w:rsidP="005F0D43">
            <w:pPr>
              <w:spacing w:line="288" w:lineRule="auto"/>
              <w:rPr>
                <w:bCs/>
              </w:rPr>
            </w:pPr>
          </w:p>
        </w:tc>
        <w:tc>
          <w:tcPr>
            <w:tcW w:w="2983" w:type="dxa"/>
            <w:tcBorders>
              <w:left w:val="single" w:sz="6" w:space="0" w:color="auto"/>
              <w:right w:val="nil"/>
            </w:tcBorders>
            <w:vAlign w:val="center"/>
          </w:tcPr>
          <w:p w:rsidR="005F0D43" w:rsidRPr="005F0D43" w:rsidRDefault="005F0D43" w:rsidP="005F0D43">
            <w:pPr>
              <w:spacing w:line="288" w:lineRule="auto"/>
              <w:rPr>
                <w:bCs/>
              </w:rPr>
            </w:pPr>
          </w:p>
        </w:tc>
        <w:tc>
          <w:tcPr>
            <w:tcW w:w="869" w:type="dxa"/>
            <w:gridSpan w:val="2"/>
            <w:tcBorders>
              <w:left w:val="single" w:sz="6" w:space="0" w:color="auto"/>
              <w:right w:val="single" w:sz="4" w:space="0" w:color="auto"/>
            </w:tcBorders>
            <w:vAlign w:val="center"/>
          </w:tcPr>
          <w:p w:rsidR="005F0D43" w:rsidRPr="005F0D43" w:rsidRDefault="005F0D43" w:rsidP="005F0D43">
            <w:pPr>
              <w:spacing w:line="288" w:lineRule="auto"/>
              <w:rPr>
                <w:bCs/>
              </w:rPr>
            </w:pPr>
          </w:p>
        </w:tc>
        <w:tc>
          <w:tcPr>
            <w:tcW w:w="1534" w:type="dxa"/>
            <w:tcBorders>
              <w:left w:val="single" w:sz="4" w:space="0" w:color="auto"/>
              <w:right w:val="single" w:sz="6" w:space="0" w:color="auto"/>
            </w:tcBorders>
            <w:vAlign w:val="center"/>
          </w:tcPr>
          <w:p w:rsidR="005F0D43" w:rsidRPr="005F0D43" w:rsidRDefault="005F0D43" w:rsidP="005F0D43">
            <w:pPr>
              <w:spacing w:line="288" w:lineRule="auto"/>
              <w:rPr>
                <w:bCs/>
              </w:rPr>
            </w:pPr>
          </w:p>
        </w:tc>
        <w:tc>
          <w:tcPr>
            <w:tcW w:w="832" w:type="dxa"/>
            <w:tcBorders>
              <w:left w:val="single" w:sz="6" w:space="0" w:color="auto"/>
              <w:right w:val="single" w:sz="6" w:space="0" w:color="auto"/>
            </w:tcBorders>
            <w:vAlign w:val="center"/>
          </w:tcPr>
          <w:p w:rsidR="005F0D43" w:rsidRPr="005F0D43" w:rsidRDefault="005F0D43" w:rsidP="005F0D43">
            <w:pPr>
              <w:spacing w:line="288" w:lineRule="auto"/>
              <w:rPr>
                <w:bCs/>
              </w:rPr>
            </w:pPr>
          </w:p>
        </w:tc>
        <w:tc>
          <w:tcPr>
            <w:tcW w:w="1724" w:type="dxa"/>
            <w:tcBorders>
              <w:left w:val="single" w:sz="6" w:space="0" w:color="auto"/>
              <w:right w:val="nil"/>
            </w:tcBorders>
            <w:vAlign w:val="center"/>
          </w:tcPr>
          <w:p w:rsidR="005F0D43" w:rsidRPr="005F0D43" w:rsidRDefault="005F0D43" w:rsidP="005F0D43">
            <w:pPr>
              <w:spacing w:line="288" w:lineRule="auto"/>
              <w:rPr>
                <w:bCs/>
              </w:rPr>
            </w:pPr>
          </w:p>
        </w:tc>
        <w:tc>
          <w:tcPr>
            <w:tcW w:w="238" w:type="dxa"/>
            <w:tcBorders>
              <w:left w:val="nil"/>
              <w:right w:val="single" w:sz="4" w:space="0" w:color="auto"/>
            </w:tcBorders>
            <w:vAlign w:val="center"/>
          </w:tcPr>
          <w:p w:rsidR="005F0D43" w:rsidRPr="005F0D43" w:rsidRDefault="005F0D43" w:rsidP="005F0D43">
            <w:pPr>
              <w:spacing w:line="288" w:lineRule="auto"/>
              <w:rPr>
                <w:bCs/>
              </w:rPr>
            </w:pPr>
          </w:p>
        </w:tc>
      </w:tr>
      <w:tr w:rsidR="005F0D43" w:rsidRPr="005F0D43" w:rsidTr="005F0D43">
        <w:trPr>
          <w:cantSplit/>
          <w:trHeight w:val="471"/>
        </w:trPr>
        <w:tc>
          <w:tcPr>
            <w:tcW w:w="433" w:type="dxa"/>
            <w:tcBorders>
              <w:right w:val="single" w:sz="6" w:space="0" w:color="auto"/>
            </w:tcBorders>
            <w:vAlign w:val="center"/>
          </w:tcPr>
          <w:p w:rsidR="005F0D43" w:rsidRPr="005F0D43" w:rsidRDefault="005F0D43" w:rsidP="005F0D43">
            <w:pPr>
              <w:spacing w:line="288" w:lineRule="auto"/>
              <w:rPr>
                <w:bCs/>
              </w:rPr>
            </w:pPr>
            <w:r w:rsidRPr="005F0D43">
              <w:rPr>
                <w:bCs/>
                <w:sz w:val="22"/>
              </w:rPr>
              <w:t>5</w:t>
            </w:r>
          </w:p>
        </w:tc>
        <w:tc>
          <w:tcPr>
            <w:tcW w:w="1816" w:type="dxa"/>
            <w:tcBorders>
              <w:right w:val="single" w:sz="6" w:space="0" w:color="auto"/>
            </w:tcBorders>
            <w:vAlign w:val="center"/>
          </w:tcPr>
          <w:p w:rsidR="005F0D43" w:rsidRPr="005F0D43" w:rsidRDefault="005F0D43" w:rsidP="005F0D43">
            <w:pPr>
              <w:spacing w:line="288" w:lineRule="auto"/>
              <w:rPr>
                <w:bCs/>
              </w:rPr>
            </w:pPr>
          </w:p>
        </w:tc>
        <w:tc>
          <w:tcPr>
            <w:tcW w:w="2983" w:type="dxa"/>
            <w:tcBorders>
              <w:left w:val="single" w:sz="6" w:space="0" w:color="auto"/>
              <w:right w:val="nil"/>
            </w:tcBorders>
            <w:vAlign w:val="center"/>
          </w:tcPr>
          <w:p w:rsidR="005F0D43" w:rsidRPr="005F0D43" w:rsidRDefault="005F0D43" w:rsidP="005F0D43">
            <w:pPr>
              <w:spacing w:line="288" w:lineRule="auto"/>
              <w:rPr>
                <w:bCs/>
              </w:rPr>
            </w:pPr>
          </w:p>
        </w:tc>
        <w:tc>
          <w:tcPr>
            <w:tcW w:w="869" w:type="dxa"/>
            <w:gridSpan w:val="2"/>
            <w:tcBorders>
              <w:left w:val="single" w:sz="6" w:space="0" w:color="auto"/>
              <w:right w:val="single" w:sz="4" w:space="0" w:color="auto"/>
            </w:tcBorders>
            <w:vAlign w:val="center"/>
          </w:tcPr>
          <w:p w:rsidR="005F0D43" w:rsidRPr="005F0D43" w:rsidRDefault="005F0D43" w:rsidP="005F0D43">
            <w:pPr>
              <w:spacing w:line="288" w:lineRule="auto"/>
              <w:rPr>
                <w:bCs/>
              </w:rPr>
            </w:pPr>
          </w:p>
        </w:tc>
        <w:tc>
          <w:tcPr>
            <w:tcW w:w="1534" w:type="dxa"/>
            <w:tcBorders>
              <w:left w:val="single" w:sz="4" w:space="0" w:color="auto"/>
              <w:right w:val="single" w:sz="6" w:space="0" w:color="auto"/>
            </w:tcBorders>
            <w:vAlign w:val="center"/>
          </w:tcPr>
          <w:p w:rsidR="005F0D43" w:rsidRPr="005F0D43" w:rsidRDefault="005F0D43" w:rsidP="005F0D43">
            <w:pPr>
              <w:spacing w:line="288" w:lineRule="auto"/>
              <w:rPr>
                <w:bCs/>
              </w:rPr>
            </w:pPr>
          </w:p>
        </w:tc>
        <w:tc>
          <w:tcPr>
            <w:tcW w:w="832" w:type="dxa"/>
            <w:tcBorders>
              <w:left w:val="single" w:sz="6" w:space="0" w:color="auto"/>
              <w:right w:val="single" w:sz="6" w:space="0" w:color="auto"/>
            </w:tcBorders>
            <w:vAlign w:val="center"/>
          </w:tcPr>
          <w:p w:rsidR="005F0D43" w:rsidRPr="005F0D43" w:rsidRDefault="005F0D43" w:rsidP="005F0D43">
            <w:pPr>
              <w:spacing w:line="288" w:lineRule="auto"/>
              <w:rPr>
                <w:bCs/>
              </w:rPr>
            </w:pPr>
          </w:p>
        </w:tc>
        <w:tc>
          <w:tcPr>
            <w:tcW w:w="1724" w:type="dxa"/>
            <w:tcBorders>
              <w:left w:val="single" w:sz="6" w:space="0" w:color="auto"/>
              <w:right w:val="nil"/>
            </w:tcBorders>
            <w:vAlign w:val="center"/>
          </w:tcPr>
          <w:p w:rsidR="005F0D43" w:rsidRPr="005F0D43" w:rsidRDefault="005F0D43" w:rsidP="005F0D43">
            <w:pPr>
              <w:spacing w:line="288" w:lineRule="auto"/>
              <w:rPr>
                <w:bCs/>
              </w:rPr>
            </w:pPr>
          </w:p>
        </w:tc>
        <w:tc>
          <w:tcPr>
            <w:tcW w:w="238" w:type="dxa"/>
            <w:tcBorders>
              <w:left w:val="nil"/>
              <w:right w:val="single" w:sz="4" w:space="0" w:color="auto"/>
            </w:tcBorders>
            <w:vAlign w:val="center"/>
          </w:tcPr>
          <w:p w:rsidR="005F0D43" w:rsidRPr="005F0D43" w:rsidRDefault="005F0D43" w:rsidP="005F0D43">
            <w:pPr>
              <w:spacing w:line="288" w:lineRule="auto"/>
              <w:rPr>
                <w:bCs/>
              </w:rPr>
            </w:pPr>
          </w:p>
        </w:tc>
      </w:tr>
      <w:tr w:rsidR="005F0D43" w:rsidRPr="005F0D43" w:rsidTr="005F0D43">
        <w:trPr>
          <w:cantSplit/>
          <w:trHeight w:val="471"/>
        </w:trPr>
        <w:tc>
          <w:tcPr>
            <w:tcW w:w="433" w:type="dxa"/>
            <w:tcBorders>
              <w:right w:val="single" w:sz="6" w:space="0" w:color="auto"/>
            </w:tcBorders>
            <w:vAlign w:val="center"/>
          </w:tcPr>
          <w:p w:rsidR="005F0D43" w:rsidRPr="005F0D43" w:rsidRDefault="005F0D43" w:rsidP="005F0D43">
            <w:pPr>
              <w:spacing w:line="288" w:lineRule="auto"/>
              <w:rPr>
                <w:bCs/>
              </w:rPr>
            </w:pPr>
            <w:r w:rsidRPr="005F0D43">
              <w:rPr>
                <w:bCs/>
                <w:sz w:val="22"/>
              </w:rPr>
              <w:t>6</w:t>
            </w:r>
          </w:p>
        </w:tc>
        <w:tc>
          <w:tcPr>
            <w:tcW w:w="1816" w:type="dxa"/>
            <w:tcBorders>
              <w:right w:val="single" w:sz="6" w:space="0" w:color="auto"/>
            </w:tcBorders>
            <w:vAlign w:val="center"/>
          </w:tcPr>
          <w:p w:rsidR="005F0D43" w:rsidRPr="005F0D43" w:rsidRDefault="005F0D43" w:rsidP="005F0D43">
            <w:pPr>
              <w:spacing w:line="288" w:lineRule="auto"/>
              <w:rPr>
                <w:bCs/>
              </w:rPr>
            </w:pPr>
          </w:p>
        </w:tc>
        <w:tc>
          <w:tcPr>
            <w:tcW w:w="2983" w:type="dxa"/>
            <w:tcBorders>
              <w:left w:val="single" w:sz="6" w:space="0" w:color="auto"/>
              <w:right w:val="nil"/>
            </w:tcBorders>
            <w:vAlign w:val="center"/>
          </w:tcPr>
          <w:p w:rsidR="005F0D43" w:rsidRPr="005F0D43" w:rsidRDefault="005F0D43" w:rsidP="005F0D43">
            <w:pPr>
              <w:spacing w:line="288" w:lineRule="auto"/>
              <w:rPr>
                <w:bCs/>
              </w:rPr>
            </w:pPr>
          </w:p>
        </w:tc>
        <w:tc>
          <w:tcPr>
            <w:tcW w:w="869" w:type="dxa"/>
            <w:gridSpan w:val="2"/>
            <w:tcBorders>
              <w:left w:val="single" w:sz="6" w:space="0" w:color="auto"/>
              <w:right w:val="single" w:sz="4" w:space="0" w:color="auto"/>
            </w:tcBorders>
            <w:vAlign w:val="center"/>
          </w:tcPr>
          <w:p w:rsidR="005F0D43" w:rsidRPr="005F0D43" w:rsidRDefault="005F0D43" w:rsidP="005F0D43">
            <w:pPr>
              <w:spacing w:line="288" w:lineRule="auto"/>
              <w:rPr>
                <w:bCs/>
              </w:rPr>
            </w:pPr>
          </w:p>
        </w:tc>
        <w:tc>
          <w:tcPr>
            <w:tcW w:w="1534" w:type="dxa"/>
            <w:tcBorders>
              <w:left w:val="single" w:sz="4" w:space="0" w:color="auto"/>
              <w:right w:val="single" w:sz="6" w:space="0" w:color="auto"/>
            </w:tcBorders>
            <w:vAlign w:val="center"/>
          </w:tcPr>
          <w:p w:rsidR="005F0D43" w:rsidRPr="005F0D43" w:rsidRDefault="005F0D43" w:rsidP="005F0D43">
            <w:pPr>
              <w:spacing w:line="288" w:lineRule="auto"/>
              <w:rPr>
                <w:bCs/>
              </w:rPr>
            </w:pPr>
          </w:p>
        </w:tc>
        <w:tc>
          <w:tcPr>
            <w:tcW w:w="832" w:type="dxa"/>
            <w:tcBorders>
              <w:left w:val="single" w:sz="6" w:space="0" w:color="auto"/>
              <w:right w:val="single" w:sz="6" w:space="0" w:color="auto"/>
            </w:tcBorders>
            <w:vAlign w:val="center"/>
          </w:tcPr>
          <w:p w:rsidR="005F0D43" w:rsidRPr="005F0D43" w:rsidRDefault="005F0D43" w:rsidP="005F0D43">
            <w:pPr>
              <w:spacing w:line="288" w:lineRule="auto"/>
              <w:rPr>
                <w:bCs/>
              </w:rPr>
            </w:pPr>
          </w:p>
        </w:tc>
        <w:tc>
          <w:tcPr>
            <w:tcW w:w="1724" w:type="dxa"/>
            <w:tcBorders>
              <w:left w:val="single" w:sz="6" w:space="0" w:color="auto"/>
              <w:right w:val="nil"/>
            </w:tcBorders>
            <w:vAlign w:val="center"/>
          </w:tcPr>
          <w:p w:rsidR="005F0D43" w:rsidRPr="005F0D43" w:rsidRDefault="005F0D43" w:rsidP="005F0D43">
            <w:pPr>
              <w:spacing w:line="288" w:lineRule="auto"/>
              <w:rPr>
                <w:bCs/>
              </w:rPr>
            </w:pPr>
          </w:p>
        </w:tc>
        <w:tc>
          <w:tcPr>
            <w:tcW w:w="238" w:type="dxa"/>
            <w:tcBorders>
              <w:left w:val="nil"/>
              <w:right w:val="single" w:sz="4" w:space="0" w:color="auto"/>
            </w:tcBorders>
            <w:vAlign w:val="center"/>
          </w:tcPr>
          <w:p w:rsidR="005F0D43" w:rsidRPr="005F0D43" w:rsidRDefault="005F0D43" w:rsidP="005F0D43">
            <w:pPr>
              <w:spacing w:line="288" w:lineRule="auto"/>
              <w:rPr>
                <w:bCs/>
              </w:rPr>
            </w:pPr>
          </w:p>
        </w:tc>
      </w:tr>
      <w:tr w:rsidR="005F0D43" w:rsidRPr="005F0D43" w:rsidTr="005F0D43">
        <w:trPr>
          <w:cantSplit/>
          <w:trHeight w:val="471"/>
        </w:trPr>
        <w:tc>
          <w:tcPr>
            <w:tcW w:w="433" w:type="dxa"/>
            <w:tcBorders>
              <w:right w:val="single" w:sz="6" w:space="0" w:color="auto"/>
            </w:tcBorders>
            <w:vAlign w:val="center"/>
          </w:tcPr>
          <w:p w:rsidR="005F0D43" w:rsidRPr="005F0D43" w:rsidRDefault="005F0D43" w:rsidP="005F0D43">
            <w:pPr>
              <w:spacing w:line="288" w:lineRule="auto"/>
              <w:rPr>
                <w:bCs/>
              </w:rPr>
            </w:pPr>
            <w:r w:rsidRPr="005F0D43">
              <w:rPr>
                <w:bCs/>
                <w:sz w:val="22"/>
              </w:rPr>
              <w:t>7</w:t>
            </w:r>
          </w:p>
        </w:tc>
        <w:tc>
          <w:tcPr>
            <w:tcW w:w="1816" w:type="dxa"/>
            <w:tcBorders>
              <w:right w:val="single" w:sz="6" w:space="0" w:color="auto"/>
            </w:tcBorders>
            <w:vAlign w:val="center"/>
          </w:tcPr>
          <w:p w:rsidR="005F0D43" w:rsidRPr="005F0D43" w:rsidRDefault="005F0D43" w:rsidP="005F0D43">
            <w:pPr>
              <w:spacing w:line="288" w:lineRule="auto"/>
              <w:rPr>
                <w:bCs/>
              </w:rPr>
            </w:pPr>
          </w:p>
        </w:tc>
        <w:tc>
          <w:tcPr>
            <w:tcW w:w="2983" w:type="dxa"/>
            <w:tcBorders>
              <w:left w:val="single" w:sz="6" w:space="0" w:color="auto"/>
              <w:right w:val="nil"/>
            </w:tcBorders>
            <w:vAlign w:val="center"/>
          </w:tcPr>
          <w:p w:rsidR="005F0D43" w:rsidRPr="005F0D43" w:rsidRDefault="005F0D43" w:rsidP="005F0D43">
            <w:pPr>
              <w:spacing w:line="288" w:lineRule="auto"/>
              <w:rPr>
                <w:bCs/>
              </w:rPr>
            </w:pPr>
          </w:p>
        </w:tc>
        <w:tc>
          <w:tcPr>
            <w:tcW w:w="869" w:type="dxa"/>
            <w:gridSpan w:val="2"/>
            <w:tcBorders>
              <w:left w:val="single" w:sz="6" w:space="0" w:color="auto"/>
              <w:right w:val="single" w:sz="4" w:space="0" w:color="auto"/>
            </w:tcBorders>
            <w:vAlign w:val="center"/>
          </w:tcPr>
          <w:p w:rsidR="005F0D43" w:rsidRPr="005F0D43" w:rsidRDefault="005F0D43" w:rsidP="005F0D43">
            <w:pPr>
              <w:spacing w:line="288" w:lineRule="auto"/>
              <w:rPr>
                <w:bCs/>
              </w:rPr>
            </w:pPr>
          </w:p>
        </w:tc>
        <w:tc>
          <w:tcPr>
            <w:tcW w:w="1534" w:type="dxa"/>
            <w:tcBorders>
              <w:left w:val="single" w:sz="4" w:space="0" w:color="auto"/>
              <w:right w:val="single" w:sz="6" w:space="0" w:color="auto"/>
            </w:tcBorders>
            <w:vAlign w:val="center"/>
          </w:tcPr>
          <w:p w:rsidR="005F0D43" w:rsidRPr="005F0D43" w:rsidRDefault="005F0D43" w:rsidP="005F0D43">
            <w:pPr>
              <w:spacing w:line="288" w:lineRule="auto"/>
              <w:rPr>
                <w:bCs/>
              </w:rPr>
            </w:pPr>
          </w:p>
        </w:tc>
        <w:tc>
          <w:tcPr>
            <w:tcW w:w="832" w:type="dxa"/>
            <w:tcBorders>
              <w:left w:val="single" w:sz="6" w:space="0" w:color="auto"/>
              <w:right w:val="single" w:sz="6" w:space="0" w:color="auto"/>
            </w:tcBorders>
            <w:vAlign w:val="center"/>
          </w:tcPr>
          <w:p w:rsidR="005F0D43" w:rsidRPr="005F0D43" w:rsidRDefault="005F0D43" w:rsidP="005F0D43">
            <w:pPr>
              <w:spacing w:line="288" w:lineRule="auto"/>
              <w:rPr>
                <w:bCs/>
              </w:rPr>
            </w:pPr>
          </w:p>
        </w:tc>
        <w:tc>
          <w:tcPr>
            <w:tcW w:w="1724" w:type="dxa"/>
            <w:tcBorders>
              <w:left w:val="single" w:sz="6" w:space="0" w:color="auto"/>
              <w:right w:val="nil"/>
            </w:tcBorders>
            <w:vAlign w:val="center"/>
          </w:tcPr>
          <w:p w:rsidR="005F0D43" w:rsidRPr="005F0D43" w:rsidRDefault="005F0D43" w:rsidP="005F0D43">
            <w:pPr>
              <w:spacing w:line="288" w:lineRule="auto"/>
              <w:rPr>
                <w:bCs/>
              </w:rPr>
            </w:pPr>
          </w:p>
        </w:tc>
        <w:tc>
          <w:tcPr>
            <w:tcW w:w="238" w:type="dxa"/>
            <w:tcBorders>
              <w:left w:val="nil"/>
              <w:right w:val="single" w:sz="4" w:space="0" w:color="auto"/>
            </w:tcBorders>
            <w:vAlign w:val="center"/>
          </w:tcPr>
          <w:p w:rsidR="005F0D43" w:rsidRPr="005F0D43" w:rsidRDefault="005F0D43" w:rsidP="005F0D43">
            <w:pPr>
              <w:spacing w:line="288" w:lineRule="auto"/>
              <w:rPr>
                <w:bCs/>
              </w:rPr>
            </w:pPr>
          </w:p>
        </w:tc>
      </w:tr>
      <w:tr w:rsidR="005F0D43" w:rsidRPr="005F0D43" w:rsidTr="005F0D43">
        <w:trPr>
          <w:cantSplit/>
          <w:trHeight w:val="471"/>
        </w:trPr>
        <w:tc>
          <w:tcPr>
            <w:tcW w:w="433" w:type="dxa"/>
            <w:tcBorders>
              <w:right w:val="single" w:sz="6" w:space="0" w:color="auto"/>
            </w:tcBorders>
            <w:vAlign w:val="center"/>
          </w:tcPr>
          <w:p w:rsidR="005F0D43" w:rsidRPr="005F0D43" w:rsidRDefault="005F0D43" w:rsidP="005F0D43">
            <w:pPr>
              <w:spacing w:line="288" w:lineRule="auto"/>
              <w:rPr>
                <w:bCs/>
              </w:rPr>
            </w:pPr>
            <w:r w:rsidRPr="005F0D43">
              <w:rPr>
                <w:bCs/>
                <w:sz w:val="22"/>
              </w:rPr>
              <w:t>8</w:t>
            </w:r>
          </w:p>
        </w:tc>
        <w:tc>
          <w:tcPr>
            <w:tcW w:w="1816" w:type="dxa"/>
            <w:tcBorders>
              <w:right w:val="single" w:sz="6" w:space="0" w:color="auto"/>
            </w:tcBorders>
            <w:vAlign w:val="center"/>
          </w:tcPr>
          <w:p w:rsidR="005F0D43" w:rsidRPr="005F0D43" w:rsidRDefault="005F0D43" w:rsidP="005F0D43">
            <w:pPr>
              <w:spacing w:line="288" w:lineRule="auto"/>
              <w:rPr>
                <w:bCs/>
              </w:rPr>
            </w:pPr>
          </w:p>
        </w:tc>
        <w:tc>
          <w:tcPr>
            <w:tcW w:w="2983" w:type="dxa"/>
            <w:tcBorders>
              <w:left w:val="single" w:sz="6" w:space="0" w:color="auto"/>
              <w:right w:val="nil"/>
            </w:tcBorders>
            <w:vAlign w:val="center"/>
          </w:tcPr>
          <w:p w:rsidR="005F0D43" w:rsidRPr="005F0D43" w:rsidRDefault="005F0D43" w:rsidP="005F0D43">
            <w:pPr>
              <w:spacing w:line="288" w:lineRule="auto"/>
              <w:rPr>
                <w:bCs/>
              </w:rPr>
            </w:pPr>
          </w:p>
        </w:tc>
        <w:tc>
          <w:tcPr>
            <w:tcW w:w="869" w:type="dxa"/>
            <w:gridSpan w:val="2"/>
            <w:tcBorders>
              <w:left w:val="single" w:sz="6" w:space="0" w:color="auto"/>
              <w:right w:val="single" w:sz="4" w:space="0" w:color="auto"/>
            </w:tcBorders>
            <w:vAlign w:val="center"/>
          </w:tcPr>
          <w:p w:rsidR="005F0D43" w:rsidRPr="005F0D43" w:rsidRDefault="005F0D43" w:rsidP="005F0D43">
            <w:pPr>
              <w:spacing w:line="288" w:lineRule="auto"/>
              <w:rPr>
                <w:bCs/>
              </w:rPr>
            </w:pPr>
          </w:p>
        </w:tc>
        <w:tc>
          <w:tcPr>
            <w:tcW w:w="1534" w:type="dxa"/>
            <w:tcBorders>
              <w:left w:val="single" w:sz="4" w:space="0" w:color="auto"/>
              <w:right w:val="single" w:sz="6" w:space="0" w:color="auto"/>
            </w:tcBorders>
            <w:vAlign w:val="center"/>
          </w:tcPr>
          <w:p w:rsidR="005F0D43" w:rsidRPr="005F0D43" w:rsidRDefault="005F0D43" w:rsidP="005F0D43">
            <w:pPr>
              <w:spacing w:line="288" w:lineRule="auto"/>
              <w:rPr>
                <w:bCs/>
              </w:rPr>
            </w:pPr>
          </w:p>
        </w:tc>
        <w:tc>
          <w:tcPr>
            <w:tcW w:w="832" w:type="dxa"/>
            <w:tcBorders>
              <w:left w:val="single" w:sz="6" w:space="0" w:color="auto"/>
              <w:right w:val="single" w:sz="6" w:space="0" w:color="auto"/>
            </w:tcBorders>
            <w:vAlign w:val="center"/>
          </w:tcPr>
          <w:p w:rsidR="005F0D43" w:rsidRPr="005F0D43" w:rsidRDefault="005F0D43" w:rsidP="005F0D43">
            <w:pPr>
              <w:spacing w:line="288" w:lineRule="auto"/>
              <w:rPr>
                <w:bCs/>
              </w:rPr>
            </w:pPr>
          </w:p>
        </w:tc>
        <w:tc>
          <w:tcPr>
            <w:tcW w:w="1724" w:type="dxa"/>
            <w:tcBorders>
              <w:left w:val="single" w:sz="6" w:space="0" w:color="auto"/>
              <w:right w:val="nil"/>
            </w:tcBorders>
            <w:vAlign w:val="center"/>
          </w:tcPr>
          <w:p w:rsidR="005F0D43" w:rsidRPr="005F0D43" w:rsidRDefault="005F0D43" w:rsidP="005F0D43">
            <w:pPr>
              <w:spacing w:line="288" w:lineRule="auto"/>
              <w:rPr>
                <w:bCs/>
              </w:rPr>
            </w:pPr>
          </w:p>
        </w:tc>
        <w:tc>
          <w:tcPr>
            <w:tcW w:w="238" w:type="dxa"/>
            <w:tcBorders>
              <w:left w:val="nil"/>
              <w:right w:val="single" w:sz="4" w:space="0" w:color="auto"/>
            </w:tcBorders>
            <w:vAlign w:val="center"/>
          </w:tcPr>
          <w:p w:rsidR="005F0D43" w:rsidRPr="005F0D43" w:rsidRDefault="005F0D43" w:rsidP="005F0D43">
            <w:pPr>
              <w:spacing w:line="288" w:lineRule="auto"/>
              <w:rPr>
                <w:bCs/>
              </w:rPr>
            </w:pPr>
          </w:p>
        </w:tc>
      </w:tr>
    </w:tbl>
    <w:p w:rsidR="005F0D43" w:rsidRPr="005F0D43" w:rsidRDefault="005F0D43" w:rsidP="005F0D43">
      <w:pPr>
        <w:spacing w:line="288" w:lineRule="auto"/>
        <w:jc w:val="center"/>
        <w:rPr>
          <w:b/>
          <w:szCs w:val="24"/>
        </w:rPr>
      </w:pPr>
    </w:p>
    <w:p w:rsidR="005F0D43" w:rsidRPr="005F0D43" w:rsidRDefault="005F0D43" w:rsidP="005F0D43">
      <w:pPr>
        <w:spacing w:line="288" w:lineRule="auto"/>
        <w:jc w:val="center"/>
        <w:rPr>
          <w:b/>
          <w:szCs w:val="24"/>
        </w:rPr>
      </w:pPr>
    </w:p>
    <w:tbl>
      <w:tblPr>
        <w:tblW w:w="10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8"/>
        <w:gridCol w:w="9909"/>
      </w:tblGrid>
      <w:tr w:rsidR="005F0D43" w:rsidRPr="005F0D43" w:rsidTr="005F0D43">
        <w:tc>
          <w:tcPr>
            <w:tcW w:w="10397" w:type="dxa"/>
            <w:gridSpan w:val="2"/>
          </w:tcPr>
          <w:p w:rsidR="005F0D43" w:rsidRPr="005F0D43" w:rsidRDefault="005F0D43" w:rsidP="005F0D43">
            <w:pPr>
              <w:pStyle w:val="Header"/>
              <w:spacing w:before="120" w:after="120"/>
              <w:rPr>
                <w:b/>
              </w:rPr>
            </w:pPr>
            <w:r w:rsidRPr="005F0D43">
              <w:rPr>
                <w:b/>
                <w:sz w:val="22"/>
              </w:rPr>
              <w:t>E-MAIL</w:t>
            </w:r>
          </w:p>
        </w:tc>
      </w:tr>
      <w:tr w:rsidR="005F0D43" w:rsidRPr="000D153E" w:rsidTr="005F0D43">
        <w:trPr>
          <w:trHeight w:val="471"/>
        </w:trPr>
        <w:tc>
          <w:tcPr>
            <w:tcW w:w="488" w:type="dxa"/>
            <w:vAlign w:val="center"/>
          </w:tcPr>
          <w:p w:rsidR="005F0D43" w:rsidRPr="000D153E" w:rsidRDefault="005F0D43" w:rsidP="00125A23">
            <w:pPr>
              <w:pStyle w:val="Header"/>
              <w:rPr>
                <w:sz w:val="20"/>
                <w:szCs w:val="20"/>
              </w:rPr>
            </w:pPr>
            <w:r w:rsidRPr="000D153E">
              <w:rPr>
                <w:sz w:val="20"/>
                <w:szCs w:val="20"/>
              </w:rPr>
              <w:t>1</w:t>
            </w:r>
          </w:p>
        </w:tc>
        <w:tc>
          <w:tcPr>
            <w:tcW w:w="9909" w:type="dxa"/>
            <w:vAlign w:val="center"/>
          </w:tcPr>
          <w:p w:rsidR="005F0D43" w:rsidRPr="000D153E" w:rsidRDefault="005F0D43" w:rsidP="00125A23">
            <w:pPr>
              <w:pStyle w:val="Header"/>
            </w:pPr>
          </w:p>
        </w:tc>
      </w:tr>
      <w:tr w:rsidR="005F0D43" w:rsidRPr="000D153E" w:rsidTr="005F0D43">
        <w:trPr>
          <w:trHeight w:val="471"/>
        </w:trPr>
        <w:tc>
          <w:tcPr>
            <w:tcW w:w="488" w:type="dxa"/>
            <w:vAlign w:val="center"/>
          </w:tcPr>
          <w:p w:rsidR="005F0D43" w:rsidRPr="000D153E" w:rsidRDefault="005F0D43" w:rsidP="00125A23">
            <w:pPr>
              <w:pStyle w:val="Header"/>
              <w:rPr>
                <w:sz w:val="20"/>
                <w:szCs w:val="20"/>
              </w:rPr>
            </w:pPr>
            <w:r>
              <w:rPr>
                <w:sz w:val="20"/>
                <w:szCs w:val="20"/>
              </w:rPr>
              <w:t>2</w:t>
            </w:r>
          </w:p>
        </w:tc>
        <w:tc>
          <w:tcPr>
            <w:tcW w:w="9909" w:type="dxa"/>
            <w:vAlign w:val="center"/>
          </w:tcPr>
          <w:p w:rsidR="005F0D43" w:rsidRPr="000D153E" w:rsidRDefault="005F0D43" w:rsidP="00125A23">
            <w:pPr>
              <w:pStyle w:val="Header"/>
            </w:pPr>
          </w:p>
        </w:tc>
      </w:tr>
    </w:tbl>
    <w:p w:rsidR="00B60441" w:rsidRDefault="00B60441" w:rsidP="0077153D">
      <w:pPr>
        <w:pStyle w:val="Para2"/>
        <w:ind w:left="0"/>
        <w:sectPr w:rsidR="00B60441" w:rsidSect="005F0D43">
          <w:footerReference w:type="default" r:id="rId122"/>
          <w:pgSz w:w="11906" w:h="16838" w:code="9"/>
          <w:pgMar w:top="1134" w:right="964" w:bottom="964" w:left="1134" w:header="794" w:footer="510" w:gutter="0"/>
          <w:cols w:space="708"/>
          <w:docGrid w:linePitch="360"/>
        </w:sectPr>
      </w:pPr>
    </w:p>
    <w:p w:rsidR="001604C3" w:rsidRDefault="001604C3" w:rsidP="0077153D">
      <w:pPr>
        <w:pStyle w:val="Para2"/>
        <w:ind w:left="0"/>
      </w:pPr>
    </w:p>
    <w:p w:rsidR="005F0D43" w:rsidRDefault="005F0D43" w:rsidP="0077153D">
      <w:pPr>
        <w:pStyle w:val="Para2"/>
        <w:ind w:left="0"/>
      </w:pPr>
    </w:p>
    <w:p w:rsidR="00125A23" w:rsidRPr="00C91ECB" w:rsidRDefault="00125A23" w:rsidP="00125A23">
      <w:pPr>
        <w:pStyle w:val="NoSpacing"/>
        <w:ind w:right="283"/>
        <w:jc w:val="both"/>
        <w:rPr>
          <w:b/>
          <w:u w:val="single"/>
        </w:rPr>
      </w:pPr>
      <w:r w:rsidRPr="00C91ECB">
        <w:rPr>
          <w:b/>
          <w:u w:val="single"/>
        </w:rPr>
        <w:t>CLAIMS FOR EXTENSION OF TIME FOR EXCESSIVE RAINFALL</w:t>
      </w:r>
    </w:p>
    <w:p w:rsidR="00125A23" w:rsidRDefault="00125A23" w:rsidP="00125A23">
      <w:pPr>
        <w:pStyle w:val="Footer"/>
        <w:rPr>
          <w:b/>
        </w:rPr>
      </w:pPr>
    </w:p>
    <w:p w:rsidR="00125A23" w:rsidRPr="00C91ECB" w:rsidRDefault="00125A23" w:rsidP="00125A23">
      <w:pPr>
        <w:pStyle w:val="Footer"/>
        <w:rPr>
          <w:b/>
        </w:rPr>
      </w:pPr>
      <w:r w:rsidRPr="00C91ECB">
        <w:rPr>
          <w:b/>
        </w:rPr>
        <w:t>V  = (Nw - Nn)</w:t>
      </w:r>
      <w:r>
        <w:rPr>
          <w:b/>
        </w:rPr>
        <w:t xml:space="preserve"> +</w:t>
      </w:r>
      <w:r w:rsidRPr="00C91ECB">
        <w:rPr>
          <w:b/>
        </w:rPr>
        <w:t xml:space="preserve"> (Rw – Rn)</w:t>
      </w:r>
      <w:r>
        <w:rPr>
          <w:b/>
        </w:rPr>
        <w:t>/</w:t>
      </w:r>
      <w:r w:rsidRPr="00C91ECB">
        <w:rPr>
          <w:b/>
        </w:rPr>
        <w:t>X</w:t>
      </w:r>
    </w:p>
    <w:p w:rsidR="00125A23" w:rsidRPr="008F53F5" w:rsidRDefault="00125A23" w:rsidP="00125A23">
      <w:pPr>
        <w:pStyle w:val="NoSpacing"/>
        <w:ind w:right="283"/>
        <w:jc w:val="both"/>
        <w:rPr>
          <w:b/>
        </w:rPr>
      </w:pPr>
    </w:p>
    <w:p w:rsidR="00125A23" w:rsidRDefault="00125A23" w:rsidP="00125A23">
      <w:pPr>
        <w:pStyle w:val="NoSpacing"/>
        <w:ind w:right="283"/>
        <w:jc w:val="both"/>
      </w:pPr>
    </w:p>
    <w:p w:rsidR="00125A23" w:rsidRDefault="00125A23" w:rsidP="00125A23">
      <w:pPr>
        <w:pStyle w:val="NoSpacing"/>
        <w:ind w:right="283"/>
        <w:jc w:val="both"/>
      </w:pPr>
      <w:r>
        <w:t>V</w:t>
      </w:r>
      <w:r>
        <w:tab/>
        <w:t>=</w:t>
      </w:r>
      <w:r>
        <w:tab/>
        <w:t xml:space="preserve">Extension of time in calendar day is respect of the calendar month under </w:t>
      </w:r>
      <w:r>
        <w:tab/>
      </w:r>
      <w:r w:rsidR="00BF29EA">
        <w:tab/>
      </w:r>
      <w:r>
        <w:tab/>
        <w:t xml:space="preserve">consideration. </w:t>
      </w:r>
    </w:p>
    <w:p w:rsidR="00125A23" w:rsidRDefault="00125A23" w:rsidP="00125A23">
      <w:pPr>
        <w:pStyle w:val="NoSpacing"/>
        <w:ind w:right="283"/>
        <w:jc w:val="both"/>
      </w:pPr>
    </w:p>
    <w:p w:rsidR="00125A23" w:rsidRDefault="00125A23" w:rsidP="00125A23">
      <w:pPr>
        <w:pStyle w:val="NoSpacing"/>
        <w:ind w:right="283"/>
        <w:jc w:val="both"/>
      </w:pPr>
      <w:r>
        <w:t>Nw</w:t>
      </w:r>
      <w:r>
        <w:tab/>
        <w:t>=</w:t>
      </w:r>
      <w:r>
        <w:tab/>
        <w:t xml:space="preserve">Actual number of days during the calendar moth on which a rainfall of Y </w:t>
      </w:r>
      <w:r>
        <w:tab/>
      </w:r>
      <w:r w:rsidR="00BF29EA">
        <w:tab/>
      </w:r>
      <w:r w:rsidR="00BF29EA">
        <w:tab/>
      </w:r>
      <w:r>
        <w:tab/>
        <w:t>mm or more has been recorded</w:t>
      </w:r>
    </w:p>
    <w:p w:rsidR="00125A23" w:rsidRDefault="00125A23" w:rsidP="00125A23">
      <w:pPr>
        <w:pStyle w:val="NoSpacing"/>
        <w:ind w:right="283"/>
        <w:jc w:val="both"/>
      </w:pPr>
    </w:p>
    <w:p w:rsidR="00125A23" w:rsidRDefault="00125A23" w:rsidP="00125A23">
      <w:pPr>
        <w:pStyle w:val="NoSpacing"/>
        <w:ind w:right="283"/>
        <w:jc w:val="both"/>
      </w:pPr>
      <w:r>
        <w:t>Nn</w:t>
      </w:r>
      <w:r>
        <w:tab/>
        <w:t>=</w:t>
      </w:r>
      <w:r>
        <w:tab/>
        <w:t xml:space="preserve">Average number of days as derived from existing rainfall records on </w:t>
      </w:r>
      <w:r>
        <w:tab/>
      </w:r>
      <w:r w:rsidR="00BF29EA">
        <w:tab/>
      </w:r>
      <w:r w:rsidR="00BF29EA">
        <w:tab/>
      </w:r>
      <w:r>
        <w:tab/>
        <w:t xml:space="preserve">which a rainfall of Y mm or more has been recorded for the calendar </w:t>
      </w:r>
      <w:r>
        <w:tab/>
      </w:r>
      <w:r>
        <w:tab/>
      </w:r>
      <w:r w:rsidR="00BF29EA">
        <w:tab/>
      </w:r>
      <w:r w:rsidR="00BF29EA">
        <w:tab/>
      </w:r>
      <w:r>
        <w:t xml:space="preserve">month </w:t>
      </w:r>
    </w:p>
    <w:p w:rsidR="00125A23" w:rsidRDefault="00125A23" w:rsidP="00125A23">
      <w:pPr>
        <w:pStyle w:val="NoSpacing"/>
        <w:ind w:right="283"/>
        <w:jc w:val="both"/>
      </w:pPr>
    </w:p>
    <w:p w:rsidR="00125A23" w:rsidRDefault="00125A23" w:rsidP="00125A23">
      <w:pPr>
        <w:pStyle w:val="NoSpacing"/>
        <w:ind w:right="283"/>
        <w:jc w:val="both"/>
      </w:pPr>
      <w:r>
        <w:t>Rw</w:t>
      </w:r>
      <w:r>
        <w:tab/>
        <w:t>=</w:t>
      </w:r>
      <w:r>
        <w:tab/>
        <w:t xml:space="preserve">Actual rainfall in mm recorded for the calendar month under </w:t>
      </w:r>
      <w:r>
        <w:tab/>
      </w:r>
      <w:r>
        <w:tab/>
      </w:r>
      <w:r>
        <w:tab/>
      </w:r>
      <w:r w:rsidR="00BF29EA">
        <w:tab/>
      </w:r>
      <w:r w:rsidR="00BF29EA">
        <w:tab/>
      </w:r>
      <w:r>
        <w:t>consideration</w:t>
      </w:r>
    </w:p>
    <w:p w:rsidR="00125A23" w:rsidRDefault="00125A23" w:rsidP="00125A23">
      <w:pPr>
        <w:pStyle w:val="NoSpacing"/>
        <w:ind w:right="283"/>
        <w:jc w:val="both"/>
      </w:pPr>
    </w:p>
    <w:p w:rsidR="00125A23" w:rsidRDefault="00125A23" w:rsidP="00125A23">
      <w:pPr>
        <w:pStyle w:val="NoSpacing"/>
        <w:ind w:right="283"/>
        <w:jc w:val="both"/>
      </w:pPr>
      <w:r>
        <w:t>Rn</w:t>
      </w:r>
      <w:r>
        <w:tab/>
        <w:t>=</w:t>
      </w:r>
      <w:r>
        <w:tab/>
        <w:t xml:space="preserve">Average rainfall in mm for the calendar month as derived from existing </w:t>
      </w:r>
      <w:r>
        <w:tab/>
      </w:r>
      <w:r>
        <w:tab/>
      </w:r>
      <w:r w:rsidR="00BF29EA">
        <w:tab/>
      </w:r>
      <w:r w:rsidR="00BF29EA">
        <w:tab/>
      </w:r>
      <w:r>
        <w:t>rainfall records</w:t>
      </w:r>
    </w:p>
    <w:p w:rsidR="00125A23" w:rsidRDefault="00125A23" w:rsidP="00125A23">
      <w:pPr>
        <w:pStyle w:val="NoSpacing"/>
        <w:ind w:right="283"/>
        <w:jc w:val="both"/>
      </w:pPr>
    </w:p>
    <w:p w:rsidR="00125A23" w:rsidRDefault="00125A23" w:rsidP="00125A23">
      <w:pPr>
        <w:pStyle w:val="NoSpacing"/>
        <w:ind w:right="283"/>
        <w:jc w:val="both"/>
      </w:pPr>
    </w:p>
    <w:p w:rsidR="00125A23" w:rsidRDefault="00125A23" w:rsidP="00125A23">
      <w:pPr>
        <w:pStyle w:val="NoSpacing"/>
        <w:ind w:right="283"/>
        <w:jc w:val="both"/>
      </w:pPr>
      <w:r>
        <w:t>For purposes of the contract Nn, Rn, X and Y shall have those values assigned to them in the Appendix and/or the Specification.</w:t>
      </w:r>
    </w:p>
    <w:p w:rsidR="00125A23" w:rsidRDefault="00125A23" w:rsidP="00125A23">
      <w:pPr>
        <w:pStyle w:val="NoSpacing"/>
        <w:ind w:right="283"/>
        <w:jc w:val="both"/>
      </w:pPr>
    </w:p>
    <w:p w:rsidR="00125A23" w:rsidRDefault="00125A23" w:rsidP="00125A23">
      <w:pPr>
        <w:pStyle w:val="NoSpacing"/>
        <w:ind w:right="283"/>
        <w:jc w:val="both"/>
      </w:pPr>
      <w:r>
        <w:t xml:space="preserve">If V is negative and its absolute exceeds Nn, then V shall be taken as equal to minus Nn. </w:t>
      </w:r>
    </w:p>
    <w:p w:rsidR="00125A23" w:rsidRDefault="00125A23" w:rsidP="00125A23">
      <w:pPr>
        <w:pStyle w:val="NoSpacing"/>
        <w:ind w:right="283"/>
        <w:jc w:val="both"/>
      </w:pPr>
    </w:p>
    <w:p w:rsidR="00125A23" w:rsidRDefault="00125A23" w:rsidP="00125A23">
      <w:pPr>
        <w:pStyle w:val="NoSpacing"/>
        <w:ind w:right="283"/>
        <w:jc w:val="both"/>
      </w:pPr>
      <w:r>
        <w:t xml:space="preserve">The total extension of time shall be the algebraic sum of all monthly totals of the period under consideration, but if the total is negative the time for completion shall not be reduced due the subnormal rainfall.  Extensions of time for part of a month shall be calculated using pro-rata values of Nn and Rn. </w:t>
      </w:r>
    </w:p>
    <w:p w:rsidR="00125A23" w:rsidRDefault="00125A23" w:rsidP="00125A23">
      <w:pPr>
        <w:pStyle w:val="NoSpacing"/>
        <w:ind w:right="283"/>
        <w:jc w:val="both"/>
      </w:pPr>
    </w:p>
    <w:p w:rsidR="00125A23" w:rsidRDefault="00125A23" w:rsidP="00125A23">
      <w:pPr>
        <w:pStyle w:val="NoSpacing"/>
        <w:ind w:right="283"/>
        <w:jc w:val="both"/>
      </w:pPr>
      <w:r>
        <w:t xml:space="preserve">This formula does not take account flood damage which could cause further or concurrent delays and will be treated separately as far as extension of time is concerned. </w:t>
      </w:r>
    </w:p>
    <w:p w:rsidR="00125A23" w:rsidRDefault="00125A23" w:rsidP="00125A23">
      <w:pPr>
        <w:pStyle w:val="NoSpacing"/>
        <w:ind w:right="283"/>
        <w:jc w:val="both"/>
      </w:pPr>
    </w:p>
    <w:p w:rsidR="00125A23" w:rsidRDefault="00125A23" w:rsidP="00125A23">
      <w:pPr>
        <w:pStyle w:val="NoSpacing"/>
        <w:ind w:right="283"/>
        <w:jc w:val="both"/>
      </w:pPr>
      <w:r>
        <w:t>The factor (Nw – Nn) shall be considered to represent a fair allowance for variations from the average in the number of days during which rainfall exceeds Y mm. The factor (Rw – Rn) shall be considered to represent a fair allowance for variations from the average in the number of days during which the rainfall did not exceed Y mm but wet conditions prevented or disrupted work.</w:t>
      </w:r>
    </w:p>
    <w:p w:rsidR="009815F6" w:rsidRDefault="009815F6" w:rsidP="0077153D">
      <w:pPr>
        <w:pStyle w:val="Para2"/>
        <w:ind w:left="0"/>
        <w:sectPr w:rsidR="009815F6" w:rsidSect="00B60441">
          <w:type w:val="continuous"/>
          <w:pgSz w:w="11906" w:h="16838" w:code="9"/>
          <w:pgMar w:top="1134" w:right="964" w:bottom="964" w:left="1134" w:header="794" w:footer="510" w:gutter="0"/>
          <w:cols w:space="708"/>
          <w:docGrid w:linePitch="360"/>
        </w:sectPr>
      </w:pPr>
    </w:p>
    <w:p w:rsidR="00EF130D" w:rsidRDefault="00CE6AD1" w:rsidP="00CF3F35">
      <w:pPr>
        <w:pStyle w:val="TOCHeading2"/>
        <w:ind w:left="0" w:hanging="567"/>
      </w:pPr>
      <w:bookmarkStart w:id="151" w:name="_Toc297314844"/>
      <w:bookmarkStart w:id="152" w:name="_Toc301893098"/>
      <w:bookmarkStart w:id="153" w:name="_Toc302320673"/>
      <w:bookmarkStart w:id="154" w:name="AnnexureE2_PaymentCertificates"/>
      <w:r>
        <w:lastRenderedPageBreak/>
        <w:t xml:space="preserve">ANNEXURE </w:t>
      </w:r>
      <w:r w:rsidR="00113496">
        <w:t>E</w:t>
      </w:r>
      <w:r>
        <w:t>2:  PAYMENT CERTIFICATES</w:t>
      </w:r>
      <w:bookmarkEnd w:id="151"/>
      <w:bookmarkEnd w:id="152"/>
      <w:bookmarkEnd w:id="153"/>
    </w:p>
    <w:bookmarkEnd w:id="154"/>
    <w:p w:rsidR="00CE6AD1" w:rsidRDefault="00817BC1" w:rsidP="005339FF">
      <w:pPr>
        <w:pStyle w:val="Heading1"/>
        <w:numPr>
          <w:ilvl w:val="0"/>
          <w:numId w:val="18"/>
        </w:numPr>
      </w:pPr>
      <w:r>
        <w:t>MONTHLY PAYMENT CERTIFICATES</w:t>
      </w:r>
    </w:p>
    <w:p w:rsidR="00817BC1" w:rsidRPr="00817BC1" w:rsidRDefault="00817BC1" w:rsidP="00817BC1">
      <w:pPr>
        <w:pStyle w:val="Heading2"/>
      </w:pPr>
      <w:r w:rsidRPr="00817BC1">
        <w:t>Monthly payment certificates for civil engineering services must be based on an accurate assessment of the work completed up to the time of measurement.</w:t>
      </w:r>
    </w:p>
    <w:p w:rsidR="00817BC1" w:rsidRPr="00817BC1" w:rsidRDefault="00817BC1" w:rsidP="00817BC1">
      <w:pPr>
        <w:pStyle w:val="Heading2"/>
      </w:pPr>
      <w:r w:rsidRPr="00817BC1">
        <w:t>The quantities of work completed must be completed on a blank schedule of quantities and valued at contract rates and prices.</w:t>
      </w:r>
    </w:p>
    <w:p w:rsidR="00817BC1" w:rsidRPr="00817BC1" w:rsidRDefault="00817BC1" w:rsidP="00817BC1">
      <w:pPr>
        <w:pStyle w:val="Heading2"/>
      </w:pPr>
      <w:r w:rsidRPr="00817BC1">
        <w:t>The schedule of quantities must indicate the quantity of work scheduled in the contract documents the quantity of work measured to date as well as the percentage completion of each item.  A separate schedule must be composed for measurement of work executed against variation orders.  The total for each section of the schedule of quantities must be carried to a summary sheet.</w:t>
      </w:r>
    </w:p>
    <w:p w:rsidR="00817BC1" w:rsidRPr="00817BC1" w:rsidRDefault="00817BC1" w:rsidP="00817BC1">
      <w:pPr>
        <w:pStyle w:val="Heading2"/>
      </w:pPr>
      <w:r w:rsidRPr="00817BC1">
        <w:t xml:space="preserve">Agree with the Departmental Project Manager on the time of submission of the Payment Certificate.  The Departmental Project Manager will arrange for payment to be made within </w:t>
      </w:r>
      <w:r w:rsidR="00C44624">
        <w:t>twenty one (</w:t>
      </w:r>
      <w:r w:rsidRPr="00817BC1">
        <w:t>21</w:t>
      </w:r>
      <w:r w:rsidR="00C44624">
        <w:t>)</w:t>
      </w:r>
      <w:r w:rsidRPr="00817BC1">
        <w:t xml:space="preserve"> days of submission of the certificate to his office.</w:t>
      </w:r>
    </w:p>
    <w:p w:rsidR="00817BC1" w:rsidRDefault="00817BC1" w:rsidP="00817BC1">
      <w:pPr>
        <w:pStyle w:val="Heading2"/>
      </w:pPr>
      <w:r w:rsidRPr="00817BC1">
        <w:t xml:space="preserve">The payment certificate must be submitted under cover of form </w:t>
      </w:r>
      <w:r w:rsidR="00452811">
        <w:t xml:space="preserve">PROGRESS PAYMENT </w:t>
      </w:r>
      <w:r w:rsidRPr="00817BC1">
        <w:t xml:space="preserve">PW1526 </w:t>
      </w:r>
      <w:r w:rsidR="00452811">
        <w:t>(</w:t>
      </w:r>
      <w:hyperlink r:id="rId123" w:anchor="PRM034civ_1" w:history="1">
        <w:r w:rsidRPr="00C44624">
          <w:rPr>
            <w:rStyle w:val="Hyperlink"/>
          </w:rPr>
          <w:t>PRM034civ</w:t>
        </w:r>
      </w:hyperlink>
      <w:r w:rsidR="00452811">
        <w:t>)</w:t>
      </w:r>
      <w:r w:rsidRPr="00817BC1">
        <w:t xml:space="preserve"> which should be completed as follows:</w:t>
      </w: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60"/>
        <w:gridCol w:w="7789"/>
      </w:tblGrid>
      <w:tr w:rsidR="002A398C" w:rsidRPr="00F96E24" w:rsidTr="008A26C6">
        <w:tc>
          <w:tcPr>
            <w:tcW w:w="1560" w:type="dxa"/>
          </w:tcPr>
          <w:p w:rsidR="002A398C" w:rsidRPr="00F96E24" w:rsidRDefault="002A398C" w:rsidP="00EA455F">
            <w:pPr>
              <w:pStyle w:val="Table-11ptTextHeadingparagraph"/>
            </w:pPr>
            <w:r w:rsidRPr="00F96E24">
              <w:t>ITEM 1.</w:t>
            </w:r>
          </w:p>
        </w:tc>
        <w:tc>
          <w:tcPr>
            <w:tcW w:w="7789" w:type="dxa"/>
          </w:tcPr>
          <w:p w:rsidR="002A398C" w:rsidRPr="00F96E24" w:rsidRDefault="00766002" w:rsidP="00EA455F">
            <w:pPr>
              <w:pStyle w:val="Table-11ptTextHeadingparagraph"/>
            </w:pPr>
            <w:r>
              <w:t>ESTIMATED FINAL COST</w:t>
            </w:r>
          </w:p>
        </w:tc>
      </w:tr>
      <w:tr w:rsidR="002A398C" w:rsidRPr="00EA455F" w:rsidTr="008A26C6">
        <w:tc>
          <w:tcPr>
            <w:tcW w:w="1560" w:type="dxa"/>
          </w:tcPr>
          <w:p w:rsidR="002A398C" w:rsidRPr="00EA455F" w:rsidRDefault="002A398C" w:rsidP="00EA455F">
            <w:pPr>
              <w:pStyle w:val="Table-11ptTextHeadingparagraph"/>
            </w:pPr>
            <w:r w:rsidRPr="00EA455F">
              <w:t>Item 1.1</w:t>
            </w:r>
          </w:p>
        </w:tc>
        <w:tc>
          <w:tcPr>
            <w:tcW w:w="7789" w:type="dxa"/>
          </w:tcPr>
          <w:p w:rsidR="002A398C" w:rsidRPr="00EA455F" w:rsidRDefault="00F96E24" w:rsidP="00EA455F">
            <w:pPr>
              <w:pStyle w:val="Table-11ptTextHeadingparagraph"/>
            </w:pPr>
            <w:r w:rsidRPr="00EA455F">
              <w:t>Contract Sum</w:t>
            </w:r>
          </w:p>
        </w:tc>
      </w:tr>
      <w:tr w:rsidR="002A398C" w:rsidRPr="00F96E24" w:rsidTr="008A26C6">
        <w:tc>
          <w:tcPr>
            <w:tcW w:w="1560" w:type="dxa"/>
          </w:tcPr>
          <w:p w:rsidR="002A398C" w:rsidRPr="00F96E24" w:rsidRDefault="002A398C" w:rsidP="00F96E24">
            <w:pPr>
              <w:pStyle w:val="Table-Normalparagraph"/>
            </w:pPr>
          </w:p>
        </w:tc>
        <w:tc>
          <w:tcPr>
            <w:tcW w:w="7789" w:type="dxa"/>
          </w:tcPr>
          <w:p w:rsidR="00214DC0" w:rsidRDefault="00214DC0" w:rsidP="00214DC0">
            <w:pPr>
              <w:pStyle w:val="Table-Normalparagraph"/>
            </w:pPr>
            <w:r>
              <w:t>With completion of the original contract sum (tender price), any allowances for VAT, contingencies, etc. must be included.</w:t>
            </w:r>
          </w:p>
          <w:p w:rsidR="002A398C" w:rsidRPr="00F96E24" w:rsidRDefault="00214DC0" w:rsidP="00214DC0">
            <w:pPr>
              <w:pStyle w:val="Table-Normalparagraph"/>
            </w:pPr>
            <w:r>
              <w:t xml:space="preserve">This amount must be used for calculating </w:t>
            </w:r>
            <w:r w:rsidR="00C44624">
              <w:t>the Limit of Retention (</w:t>
            </w:r>
            <w:r w:rsidR="00C44624" w:rsidRPr="00C44624">
              <w:rPr>
                <w:i/>
              </w:rPr>
              <w:t xml:space="preserve">see </w:t>
            </w:r>
            <w:r w:rsidR="00C44624">
              <w:rPr>
                <w:i/>
              </w:rPr>
              <w:br/>
            </w:r>
            <w:r w:rsidR="00C44624" w:rsidRPr="00C44624">
              <w:rPr>
                <w:i/>
              </w:rPr>
              <w:t>DPW-</w:t>
            </w:r>
            <w:r w:rsidRPr="00C44624">
              <w:rPr>
                <w:i/>
              </w:rPr>
              <w:t>05 (EC) Contract Data Clause 49</w:t>
            </w:r>
            <w:r>
              <w:t>).</w:t>
            </w:r>
          </w:p>
        </w:tc>
      </w:tr>
      <w:tr w:rsidR="002A398C" w:rsidRPr="002B7046" w:rsidTr="008A26C6">
        <w:tc>
          <w:tcPr>
            <w:tcW w:w="1560" w:type="dxa"/>
          </w:tcPr>
          <w:p w:rsidR="002A398C" w:rsidRPr="002B7046" w:rsidRDefault="00533147" w:rsidP="00EA455F">
            <w:pPr>
              <w:pStyle w:val="Table-11ptTextHeadingparagraph"/>
            </w:pPr>
            <w:r w:rsidRPr="002B7046">
              <w:t>Item 1.2</w:t>
            </w:r>
          </w:p>
        </w:tc>
        <w:tc>
          <w:tcPr>
            <w:tcW w:w="7789" w:type="dxa"/>
          </w:tcPr>
          <w:p w:rsidR="002A398C" w:rsidRPr="002B7046" w:rsidRDefault="00533147" w:rsidP="00EA455F">
            <w:pPr>
              <w:pStyle w:val="Table-11ptTextHeadingparagraph"/>
            </w:pPr>
            <w:r w:rsidRPr="002B7046">
              <w:t>Variations:  Nett additions/omissions</w:t>
            </w:r>
          </w:p>
        </w:tc>
      </w:tr>
      <w:tr w:rsidR="00533147" w:rsidRPr="00F96E24" w:rsidTr="008A26C6">
        <w:tc>
          <w:tcPr>
            <w:tcW w:w="1560" w:type="dxa"/>
          </w:tcPr>
          <w:p w:rsidR="00533147" w:rsidRDefault="00533147" w:rsidP="00F96E24">
            <w:pPr>
              <w:pStyle w:val="Table-Normalparagraph"/>
            </w:pPr>
          </w:p>
        </w:tc>
        <w:tc>
          <w:tcPr>
            <w:tcW w:w="7789" w:type="dxa"/>
          </w:tcPr>
          <w:p w:rsidR="00533147" w:rsidRDefault="00533147" w:rsidP="00F96E24">
            <w:pPr>
              <w:pStyle w:val="Table-Normalparagraph"/>
            </w:pPr>
            <w:r>
              <w:t>This item should not be completed in the case of engineering contracts.  Work done against variation orders must be included in Item 3.1.</w:t>
            </w:r>
          </w:p>
        </w:tc>
      </w:tr>
      <w:tr w:rsidR="00533147" w:rsidRPr="002B7046" w:rsidTr="008A26C6">
        <w:tc>
          <w:tcPr>
            <w:tcW w:w="1560" w:type="dxa"/>
          </w:tcPr>
          <w:p w:rsidR="00533147" w:rsidRPr="002B7046" w:rsidRDefault="0040067D" w:rsidP="00EA455F">
            <w:pPr>
              <w:pStyle w:val="Table-11ptTextHeadingparagraph"/>
            </w:pPr>
            <w:r w:rsidRPr="002B7046">
              <w:t>Item 1.3</w:t>
            </w:r>
          </w:p>
        </w:tc>
        <w:tc>
          <w:tcPr>
            <w:tcW w:w="7789" w:type="dxa"/>
          </w:tcPr>
          <w:p w:rsidR="00533147" w:rsidRPr="002B7046" w:rsidRDefault="0040067D" w:rsidP="00EA455F">
            <w:pPr>
              <w:pStyle w:val="Table-11ptTextHeadingparagraph"/>
            </w:pPr>
            <w:r w:rsidRPr="002B7046">
              <w:t>Estimated Contract Price Adjustment</w:t>
            </w:r>
          </w:p>
        </w:tc>
      </w:tr>
      <w:tr w:rsidR="0040067D" w:rsidRPr="00F96E24" w:rsidTr="008A26C6">
        <w:tc>
          <w:tcPr>
            <w:tcW w:w="1560" w:type="dxa"/>
          </w:tcPr>
          <w:p w:rsidR="0040067D" w:rsidRDefault="0040067D" w:rsidP="00F96E24">
            <w:pPr>
              <w:pStyle w:val="Table-Normalparagraph"/>
            </w:pPr>
          </w:p>
        </w:tc>
        <w:tc>
          <w:tcPr>
            <w:tcW w:w="7789" w:type="dxa"/>
          </w:tcPr>
          <w:p w:rsidR="0040067D" w:rsidRDefault="0040067D" w:rsidP="00F96E24">
            <w:pPr>
              <w:pStyle w:val="Table-Normalparagraph"/>
            </w:pPr>
            <w:r>
              <w:t>The estimated total value of Contract Price Adjustment on completion is to be indicated here.</w:t>
            </w:r>
          </w:p>
        </w:tc>
      </w:tr>
      <w:tr w:rsidR="002B7046" w:rsidRPr="002B7046" w:rsidTr="008A26C6">
        <w:tc>
          <w:tcPr>
            <w:tcW w:w="1560" w:type="dxa"/>
          </w:tcPr>
          <w:p w:rsidR="002B7046" w:rsidRPr="002B7046" w:rsidRDefault="002B7046" w:rsidP="00EA455F">
            <w:pPr>
              <w:pStyle w:val="Table-11ptTextHeadingparagraph"/>
            </w:pPr>
            <w:r w:rsidRPr="002B7046">
              <w:t>Item 1.5</w:t>
            </w:r>
          </w:p>
        </w:tc>
        <w:tc>
          <w:tcPr>
            <w:tcW w:w="7789" w:type="dxa"/>
          </w:tcPr>
          <w:p w:rsidR="002B7046" w:rsidRPr="002B7046" w:rsidRDefault="002B7046" w:rsidP="00EA455F">
            <w:pPr>
              <w:pStyle w:val="Table-11ptTextHeadingparagraph"/>
            </w:pPr>
            <w:r w:rsidRPr="002B7046">
              <w:t>Estimated Final Value</w:t>
            </w:r>
          </w:p>
        </w:tc>
      </w:tr>
      <w:tr w:rsidR="002B7046" w:rsidRPr="00F96E24" w:rsidTr="008A26C6">
        <w:tc>
          <w:tcPr>
            <w:tcW w:w="1560" w:type="dxa"/>
          </w:tcPr>
          <w:p w:rsidR="002B7046" w:rsidRDefault="002B7046" w:rsidP="00F96E24">
            <w:pPr>
              <w:pStyle w:val="Table-Normalparagraph"/>
            </w:pPr>
          </w:p>
        </w:tc>
        <w:tc>
          <w:tcPr>
            <w:tcW w:w="7789" w:type="dxa"/>
          </w:tcPr>
          <w:p w:rsidR="002B7046" w:rsidRDefault="002B7046" w:rsidP="00F96E24">
            <w:pPr>
              <w:pStyle w:val="Table-Normalparagraph"/>
            </w:pPr>
            <w:r>
              <w:t>Type in the latest estimate of completion value for the Contract (Contract Price – Clause 1.1.9 of GCC 2004</w:t>
            </w:r>
            <w:r w:rsidR="009D2CD4">
              <w:t>)</w:t>
            </w:r>
            <w:r>
              <w:t xml:space="preserve">.  This amount should be the same as that used in completing </w:t>
            </w:r>
            <w:hyperlink r:id="rId124" w:anchor="AnnexureE3_ExampleFromSiteInstructionBoo" w:history="1">
              <w:r w:rsidRPr="009D2CD4">
                <w:rPr>
                  <w:rStyle w:val="Hyperlink"/>
                </w:rPr>
                <w:t>Annexure E3</w:t>
              </w:r>
            </w:hyperlink>
            <w:r>
              <w:t xml:space="preserve"> but should also include estimated CPA as per 1.3 above.  This is only required for departmental financial control purposes and is not mentioned anywhere else on the form.</w:t>
            </w:r>
          </w:p>
        </w:tc>
      </w:tr>
      <w:tr w:rsidR="002B7046" w:rsidRPr="002B7046" w:rsidTr="008A26C6">
        <w:tc>
          <w:tcPr>
            <w:tcW w:w="1560" w:type="dxa"/>
          </w:tcPr>
          <w:p w:rsidR="002B7046" w:rsidRPr="002B7046" w:rsidRDefault="002B7046" w:rsidP="00EA455F">
            <w:pPr>
              <w:pStyle w:val="Table-11ptTextHeadingparagraph"/>
            </w:pPr>
            <w:r w:rsidRPr="002B7046">
              <w:t>ITEM 2.</w:t>
            </w:r>
          </w:p>
        </w:tc>
        <w:tc>
          <w:tcPr>
            <w:tcW w:w="7789" w:type="dxa"/>
          </w:tcPr>
          <w:p w:rsidR="002B7046" w:rsidRPr="002B7046" w:rsidRDefault="002B7046" w:rsidP="00EA455F">
            <w:pPr>
              <w:pStyle w:val="Table-11ptTextHeadingparagraph"/>
            </w:pPr>
            <w:r w:rsidRPr="002B7046">
              <w:t>DATE OF VALUATION</w:t>
            </w:r>
          </w:p>
        </w:tc>
      </w:tr>
      <w:tr w:rsidR="002B7046" w:rsidRPr="00F96E24" w:rsidTr="008A26C6">
        <w:tc>
          <w:tcPr>
            <w:tcW w:w="1560" w:type="dxa"/>
          </w:tcPr>
          <w:p w:rsidR="002B7046" w:rsidRDefault="002B7046" w:rsidP="00F96E24">
            <w:pPr>
              <w:pStyle w:val="Table-Normalparagraph"/>
            </w:pPr>
          </w:p>
        </w:tc>
        <w:tc>
          <w:tcPr>
            <w:tcW w:w="7789" w:type="dxa"/>
          </w:tcPr>
          <w:p w:rsidR="002B7046" w:rsidRDefault="002B7046" w:rsidP="002B7046">
            <w:pPr>
              <w:pStyle w:val="Table-Normalparagraph"/>
            </w:pPr>
            <w:r>
              <w:t>Put in the date on which the certificate is measured (the last day of the period to which the relevant monthly statement relates).</w:t>
            </w:r>
          </w:p>
        </w:tc>
      </w:tr>
    </w:tbl>
    <w:p w:rsidR="00C44624" w:rsidRDefault="00C44624" w:rsidP="00EA455F">
      <w:pPr>
        <w:pStyle w:val="Table-11ptTextHeadingparagraph"/>
        <w:sectPr w:rsidR="00C44624" w:rsidSect="00CD299E">
          <w:headerReference w:type="default" r:id="rId125"/>
          <w:footerReference w:type="default" r:id="rId126"/>
          <w:pgSz w:w="11906" w:h="16838" w:code="9"/>
          <w:pgMar w:top="1134" w:right="964" w:bottom="964" w:left="1134" w:header="794" w:footer="510" w:gutter="0"/>
          <w:cols w:space="708"/>
          <w:docGrid w:linePitch="360"/>
        </w:sectPr>
      </w:pP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60"/>
        <w:gridCol w:w="7789"/>
      </w:tblGrid>
      <w:tr w:rsidR="002B7046" w:rsidRPr="002B7046" w:rsidTr="008A26C6">
        <w:tc>
          <w:tcPr>
            <w:tcW w:w="1560" w:type="dxa"/>
          </w:tcPr>
          <w:p w:rsidR="002B7046" w:rsidRPr="002B7046" w:rsidRDefault="002B7046" w:rsidP="00EA455F">
            <w:pPr>
              <w:pStyle w:val="Table-11ptTextHeadingparagraph"/>
            </w:pPr>
            <w:r w:rsidRPr="002B7046">
              <w:lastRenderedPageBreak/>
              <w:t>ITEM 3.</w:t>
            </w:r>
          </w:p>
        </w:tc>
        <w:tc>
          <w:tcPr>
            <w:tcW w:w="7789" w:type="dxa"/>
          </w:tcPr>
          <w:p w:rsidR="002B7046" w:rsidRPr="002B7046" w:rsidRDefault="002B7046" w:rsidP="00EA455F">
            <w:pPr>
              <w:pStyle w:val="Table-11ptTextHeadingparagraph"/>
            </w:pPr>
            <w:r w:rsidRPr="002B7046">
              <w:t>PAYMENT DETAILS</w:t>
            </w:r>
          </w:p>
        </w:tc>
      </w:tr>
      <w:tr w:rsidR="002B7046" w:rsidRPr="002B7046" w:rsidTr="008A26C6">
        <w:tc>
          <w:tcPr>
            <w:tcW w:w="1560" w:type="dxa"/>
          </w:tcPr>
          <w:p w:rsidR="002B7046" w:rsidRPr="002B7046" w:rsidRDefault="002B7046" w:rsidP="00EA455F">
            <w:pPr>
              <w:pStyle w:val="Table-11ptTextHeadingparagraph"/>
            </w:pPr>
            <w:r w:rsidRPr="002B7046">
              <w:t>Item 3.1</w:t>
            </w:r>
          </w:p>
        </w:tc>
        <w:tc>
          <w:tcPr>
            <w:tcW w:w="7789" w:type="dxa"/>
          </w:tcPr>
          <w:p w:rsidR="002B7046" w:rsidRPr="002B7046" w:rsidRDefault="002B7046" w:rsidP="00EA455F">
            <w:pPr>
              <w:pStyle w:val="Table-11ptTextHeadingparagraph"/>
            </w:pPr>
            <w:r w:rsidRPr="002B7046">
              <w:t>Value of Work Done</w:t>
            </w:r>
          </w:p>
        </w:tc>
      </w:tr>
      <w:tr w:rsidR="002B7046" w:rsidRPr="00F96E24" w:rsidTr="008A26C6">
        <w:tc>
          <w:tcPr>
            <w:tcW w:w="1560" w:type="dxa"/>
          </w:tcPr>
          <w:p w:rsidR="002B7046" w:rsidRDefault="002B7046" w:rsidP="00F96E24">
            <w:pPr>
              <w:pStyle w:val="Table-Normalparagraph"/>
            </w:pPr>
          </w:p>
        </w:tc>
        <w:tc>
          <w:tcPr>
            <w:tcW w:w="7789" w:type="dxa"/>
          </w:tcPr>
          <w:p w:rsidR="002B7046" w:rsidRDefault="002B7046" w:rsidP="002B7046">
            <w:pPr>
              <w:pStyle w:val="Table-Normalparagraph"/>
            </w:pPr>
            <w:r>
              <w:t>This total must be brought forward from the abovementioned summary sheet in Clause 3.</w:t>
            </w:r>
          </w:p>
        </w:tc>
      </w:tr>
    </w:tbl>
    <w:p w:rsidR="009C1D95" w:rsidRDefault="009C1D95">
      <w:pPr>
        <w:rPr>
          <w:sz w:val="22"/>
        </w:rPr>
        <w:sectPr w:rsidR="009C1D95" w:rsidSect="00CD299E">
          <w:headerReference w:type="default" r:id="rId127"/>
          <w:pgSz w:w="11906" w:h="16838" w:code="9"/>
          <w:pgMar w:top="1134" w:right="964" w:bottom="964" w:left="1134" w:header="794" w:footer="510" w:gutter="0"/>
          <w:cols w:space="708"/>
          <w:docGrid w:linePitch="360"/>
        </w:sectPr>
      </w:pP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60"/>
        <w:gridCol w:w="7789"/>
      </w:tblGrid>
      <w:tr w:rsidR="009C1D95" w:rsidRPr="002B7046" w:rsidTr="009C1D95">
        <w:tc>
          <w:tcPr>
            <w:tcW w:w="1560" w:type="dxa"/>
          </w:tcPr>
          <w:p w:rsidR="009C1D95" w:rsidRPr="002B7046" w:rsidRDefault="009C1D95" w:rsidP="00EA455F">
            <w:pPr>
              <w:pStyle w:val="Table-11ptTextHeadingparagraph"/>
            </w:pPr>
            <w:r>
              <w:lastRenderedPageBreak/>
              <w:t>Item</w:t>
            </w:r>
            <w:r w:rsidRPr="002B7046">
              <w:t xml:space="preserve"> 3.</w:t>
            </w:r>
            <w:r>
              <w:t>2</w:t>
            </w:r>
          </w:p>
        </w:tc>
        <w:tc>
          <w:tcPr>
            <w:tcW w:w="7789" w:type="dxa"/>
          </w:tcPr>
          <w:p w:rsidR="009C1D95" w:rsidRPr="002B7046" w:rsidRDefault="009C1D95" w:rsidP="00EA455F">
            <w:pPr>
              <w:pStyle w:val="Table-11ptTextHeadingparagraph"/>
            </w:pPr>
            <w:r>
              <w:t>Materials on Site</w:t>
            </w:r>
          </w:p>
        </w:tc>
      </w:tr>
      <w:tr w:rsidR="009C1D95" w:rsidRPr="002B7046" w:rsidTr="009C1D95">
        <w:tc>
          <w:tcPr>
            <w:tcW w:w="1560" w:type="dxa"/>
          </w:tcPr>
          <w:p w:rsidR="009C1D95" w:rsidRPr="002B7046" w:rsidRDefault="009C1D95" w:rsidP="009C1D95">
            <w:pPr>
              <w:pStyle w:val="Table-Normalparagraph"/>
              <w:rPr>
                <w:b/>
              </w:rPr>
            </w:pPr>
          </w:p>
        </w:tc>
        <w:tc>
          <w:tcPr>
            <w:tcW w:w="7789" w:type="dxa"/>
          </w:tcPr>
          <w:p w:rsidR="009C1D95" w:rsidRPr="009C1D95" w:rsidRDefault="009C1D95" w:rsidP="009C1D95">
            <w:pPr>
              <w:pStyle w:val="Table-Normalparagraph"/>
            </w:pPr>
            <w:r>
              <w:t>100% of materials on site, for which the necessary proof of ownership can be produced, must be paid for under this item.  (</w:t>
            </w:r>
            <w:r w:rsidRPr="00766002">
              <w:rPr>
                <w:i/>
              </w:rPr>
              <w:t xml:space="preserve">See </w:t>
            </w:r>
            <w:hyperlink r:id="rId128" w:anchor="PRM035civ_1" w:history="1">
              <w:r w:rsidRPr="009D2CD4">
                <w:rPr>
                  <w:rStyle w:val="Hyperlink"/>
                  <w:i/>
                </w:rPr>
                <w:t>PRM035civ</w:t>
              </w:r>
            </w:hyperlink>
            <w:r w:rsidRPr="00766002">
              <w:rPr>
                <w:i/>
              </w:rPr>
              <w:t xml:space="preserve"> in this regard</w:t>
            </w:r>
            <w:r>
              <w:t>).  In the event of civil contracts a certain percentage, to conform to the specification is again subtracted under item 3.7.</w:t>
            </w:r>
          </w:p>
        </w:tc>
      </w:tr>
      <w:tr w:rsidR="009C1D95" w:rsidRPr="009C1D95" w:rsidTr="009C1D95">
        <w:tc>
          <w:tcPr>
            <w:tcW w:w="1560" w:type="dxa"/>
          </w:tcPr>
          <w:p w:rsidR="009C1D95" w:rsidRPr="009C1D95" w:rsidRDefault="009C1D95" w:rsidP="00EA455F">
            <w:pPr>
              <w:pStyle w:val="Table-11ptTextHeadingparagraph"/>
            </w:pPr>
            <w:r w:rsidRPr="009C1D95">
              <w:t>Item 3.3</w:t>
            </w:r>
          </w:p>
        </w:tc>
        <w:tc>
          <w:tcPr>
            <w:tcW w:w="7789" w:type="dxa"/>
          </w:tcPr>
          <w:p w:rsidR="009C1D95" w:rsidRPr="009C1D95" w:rsidRDefault="009C1D95" w:rsidP="00EA455F">
            <w:pPr>
              <w:pStyle w:val="Table-11ptTextHeadingparagraph"/>
            </w:pPr>
            <w:r w:rsidRPr="009C1D95">
              <w:t>Materials off Site</w:t>
            </w:r>
          </w:p>
        </w:tc>
      </w:tr>
      <w:tr w:rsidR="009C1D95" w:rsidRPr="002B7046" w:rsidTr="009C1D95">
        <w:tc>
          <w:tcPr>
            <w:tcW w:w="1560" w:type="dxa"/>
          </w:tcPr>
          <w:p w:rsidR="009C1D95" w:rsidRDefault="009C1D95" w:rsidP="009C1D95">
            <w:pPr>
              <w:pStyle w:val="Table-Normalparagraph"/>
              <w:rPr>
                <w:b/>
              </w:rPr>
            </w:pPr>
          </w:p>
        </w:tc>
        <w:tc>
          <w:tcPr>
            <w:tcW w:w="7789" w:type="dxa"/>
          </w:tcPr>
          <w:p w:rsidR="009C1D95" w:rsidRDefault="009C1D95" w:rsidP="009C1D95">
            <w:pPr>
              <w:pStyle w:val="Table-Normalparagraph"/>
            </w:pPr>
            <w:r>
              <w:t xml:space="preserve">Does not apply to civil contracts – </w:t>
            </w:r>
            <w:r w:rsidRPr="009D2CD4">
              <w:rPr>
                <w:i/>
              </w:rPr>
              <w:t>see item 3.7</w:t>
            </w:r>
            <w:r>
              <w:t>.</w:t>
            </w:r>
          </w:p>
        </w:tc>
      </w:tr>
      <w:tr w:rsidR="009C1D95" w:rsidRPr="009C1D95" w:rsidTr="009C1D95">
        <w:tc>
          <w:tcPr>
            <w:tcW w:w="1560" w:type="dxa"/>
          </w:tcPr>
          <w:p w:rsidR="009C1D95" w:rsidRPr="009C1D95" w:rsidRDefault="009C1D95" w:rsidP="00EA455F">
            <w:pPr>
              <w:pStyle w:val="Table-11ptTextHeadingparagraph"/>
            </w:pPr>
            <w:r w:rsidRPr="009C1D95">
              <w:t>Item 3.4</w:t>
            </w:r>
          </w:p>
        </w:tc>
        <w:tc>
          <w:tcPr>
            <w:tcW w:w="7789" w:type="dxa"/>
          </w:tcPr>
          <w:p w:rsidR="009C1D95" w:rsidRPr="009C1D95" w:rsidRDefault="009C1D95" w:rsidP="00EA455F">
            <w:pPr>
              <w:pStyle w:val="Table-11ptTextHeadingparagraph"/>
            </w:pPr>
            <w:r w:rsidRPr="009C1D95">
              <w:t>Contract Price Adjustments</w:t>
            </w:r>
          </w:p>
        </w:tc>
      </w:tr>
      <w:tr w:rsidR="009C1D95" w:rsidRPr="002B7046" w:rsidTr="009C1D95">
        <w:tc>
          <w:tcPr>
            <w:tcW w:w="1560" w:type="dxa"/>
          </w:tcPr>
          <w:p w:rsidR="009C1D95" w:rsidRDefault="009C1D95" w:rsidP="009C1D95">
            <w:pPr>
              <w:pStyle w:val="Table-Normalparagraph"/>
              <w:rPr>
                <w:b/>
              </w:rPr>
            </w:pPr>
          </w:p>
        </w:tc>
        <w:tc>
          <w:tcPr>
            <w:tcW w:w="7789" w:type="dxa"/>
          </w:tcPr>
          <w:p w:rsidR="009C1D95" w:rsidRDefault="009C1D95" w:rsidP="009C1D95">
            <w:pPr>
              <w:pStyle w:val="Table-Normalparagraph"/>
            </w:pPr>
            <w:r>
              <w:t>In terms of GCC 2004, escalation must also be paid on value of materials on site.</w:t>
            </w:r>
          </w:p>
          <w:p w:rsidR="009C1D95" w:rsidRDefault="009C1D95" w:rsidP="009C1D95">
            <w:pPr>
              <w:pStyle w:val="Table-Normalparagraph"/>
            </w:pPr>
            <w:r>
              <w:t xml:space="preserve">Contract Price Adjustments regarding nominated sub-contractors should not be taken into consideration here but should be included in the amount </w:t>
            </w:r>
            <w:r w:rsidRPr="009D2CD4">
              <w:rPr>
                <w:i/>
              </w:rPr>
              <w:t>reflected under item 3.5</w:t>
            </w:r>
            <w:r>
              <w:t>.</w:t>
            </w:r>
          </w:p>
          <w:p w:rsidR="009C1D95" w:rsidRDefault="009C1D95" w:rsidP="009C1D95">
            <w:pPr>
              <w:pStyle w:val="Table-Normalparagraph"/>
            </w:pPr>
            <w:r>
              <w:t>Should the Contractor exceed his contract period, Clause 3.0 of the Contract Price Adjustment Schedule must be applied.</w:t>
            </w:r>
          </w:p>
        </w:tc>
      </w:tr>
      <w:tr w:rsidR="009C1D95" w:rsidRPr="002B7046" w:rsidTr="009C1D95">
        <w:tc>
          <w:tcPr>
            <w:tcW w:w="1560" w:type="dxa"/>
          </w:tcPr>
          <w:p w:rsidR="009C1D95" w:rsidRDefault="009C1D95" w:rsidP="00EA455F">
            <w:pPr>
              <w:pStyle w:val="Table-11ptTextHeadingparagraph"/>
            </w:pPr>
            <w:r>
              <w:t>Item 3.5</w:t>
            </w:r>
          </w:p>
        </w:tc>
        <w:tc>
          <w:tcPr>
            <w:tcW w:w="7789" w:type="dxa"/>
          </w:tcPr>
          <w:p w:rsidR="009C1D95" w:rsidRPr="00EA455F" w:rsidRDefault="009C1D95" w:rsidP="00EA455F">
            <w:pPr>
              <w:pStyle w:val="Table-11ptTextHeadingparagraph"/>
            </w:pPr>
            <w:r w:rsidRPr="00EA455F">
              <w:t>Nominated Sub-contractors</w:t>
            </w:r>
          </w:p>
        </w:tc>
      </w:tr>
      <w:tr w:rsidR="007C163A" w:rsidRPr="002B7046" w:rsidTr="009C1D95">
        <w:tc>
          <w:tcPr>
            <w:tcW w:w="1560" w:type="dxa"/>
          </w:tcPr>
          <w:p w:rsidR="007C163A" w:rsidRDefault="007C163A" w:rsidP="009C1D95">
            <w:pPr>
              <w:pStyle w:val="Table-Normalparagraph"/>
              <w:rPr>
                <w:b/>
              </w:rPr>
            </w:pPr>
          </w:p>
        </w:tc>
        <w:tc>
          <w:tcPr>
            <w:tcW w:w="7789" w:type="dxa"/>
          </w:tcPr>
          <w:p w:rsidR="007C163A" w:rsidRDefault="007C163A" w:rsidP="009C1D95">
            <w:pPr>
              <w:pStyle w:val="Table-Normalparagraph"/>
            </w:pPr>
            <w:r>
              <w:t>The name of and amount due to all nominated sub-contractors (including Contract Price Adjustment and VAT where applicable but excluding materials on site) must be indicated here.</w:t>
            </w:r>
          </w:p>
        </w:tc>
      </w:tr>
      <w:tr w:rsidR="007C163A" w:rsidRPr="007C163A" w:rsidTr="009C1D95">
        <w:tc>
          <w:tcPr>
            <w:tcW w:w="1560" w:type="dxa"/>
          </w:tcPr>
          <w:p w:rsidR="007C163A" w:rsidRPr="007C163A" w:rsidRDefault="007C163A" w:rsidP="00EA455F">
            <w:pPr>
              <w:pStyle w:val="Table-11ptTextHeadingparagraph"/>
            </w:pPr>
            <w:r w:rsidRPr="007C163A">
              <w:t>Item 3.6</w:t>
            </w:r>
          </w:p>
        </w:tc>
        <w:tc>
          <w:tcPr>
            <w:tcW w:w="7789" w:type="dxa"/>
          </w:tcPr>
          <w:p w:rsidR="007C163A" w:rsidRPr="007C163A" w:rsidRDefault="007C163A" w:rsidP="00EA455F">
            <w:pPr>
              <w:pStyle w:val="Table-11ptTextHeadingparagraph"/>
            </w:pPr>
            <w:r w:rsidRPr="007C163A">
              <w:t>Retention Money</w:t>
            </w:r>
          </w:p>
        </w:tc>
      </w:tr>
      <w:tr w:rsidR="007C163A" w:rsidRPr="007C163A" w:rsidTr="009C1D95">
        <w:tc>
          <w:tcPr>
            <w:tcW w:w="1560" w:type="dxa"/>
          </w:tcPr>
          <w:p w:rsidR="007C163A" w:rsidRPr="007C163A" w:rsidRDefault="007C163A" w:rsidP="009C1D95">
            <w:pPr>
              <w:pStyle w:val="Table-Normalparagraph"/>
            </w:pPr>
          </w:p>
        </w:tc>
        <w:tc>
          <w:tcPr>
            <w:tcW w:w="7789" w:type="dxa"/>
          </w:tcPr>
          <w:p w:rsidR="007C163A" w:rsidRPr="007C163A" w:rsidRDefault="007C163A" w:rsidP="009C1D95">
            <w:pPr>
              <w:pStyle w:val="Table-Normalparagraph"/>
            </w:pPr>
            <w:r>
              <w:t xml:space="preserve">Calculate the Limit of Retention from the percentage stated in the Appendix to the Tender and item 1.1 and enter in the space for maximum retention.  Calculate normal retention at </w:t>
            </w:r>
            <w:r w:rsidR="009D2CD4">
              <w:t>ten percent (</w:t>
            </w:r>
            <w:r>
              <w:t>10%</w:t>
            </w:r>
            <w:r w:rsidR="009D2CD4">
              <w:t>)</w:t>
            </w:r>
            <w:r>
              <w:t xml:space="preserve"> of SUB-TOTAL A, and enter in the space for retention money.  Carry the lesser of the two into the right hand (money) column.  After the issuing of the Certificate of Completion, </w:t>
            </w:r>
            <w:r w:rsidR="009D2CD4">
              <w:t>fifty percent (</w:t>
            </w:r>
            <w:r>
              <w:t>50%</w:t>
            </w:r>
            <w:r w:rsidR="009D2CD4">
              <w:t>)</w:t>
            </w:r>
            <w:r>
              <w:t xml:space="preserve"> of the above values must be used.  In the event where the contract is divided into separate phases, the above calculations for each individual phase of the work should be repeated separately on a summary sheet and the total of the minimums carried to the right hand (money) column.</w:t>
            </w:r>
          </w:p>
        </w:tc>
      </w:tr>
      <w:tr w:rsidR="007C163A" w:rsidRPr="007C163A" w:rsidTr="009C1D95">
        <w:tc>
          <w:tcPr>
            <w:tcW w:w="1560" w:type="dxa"/>
          </w:tcPr>
          <w:p w:rsidR="007C163A" w:rsidRPr="007C163A" w:rsidRDefault="007C163A" w:rsidP="00EA455F">
            <w:pPr>
              <w:pStyle w:val="Table-11ptTextHeadingparagraph"/>
            </w:pPr>
            <w:r w:rsidRPr="007C163A">
              <w:t>Item 3.7</w:t>
            </w:r>
          </w:p>
        </w:tc>
        <w:tc>
          <w:tcPr>
            <w:tcW w:w="7789" w:type="dxa"/>
          </w:tcPr>
          <w:p w:rsidR="007C163A" w:rsidRPr="007C163A" w:rsidRDefault="007C163A" w:rsidP="00EA455F">
            <w:pPr>
              <w:pStyle w:val="Table-11ptTextHeadingparagraph"/>
            </w:pPr>
            <w:r w:rsidRPr="007C163A">
              <w:t>Materials on Site</w:t>
            </w:r>
          </w:p>
        </w:tc>
      </w:tr>
      <w:tr w:rsidR="007C163A" w:rsidRPr="007C163A" w:rsidTr="009C1D95">
        <w:tc>
          <w:tcPr>
            <w:tcW w:w="1560" w:type="dxa"/>
          </w:tcPr>
          <w:p w:rsidR="007C163A" w:rsidRDefault="007C163A" w:rsidP="009C1D95">
            <w:pPr>
              <w:pStyle w:val="Table-Normalparagraph"/>
            </w:pPr>
          </w:p>
        </w:tc>
        <w:tc>
          <w:tcPr>
            <w:tcW w:w="7789" w:type="dxa"/>
          </w:tcPr>
          <w:p w:rsidR="007C163A" w:rsidRDefault="007C163A" w:rsidP="007C163A">
            <w:pPr>
              <w:pStyle w:val="Table-Normalparagraph"/>
            </w:pPr>
            <w:r>
              <w:t>Payment for materials on site may only be made on receipt of proof of the Contractor’s ownership certified by the Supplier.</w:t>
            </w:r>
          </w:p>
          <w:p w:rsidR="007C163A" w:rsidRDefault="007C163A" w:rsidP="007C163A">
            <w:pPr>
              <w:pStyle w:val="Table-Normalparagraph"/>
            </w:pPr>
            <w:r>
              <w:t>Advances for materials on an extended site may only be authorised after approval by the Departmental Project Manager.</w:t>
            </w:r>
          </w:p>
          <w:p w:rsidR="007C163A" w:rsidRDefault="007C163A" w:rsidP="009C1D95">
            <w:pPr>
              <w:pStyle w:val="Table-Normalparagraph"/>
            </w:pPr>
            <w:r>
              <w:t xml:space="preserve">The </w:t>
            </w:r>
            <w:r w:rsidR="009D2CD4">
              <w:t>eighty five percent (</w:t>
            </w:r>
            <w:r>
              <w:t>85%</w:t>
            </w:r>
            <w:r w:rsidR="009D2CD4">
              <w:t>)</w:t>
            </w:r>
            <w:r>
              <w:t xml:space="preserve"> advance (</w:t>
            </w:r>
            <w:r w:rsidR="009D2CD4">
              <w:t>one hundred percent (</w:t>
            </w:r>
            <w:r>
              <w:t>100%</w:t>
            </w:r>
            <w:r w:rsidR="009D2CD4">
              <w:t>)</w:t>
            </w:r>
            <w:r>
              <w:t xml:space="preserve"> payment under item 3.2 minus </w:t>
            </w:r>
            <w:r w:rsidR="009D2CD4">
              <w:t>fifteen percent (</w:t>
            </w:r>
            <w:r>
              <w:t>15%</w:t>
            </w:r>
            <w:r w:rsidR="009D2CD4">
              <w:t>)</w:t>
            </w:r>
            <w:r>
              <w:t xml:space="preserve"> under item 3.7) for materials on site is a maximum and due care must be taken in making any advance.</w:t>
            </w:r>
          </w:p>
        </w:tc>
      </w:tr>
      <w:tr w:rsidR="007C163A" w:rsidRPr="007C163A" w:rsidTr="009C1D95">
        <w:tc>
          <w:tcPr>
            <w:tcW w:w="1560" w:type="dxa"/>
          </w:tcPr>
          <w:p w:rsidR="007C163A" w:rsidRPr="007C163A" w:rsidRDefault="007C163A" w:rsidP="00EA455F">
            <w:pPr>
              <w:pStyle w:val="Table-11ptTextHeadingparagraph"/>
            </w:pPr>
            <w:r w:rsidRPr="007C163A">
              <w:t>Item 3.8</w:t>
            </w:r>
          </w:p>
        </w:tc>
        <w:tc>
          <w:tcPr>
            <w:tcW w:w="7789" w:type="dxa"/>
          </w:tcPr>
          <w:p w:rsidR="007C163A" w:rsidRPr="007C163A" w:rsidRDefault="001C3ADB" w:rsidP="00EA455F">
            <w:pPr>
              <w:pStyle w:val="Table-11ptTextHeadingparagraph"/>
            </w:pPr>
            <w:r>
              <w:t>MISCELLANEOUS</w:t>
            </w:r>
          </w:p>
        </w:tc>
      </w:tr>
    </w:tbl>
    <w:p w:rsidR="00EA455F" w:rsidRDefault="00EA455F" w:rsidP="009C1D95">
      <w:pPr>
        <w:pStyle w:val="Table-Normalparagraph"/>
        <w:rPr>
          <w:b/>
        </w:rPr>
        <w:sectPr w:rsidR="00EA455F" w:rsidSect="00EA455F">
          <w:type w:val="continuous"/>
          <w:pgSz w:w="11906" w:h="16838" w:code="9"/>
          <w:pgMar w:top="1134" w:right="964" w:bottom="964" w:left="1134" w:header="794" w:footer="510" w:gutter="0"/>
          <w:cols w:space="708"/>
          <w:docGrid w:linePitch="360"/>
        </w:sectPr>
      </w:pP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60"/>
        <w:gridCol w:w="7789"/>
      </w:tblGrid>
      <w:tr w:rsidR="007C163A" w:rsidRPr="007C163A" w:rsidTr="009C1D95">
        <w:tc>
          <w:tcPr>
            <w:tcW w:w="1560" w:type="dxa"/>
          </w:tcPr>
          <w:p w:rsidR="007C163A" w:rsidRPr="007C163A" w:rsidRDefault="007C163A" w:rsidP="00EA455F">
            <w:pPr>
              <w:pStyle w:val="Table-11ptTextHeadingparagraph"/>
            </w:pPr>
            <w:r w:rsidRPr="007C163A">
              <w:lastRenderedPageBreak/>
              <w:t>ITEM 4.</w:t>
            </w:r>
          </w:p>
        </w:tc>
        <w:tc>
          <w:tcPr>
            <w:tcW w:w="7789" w:type="dxa"/>
          </w:tcPr>
          <w:p w:rsidR="007C163A" w:rsidRPr="007C163A" w:rsidRDefault="007C163A" w:rsidP="00EA455F">
            <w:pPr>
              <w:pStyle w:val="Table-11ptTextHeadingparagraph"/>
            </w:pPr>
            <w:r w:rsidRPr="007C163A">
              <w:t>DEDUCTIONS</w:t>
            </w:r>
          </w:p>
        </w:tc>
      </w:tr>
      <w:tr w:rsidR="007C163A" w:rsidRPr="007C163A" w:rsidTr="009C1D95">
        <w:tc>
          <w:tcPr>
            <w:tcW w:w="1560" w:type="dxa"/>
          </w:tcPr>
          <w:p w:rsidR="007C163A" w:rsidRPr="007C163A" w:rsidRDefault="007C163A" w:rsidP="00EA455F">
            <w:pPr>
              <w:pStyle w:val="Table-11ptTextHeadingparagraph"/>
            </w:pPr>
            <w:r w:rsidRPr="007C163A">
              <w:t>Item 4.1</w:t>
            </w:r>
          </w:p>
        </w:tc>
        <w:tc>
          <w:tcPr>
            <w:tcW w:w="7789" w:type="dxa"/>
          </w:tcPr>
          <w:p w:rsidR="007C163A" w:rsidRPr="007C163A" w:rsidRDefault="007C163A" w:rsidP="00EA455F">
            <w:pPr>
              <w:pStyle w:val="Table-11ptTextHeadingparagraph"/>
            </w:pPr>
            <w:r w:rsidRPr="007C163A">
              <w:t>Previous Payments</w:t>
            </w:r>
          </w:p>
        </w:tc>
      </w:tr>
      <w:tr w:rsidR="007C163A" w:rsidRPr="007C163A" w:rsidTr="009C1D95">
        <w:tc>
          <w:tcPr>
            <w:tcW w:w="1560" w:type="dxa"/>
          </w:tcPr>
          <w:p w:rsidR="007C163A" w:rsidRPr="007C163A" w:rsidRDefault="007C163A" w:rsidP="00EA455F">
            <w:pPr>
              <w:pStyle w:val="Table-11ptTextHeadingparagraph"/>
            </w:pPr>
            <w:r w:rsidRPr="007C163A">
              <w:t>Item 4.2</w:t>
            </w:r>
          </w:p>
        </w:tc>
        <w:tc>
          <w:tcPr>
            <w:tcW w:w="7789" w:type="dxa"/>
          </w:tcPr>
          <w:p w:rsidR="007C163A" w:rsidRPr="007C163A" w:rsidRDefault="007C163A" w:rsidP="00EA455F">
            <w:pPr>
              <w:pStyle w:val="Table-11ptTextHeadingparagraph"/>
            </w:pPr>
            <w:r w:rsidRPr="007C163A">
              <w:t>Penalty for Late Completion</w:t>
            </w:r>
          </w:p>
        </w:tc>
      </w:tr>
      <w:tr w:rsidR="007C163A" w:rsidRPr="007C163A" w:rsidTr="009C1D95">
        <w:tc>
          <w:tcPr>
            <w:tcW w:w="1560" w:type="dxa"/>
          </w:tcPr>
          <w:p w:rsidR="007C163A" w:rsidRDefault="007C163A" w:rsidP="009C1D95">
            <w:pPr>
              <w:pStyle w:val="Table-Normalparagraph"/>
            </w:pPr>
          </w:p>
        </w:tc>
        <w:tc>
          <w:tcPr>
            <w:tcW w:w="7789" w:type="dxa"/>
          </w:tcPr>
          <w:p w:rsidR="007C163A" w:rsidRDefault="007C163A" w:rsidP="007C163A">
            <w:pPr>
              <w:pStyle w:val="Table-Normalparagraph"/>
            </w:pPr>
            <w:r>
              <w:t>Should the Contractor exceed his contract period, Clause 43.1 of GCC 2004 (penalties) must be applied progressively.</w:t>
            </w:r>
          </w:p>
        </w:tc>
      </w:tr>
      <w:tr w:rsidR="007C163A" w:rsidRPr="007C163A" w:rsidTr="009C1D95">
        <w:tc>
          <w:tcPr>
            <w:tcW w:w="1560" w:type="dxa"/>
          </w:tcPr>
          <w:p w:rsidR="007C163A" w:rsidRPr="007C163A" w:rsidRDefault="007C163A" w:rsidP="00EA455F">
            <w:pPr>
              <w:pStyle w:val="Table-11ptTextHeadingparagraph"/>
            </w:pPr>
            <w:r w:rsidRPr="007C163A">
              <w:t>Item 4.3</w:t>
            </w:r>
          </w:p>
        </w:tc>
        <w:tc>
          <w:tcPr>
            <w:tcW w:w="7789" w:type="dxa"/>
          </w:tcPr>
          <w:p w:rsidR="007C163A" w:rsidRPr="007C163A" w:rsidRDefault="007C163A" w:rsidP="00EA455F">
            <w:pPr>
              <w:pStyle w:val="Table-11ptTextHeadingparagraph"/>
            </w:pPr>
            <w:r w:rsidRPr="007C163A">
              <w:t>Other (Specify)</w:t>
            </w:r>
          </w:p>
        </w:tc>
      </w:tr>
      <w:tr w:rsidR="007C163A" w:rsidRPr="007C163A" w:rsidTr="009C1D95">
        <w:tc>
          <w:tcPr>
            <w:tcW w:w="1560" w:type="dxa"/>
          </w:tcPr>
          <w:p w:rsidR="007C163A" w:rsidRPr="00E83E23" w:rsidRDefault="007C163A" w:rsidP="009C1D95">
            <w:pPr>
              <w:pStyle w:val="Table-Normalparagraph"/>
              <w:rPr>
                <w:b/>
              </w:rPr>
            </w:pPr>
            <w:r w:rsidRPr="00E83E23">
              <w:rPr>
                <w:b/>
              </w:rPr>
              <w:t>Item 4.4</w:t>
            </w:r>
          </w:p>
        </w:tc>
        <w:tc>
          <w:tcPr>
            <w:tcW w:w="7789" w:type="dxa"/>
          </w:tcPr>
          <w:p w:rsidR="007C163A" w:rsidRDefault="007C163A" w:rsidP="007C163A">
            <w:pPr>
              <w:pStyle w:val="Table-Normalparagraph"/>
            </w:pPr>
            <w:r>
              <w:t>Any direct payments made by the Department on behalf of the Contractor must be completed here.  Such amounts must also be included in the value of work done (SUB-TOTAL A) or elsewhere in the certificate.</w:t>
            </w:r>
          </w:p>
        </w:tc>
      </w:tr>
      <w:tr w:rsidR="007C163A" w:rsidRPr="007C163A" w:rsidTr="009C1D95">
        <w:tc>
          <w:tcPr>
            <w:tcW w:w="1560" w:type="dxa"/>
          </w:tcPr>
          <w:p w:rsidR="007C163A" w:rsidRPr="007C163A" w:rsidRDefault="007C163A" w:rsidP="00EA455F">
            <w:pPr>
              <w:pStyle w:val="Table-11ptTextHeadingparagraph"/>
            </w:pPr>
            <w:r w:rsidRPr="007C163A">
              <w:t>ITEM 6.</w:t>
            </w:r>
          </w:p>
        </w:tc>
        <w:tc>
          <w:tcPr>
            <w:tcW w:w="7789" w:type="dxa"/>
          </w:tcPr>
          <w:p w:rsidR="007C163A" w:rsidRPr="007C163A" w:rsidRDefault="007C163A" w:rsidP="00EA455F">
            <w:pPr>
              <w:pStyle w:val="Table-11ptTextHeadingparagraph"/>
            </w:pPr>
            <w:r w:rsidRPr="007C163A">
              <w:t>VALUE ADDED TAX</w:t>
            </w:r>
          </w:p>
        </w:tc>
      </w:tr>
      <w:tr w:rsidR="001C3ADB" w:rsidRPr="001C3ADB" w:rsidTr="009C1D95">
        <w:tc>
          <w:tcPr>
            <w:tcW w:w="1560" w:type="dxa"/>
          </w:tcPr>
          <w:p w:rsidR="001C3ADB" w:rsidRPr="001C3ADB" w:rsidRDefault="001C3ADB" w:rsidP="00EA455F">
            <w:pPr>
              <w:pStyle w:val="Table-11ptTextHeadingparagraph"/>
              <w:rPr>
                <w:b w:val="0"/>
              </w:rPr>
            </w:pPr>
          </w:p>
        </w:tc>
        <w:tc>
          <w:tcPr>
            <w:tcW w:w="7789" w:type="dxa"/>
          </w:tcPr>
          <w:p w:rsidR="001C3ADB" w:rsidRPr="001C3ADB" w:rsidRDefault="001C3ADB" w:rsidP="00EA455F">
            <w:pPr>
              <w:pStyle w:val="Table-11ptTextHeadingparagraph"/>
              <w:rPr>
                <w:b w:val="0"/>
              </w:rPr>
            </w:pPr>
            <w:r w:rsidRPr="001C3ADB">
              <w:rPr>
                <w:b w:val="0"/>
                <w:i/>
              </w:rPr>
              <w:t xml:space="preserve">Refer to Clause </w:t>
            </w:r>
            <w:hyperlink r:id="rId129" w:anchor="SectionD_7_6_VATAndContingencies" w:history="1">
              <w:r w:rsidRPr="001C3ADB">
                <w:rPr>
                  <w:rStyle w:val="Hyperlink"/>
                  <w:b w:val="0"/>
                  <w:i/>
                </w:rPr>
                <w:t>D.7.6</w:t>
              </w:r>
            </w:hyperlink>
            <w:r w:rsidRPr="001C3ADB">
              <w:rPr>
                <w:b w:val="0"/>
                <w:i/>
              </w:rPr>
              <w:t xml:space="preserve"> of this manual.</w:t>
            </w:r>
          </w:p>
        </w:tc>
      </w:tr>
      <w:tr w:rsidR="007C163A" w:rsidRPr="007C163A" w:rsidTr="009C1D95">
        <w:tc>
          <w:tcPr>
            <w:tcW w:w="1560" w:type="dxa"/>
          </w:tcPr>
          <w:p w:rsidR="007C163A" w:rsidRPr="007C163A" w:rsidRDefault="007C163A" w:rsidP="00EA455F">
            <w:pPr>
              <w:pStyle w:val="Table-11ptTextHeadingparagraph"/>
            </w:pPr>
            <w:r w:rsidRPr="007C163A">
              <w:t>ITEM 7.</w:t>
            </w:r>
          </w:p>
        </w:tc>
        <w:tc>
          <w:tcPr>
            <w:tcW w:w="7789" w:type="dxa"/>
          </w:tcPr>
          <w:p w:rsidR="007C163A" w:rsidRPr="007C163A" w:rsidRDefault="007C163A" w:rsidP="00EA455F">
            <w:pPr>
              <w:pStyle w:val="Table-11ptTextHeadingparagraph"/>
            </w:pPr>
            <w:r w:rsidRPr="007C163A">
              <w:t>AMOUNT PAYABLE (TOTAL)</w:t>
            </w:r>
          </w:p>
        </w:tc>
      </w:tr>
      <w:tr w:rsidR="007C163A" w:rsidRPr="007C163A" w:rsidTr="009C1D95">
        <w:tc>
          <w:tcPr>
            <w:tcW w:w="1560" w:type="dxa"/>
          </w:tcPr>
          <w:p w:rsidR="007C163A" w:rsidRPr="007C163A" w:rsidRDefault="00E83E23" w:rsidP="00EA455F">
            <w:pPr>
              <w:pStyle w:val="Table-11ptTextHeadingparagraph"/>
            </w:pPr>
            <w:r>
              <w:t>ITEM 8.</w:t>
            </w:r>
          </w:p>
        </w:tc>
        <w:tc>
          <w:tcPr>
            <w:tcW w:w="7789" w:type="dxa"/>
          </w:tcPr>
          <w:p w:rsidR="007C163A" w:rsidRPr="007C163A" w:rsidRDefault="007C163A" w:rsidP="00EA455F">
            <w:pPr>
              <w:pStyle w:val="Table-11ptTextHeadingparagraph"/>
            </w:pPr>
            <w:r w:rsidRPr="007C163A">
              <w:t>Stages</w:t>
            </w:r>
          </w:p>
        </w:tc>
      </w:tr>
      <w:tr w:rsidR="007C163A" w:rsidRPr="007C163A" w:rsidTr="009C1D95">
        <w:tc>
          <w:tcPr>
            <w:tcW w:w="1560" w:type="dxa"/>
          </w:tcPr>
          <w:p w:rsidR="007C163A" w:rsidRDefault="007C163A" w:rsidP="009C1D95">
            <w:pPr>
              <w:pStyle w:val="Table-Normalparagraph"/>
            </w:pPr>
          </w:p>
        </w:tc>
        <w:tc>
          <w:tcPr>
            <w:tcW w:w="7789" w:type="dxa"/>
          </w:tcPr>
          <w:p w:rsidR="007C163A" w:rsidRDefault="007C163A" w:rsidP="007C163A">
            <w:pPr>
              <w:pStyle w:val="Table-Normalparagraph"/>
            </w:pPr>
            <w:r>
              <w:t>The progress of the least advanced phase of the Contract must be indicated.</w:t>
            </w:r>
          </w:p>
        </w:tc>
      </w:tr>
      <w:tr w:rsidR="007C163A" w:rsidRPr="007C163A" w:rsidTr="009C1D95">
        <w:tc>
          <w:tcPr>
            <w:tcW w:w="1560" w:type="dxa"/>
          </w:tcPr>
          <w:p w:rsidR="007C163A" w:rsidRPr="007C163A" w:rsidRDefault="007C163A" w:rsidP="009C1D95">
            <w:pPr>
              <w:pStyle w:val="Table-Normalparagraph"/>
              <w:rPr>
                <w:b/>
              </w:rPr>
            </w:pPr>
          </w:p>
        </w:tc>
        <w:tc>
          <w:tcPr>
            <w:tcW w:w="7789" w:type="dxa"/>
          </w:tcPr>
          <w:p w:rsidR="007C163A" w:rsidRPr="007C163A" w:rsidRDefault="007C163A" w:rsidP="007C163A">
            <w:pPr>
              <w:pStyle w:val="Table-Normalparagraph"/>
              <w:rPr>
                <w:b/>
              </w:rPr>
            </w:pPr>
            <w:r w:rsidRPr="007C163A">
              <w:rPr>
                <w:b/>
              </w:rPr>
              <w:t>Expected date of practical completion – Complete</w:t>
            </w:r>
          </w:p>
        </w:tc>
      </w:tr>
    </w:tbl>
    <w:p w:rsidR="009C1D95" w:rsidRDefault="009C1D95" w:rsidP="005339FF">
      <w:pPr>
        <w:pStyle w:val="Heading1"/>
        <w:numPr>
          <w:ilvl w:val="0"/>
          <w:numId w:val="18"/>
        </w:numPr>
      </w:pPr>
      <w:r>
        <w:t>RECOVERY STATEMENT</w:t>
      </w:r>
    </w:p>
    <w:p w:rsidR="009C1D95" w:rsidRDefault="009C1D95" w:rsidP="007C163A">
      <w:pPr>
        <w:pStyle w:val="Para2"/>
      </w:pPr>
      <w:r>
        <w:t xml:space="preserve">This part must be used to show the following items in accordance with JBCC 2000 </w:t>
      </w:r>
      <w:r w:rsidR="00EA455F">
        <w:br/>
      </w:r>
      <w:r>
        <w:t>Clause 33:</w:t>
      </w:r>
    </w:p>
    <w:p w:rsidR="009C1D95" w:rsidRDefault="009C1D95" w:rsidP="000A756D">
      <w:pPr>
        <w:pStyle w:val="Para2"/>
      </w:pPr>
      <w:r>
        <w:t>1.1.1</w:t>
      </w:r>
      <w:r>
        <w:tab/>
        <w:t>Effecting insurances (33.2.1)</w:t>
      </w:r>
    </w:p>
    <w:p w:rsidR="009C1D95" w:rsidRDefault="009C1D95" w:rsidP="000A756D">
      <w:pPr>
        <w:pStyle w:val="Para2"/>
      </w:pPr>
      <w:r>
        <w:t>1.1.2</w:t>
      </w:r>
      <w:r>
        <w:tab/>
        <w:t xml:space="preserve">Work executed by other parties (33.2.2) </w:t>
      </w:r>
    </w:p>
    <w:p w:rsidR="009C1D95" w:rsidRDefault="009C1D95" w:rsidP="000A756D">
      <w:pPr>
        <w:pStyle w:val="Para2"/>
      </w:pPr>
      <w:r>
        <w:t>1.1.3</w:t>
      </w:r>
      <w:r>
        <w:tab/>
        <w:t xml:space="preserve">Cancellation of a nominated subcontract (33.2.3) </w:t>
      </w:r>
    </w:p>
    <w:p w:rsidR="009C1D95" w:rsidRDefault="009C1D95" w:rsidP="000A756D">
      <w:pPr>
        <w:pStyle w:val="Para2"/>
      </w:pPr>
      <w:r>
        <w:t>1.1.4</w:t>
      </w:r>
      <w:r>
        <w:tab/>
        <w:t xml:space="preserve">Cancellation of the agreement (33.2.6) </w:t>
      </w:r>
    </w:p>
    <w:p w:rsidR="009C1D95" w:rsidRDefault="009C1D95" w:rsidP="000A756D">
      <w:pPr>
        <w:pStyle w:val="Para2"/>
      </w:pPr>
      <w:r>
        <w:t>1.1.5</w:t>
      </w:r>
      <w:r>
        <w:tab/>
        <w:t xml:space="preserve">Default by the contractor (33.2.7) </w:t>
      </w:r>
    </w:p>
    <w:p w:rsidR="009C1D95" w:rsidRDefault="009C1D95" w:rsidP="000A756D">
      <w:pPr>
        <w:pStyle w:val="Para2"/>
      </w:pPr>
      <w:r>
        <w:t>1.1.6</w:t>
      </w:r>
      <w:r>
        <w:tab/>
        <w:t xml:space="preserve">Direct payments to nominated subcontractors (33.2.8) </w:t>
      </w:r>
    </w:p>
    <w:p w:rsidR="009C1D95" w:rsidRDefault="009C1D95" w:rsidP="000A756D">
      <w:pPr>
        <w:pStyle w:val="Para2"/>
      </w:pPr>
      <w:r>
        <w:t>1.2</w:t>
      </w:r>
      <w:r>
        <w:tab/>
        <w:t xml:space="preserve">Default interest (33.2.5) </w:t>
      </w:r>
    </w:p>
    <w:p w:rsidR="009C1D95" w:rsidRDefault="009C1D95" w:rsidP="000A756D">
      <w:pPr>
        <w:pStyle w:val="Para2"/>
      </w:pPr>
      <w:r>
        <w:t>2.1</w:t>
      </w:r>
      <w:r>
        <w:tab/>
        <w:t xml:space="preserve">Default interest (33.1.5) </w:t>
      </w:r>
    </w:p>
    <w:p w:rsidR="000B00FC" w:rsidRDefault="009C1D95" w:rsidP="000B00FC">
      <w:pPr>
        <w:pStyle w:val="Para2"/>
      </w:pPr>
      <w:r>
        <w:t>2.2</w:t>
      </w:r>
      <w:r>
        <w:tab/>
        <w:t xml:space="preserve">Damages (33.1.6) </w:t>
      </w:r>
    </w:p>
    <w:p w:rsidR="009C1D95" w:rsidRDefault="009C1D95" w:rsidP="000B00FC">
      <w:pPr>
        <w:pStyle w:val="Heading1"/>
        <w:numPr>
          <w:ilvl w:val="0"/>
          <w:numId w:val="18"/>
        </w:numPr>
      </w:pPr>
      <w:r>
        <w:lastRenderedPageBreak/>
        <w:t>FINAL STATEMENT</w:t>
      </w:r>
    </w:p>
    <w:p w:rsidR="009C1D95" w:rsidRDefault="009C1D95" w:rsidP="000A756D">
      <w:pPr>
        <w:pStyle w:val="Heading2"/>
      </w:pPr>
      <w:r>
        <w:t>Appropriation of drawings must be done as work proceeds.  Final measurements and quantities for completed sections of the Contract must be agreed with the Contractor as soon as possible after completion of such sections of the work.</w:t>
      </w:r>
    </w:p>
    <w:p w:rsidR="009C1D95" w:rsidRDefault="009C1D95" w:rsidP="000A756D">
      <w:pPr>
        <w:pStyle w:val="Heading2"/>
      </w:pPr>
      <w:r>
        <w:t xml:space="preserve">The final statement for the Contract must be in accordance with </w:t>
      </w:r>
      <w:hyperlink r:id="rId130" w:anchor="PRM044civ_2" w:history="1">
        <w:r w:rsidRPr="000B00FC">
          <w:rPr>
            <w:rStyle w:val="Hyperlink"/>
          </w:rPr>
          <w:t>PRM044civ</w:t>
        </w:r>
        <w:r w:rsidR="000B00FC" w:rsidRPr="000B00FC">
          <w:rPr>
            <w:rStyle w:val="Hyperlink"/>
          </w:rPr>
          <w:t>/2</w:t>
        </w:r>
      </w:hyperlink>
      <w:r>
        <w:t>.</w:t>
      </w:r>
    </w:p>
    <w:p w:rsidR="009C1D95" w:rsidRDefault="009C1D95" w:rsidP="000A756D">
      <w:pPr>
        <w:pStyle w:val="Heading2"/>
      </w:pPr>
      <w:r>
        <w:t xml:space="preserve">The final account must be certified in accordance with </w:t>
      </w:r>
      <w:hyperlink r:id="rId131" w:anchor="AnnexureE6_DirectivePertainingHandlingCo" w:history="1">
        <w:r w:rsidRPr="00FD5CA7">
          <w:rPr>
            <w:rStyle w:val="Hyperlink"/>
          </w:rPr>
          <w:t>Annexure E6</w:t>
        </w:r>
      </w:hyperlink>
      <w:r>
        <w:t xml:space="preserve"> and forwarded to the Departmental Project Manager within three (3) weeks after receiving the official decision regarding imposition of penalties.  The Department will forward the final account to the Contractor for signature.</w:t>
      </w:r>
    </w:p>
    <w:p w:rsidR="009C1D95" w:rsidRDefault="009C1D95" w:rsidP="000A756D">
      <w:pPr>
        <w:pStyle w:val="Heading2"/>
      </w:pPr>
      <w:r>
        <w:t>Where work has been done as day work, the final account must be accompanied by an audited statement regarding the wages paid to the relevant employees as well as time sheets and invoices for all materials used, certified by the Consultant.</w:t>
      </w:r>
    </w:p>
    <w:p w:rsidR="00F07A24" w:rsidRDefault="009C1D95" w:rsidP="000A756D">
      <w:pPr>
        <w:pStyle w:val="Heading2"/>
      </w:pPr>
      <w:r>
        <w:t>Variation order work must be summarised in a separate schedule, to prevent re-measuring in the other schedule.</w:t>
      </w:r>
    </w:p>
    <w:p w:rsidR="003A68F5" w:rsidRDefault="003A68F5" w:rsidP="003A68F5">
      <w:pPr>
        <w:sectPr w:rsidR="003A68F5" w:rsidSect="00EA455F">
          <w:headerReference w:type="default" r:id="rId132"/>
          <w:type w:val="continuous"/>
          <w:pgSz w:w="11906" w:h="16838" w:code="9"/>
          <w:pgMar w:top="1134" w:right="964" w:bottom="964" w:left="1134" w:header="794" w:footer="510" w:gutter="0"/>
          <w:cols w:space="708"/>
          <w:docGrid w:linePitch="360"/>
        </w:sectPr>
      </w:pPr>
    </w:p>
    <w:p w:rsidR="003A68F5" w:rsidRDefault="003A68F5" w:rsidP="00CF3F35">
      <w:pPr>
        <w:pStyle w:val="TOCHeading2"/>
        <w:ind w:left="0" w:hanging="567"/>
      </w:pPr>
      <w:bookmarkStart w:id="155" w:name="_Toc297314845"/>
      <w:bookmarkStart w:id="156" w:name="AnnexureE3_ExampleFromSiteInstructionBoo"/>
      <w:bookmarkStart w:id="157" w:name="_Toc301893099"/>
      <w:bookmarkStart w:id="158" w:name="_Toc302320674"/>
      <w:r>
        <w:lastRenderedPageBreak/>
        <w:t>ANNEXURE E3:  EXAMPLE FROM SITE INSTRUCTION BOOK</w:t>
      </w:r>
      <w:bookmarkEnd w:id="155"/>
      <w:bookmarkEnd w:id="156"/>
      <w:bookmarkEnd w:id="157"/>
      <w:bookmarkEnd w:id="158"/>
    </w:p>
    <w:p w:rsidR="00365133" w:rsidRDefault="00365133" w:rsidP="003A68F5">
      <w:pPr>
        <w:pStyle w:val="PlainText"/>
      </w:pPr>
      <w:r>
        <w:rPr>
          <w:noProof/>
          <w:lang w:val="en-ZA" w:eastAsia="en-ZA"/>
        </w:rPr>
        <w:drawing>
          <wp:anchor distT="0" distB="0" distL="114300" distR="114300" simplePos="0" relativeHeight="251669504" behindDoc="1" locked="0" layoutInCell="1" allowOverlap="1">
            <wp:simplePos x="0" y="0"/>
            <wp:positionH relativeFrom="column">
              <wp:align>center</wp:align>
            </wp:positionH>
            <wp:positionV relativeFrom="paragraph">
              <wp:posOffset>94615</wp:posOffset>
            </wp:positionV>
            <wp:extent cx="5737860" cy="7952105"/>
            <wp:effectExtent l="19050" t="0" r="0" b="0"/>
            <wp:wrapTight wrapText="bothSides">
              <wp:wrapPolygon edited="0">
                <wp:start x="-72" y="0"/>
                <wp:lineTo x="-72" y="21526"/>
                <wp:lineTo x="21586" y="21526"/>
                <wp:lineTo x="21586" y="0"/>
                <wp:lineTo x="-72" y="0"/>
              </wp:wrapPolygon>
            </wp:wrapTight>
            <wp:docPr id="3" name="Picture 2" descr="Annexure E3 - Dept of Public Works site Instruc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 E3 - Dept of Public Works site Instructions.JPG"/>
                    <pic:cNvPicPr/>
                  </pic:nvPicPr>
                  <pic:blipFill>
                    <a:blip r:embed="rId133" cstate="print"/>
                    <a:stretch>
                      <a:fillRect/>
                    </a:stretch>
                  </pic:blipFill>
                  <pic:spPr>
                    <a:xfrm>
                      <a:off x="0" y="0"/>
                      <a:ext cx="5737860" cy="7952105"/>
                    </a:xfrm>
                    <a:prstGeom prst="rect">
                      <a:avLst/>
                    </a:prstGeom>
                  </pic:spPr>
                </pic:pic>
              </a:graphicData>
            </a:graphic>
          </wp:anchor>
        </w:drawing>
      </w:r>
    </w:p>
    <w:p w:rsidR="00365133" w:rsidRDefault="00365133" w:rsidP="003A68F5">
      <w:pPr>
        <w:pStyle w:val="PlainText"/>
        <w:sectPr w:rsidR="00365133" w:rsidSect="00CD299E">
          <w:headerReference w:type="default" r:id="rId134"/>
          <w:footerReference w:type="default" r:id="rId135"/>
          <w:pgSz w:w="11906" w:h="16838" w:code="9"/>
          <w:pgMar w:top="1134" w:right="964" w:bottom="964" w:left="1134" w:header="794" w:footer="510" w:gutter="0"/>
          <w:cols w:space="708"/>
          <w:docGrid w:linePitch="360"/>
        </w:sectPr>
      </w:pPr>
    </w:p>
    <w:p w:rsidR="003A68F5" w:rsidRDefault="00A1519E" w:rsidP="00457972">
      <w:pPr>
        <w:pStyle w:val="TOCHeading2"/>
        <w:ind w:left="0" w:hanging="567"/>
      </w:pPr>
      <w:bookmarkStart w:id="159" w:name="AnnexureE4_ReportOnChangesInExpenditure"/>
      <w:r w:rsidRPr="00CF3F35">
        <w:rPr>
          <w:noProof/>
          <w:lang w:val="en-ZA" w:eastAsia="en-ZA"/>
        </w:rPr>
        <w:lastRenderedPageBreak/>
        <w:drawing>
          <wp:anchor distT="0" distB="0" distL="114300" distR="114300" simplePos="0" relativeHeight="251670528" behindDoc="1" locked="0" layoutInCell="1" allowOverlap="1">
            <wp:simplePos x="0" y="0"/>
            <wp:positionH relativeFrom="column">
              <wp:posOffset>-255270</wp:posOffset>
            </wp:positionH>
            <wp:positionV relativeFrom="paragraph">
              <wp:posOffset>513715</wp:posOffset>
            </wp:positionV>
            <wp:extent cx="6521450" cy="7696200"/>
            <wp:effectExtent l="19050" t="0" r="0" b="0"/>
            <wp:wrapTight wrapText="bothSides">
              <wp:wrapPolygon edited="0">
                <wp:start x="-63" y="0"/>
                <wp:lineTo x="-63" y="21547"/>
                <wp:lineTo x="21579" y="21547"/>
                <wp:lineTo x="21579" y="0"/>
                <wp:lineTo x="-63" y="0"/>
              </wp:wrapPolygon>
            </wp:wrapTight>
            <wp:docPr id="20" name="Picture 19" descr="Annexure E4 - Report on Chan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 E4 - Report on Changes.JPG"/>
                    <pic:cNvPicPr/>
                  </pic:nvPicPr>
                  <pic:blipFill>
                    <a:blip r:embed="rId136" cstate="print"/>
                    <a:stretch>
                      <a:fillRect/>
                    </a:stretch>
                  </pic:blipFill>
                  <pic:spPr>
                    <a:xfrm>
                      <a:off x="0" y="0"/>
                      <a:ext cx="6521450" cy="7696200"/>
                    </a:xfrm>
                    <a:prstGeom prst="rect">
                      <a:avLst/>
                    </a:prstGeom>
                  </pic:spPr>
                </pic:pic>
              </a:graphicData>
            </a:graphic>
          </wp:anchor>
        </w:drawing>
      </w:r>
      <w:bookmarkStart w:id="160" w:name="_Toc297314846"/>
      <w:bookmarkStart w:id="161" w:name="_Toc301893100"/>
      <w:bookmarkStart w:id="162" w:name="_Toc302320675"/>
      <w:r w:rsidR="00457972">
        <w:t>ANNEXURE E4:</w:t>
      </w:r>
      <w:r w:rsidR="00457972">
        <w:tab/>
        <w:t xml:space="preserve">REPORT ON CHANGES IN EXPENDITURE AND/COMPLETION </w:t>
      </w:r>
      <w:r w:rsidR="00457972">
        <w:tab/>
        <w:t>PERIOD</w:t>
      </w:r>
      <w:bookmarkEnd w:id="159"/>
      <w:bookmarkEnd w:id="160"/>
      <w:bookmarkEnd w:id="161"/>
      <w:bookmarkEnd w:id="162"/>
    </w:p>
    <w:p w:rsidR="006627DA" w:rsidRDefault="006627DA" w:rsidP="00CF3F35">
      <w:pPr>
        <w:pStyle w:val="TOCHeading2"/>
        <w:ind w:left="0" w:hanging="567"/>
        <w:sectPr w:rsidR="006627DA" w:rsidSect="00CD299E">
          <w:headerReference w:type="default" r:id="rId137"/>
          <w:footerReference w:type="default" r:id="rId138"/>
          <w:pgSz w:w="11906" w:h="16838" w:code="9"/>
          <w:pgMar w:top="1134" w:right="964" w:bottom="964" w:left="1134" w:header="794" w:footer="510" w:gutter="0"/>
          <w:cols w:space="708"/>
          <w:docGrid w:linePitch="360"/>
        </w:sectPr>
      </w:pPr>
    </w:p>
    <w:p w:rsidR="00457972" w:rsidRDefault="006627DA" w:rsidP="00457972">
      <w:pPr>
        <w:pStyle w:val="PlainText"/>
      </w:pPr>
      <w:r>
        <w:rPr>
          <w:noProof/>
          <w:lang w:val="en-ZA" w:eastAsia="en-ZA"/>
        </w:rPr>
        <w:lastRenderedPageBreak/>
        <w:drawing>
          <wp:inline distT="0" distB="0" distL="0" distR="0">
            <wp:extent cx="6275070" cy="6525727"/>
            <wp:effectExtent l="19050" t="0" r="0" b="0"/>
            <wp:docPr id="22" name="Picture 21" descr="Annexure E4 - Report on Chan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 E4 - Report on Changes 2.JPG"/>
                    <pic:cNvPicPr/>
                  </pic:nvPicPr>
                  <pic:blipFill>
                    <a:blip r:embed="rId139" cstate="print"/>
                    <a:stretch>
                      <a:fillRect/>
                    </a:stretch>
                  </pic:blipFill>
                  <pic:spPr>
                    <a:xfrm>
                      <a:off x="0" y="0"/>
                      <a:ext cx="6279395" cy="6530224"/>
                    </a:xfrm>
                    <a:prstGeom prst="rect">
                      <a:avLst/>
                    </a:prstGeom>
                  </pic:spPr>
                </pic:pic>
              </a:graphicData>
            </a:graphic>
          </wp:inline>
        </w:drawing>
      </w:r>
    </w:p>
    <w:p w:rsidR="006627DA" w:rsidRDefault="006627DA" w:rsidP="006627DA">
      <w:pPr>
        <w:pStyle w:val="Para2"/>
        <w:sectPr w:rsidR="006627DA" w:rsidSect="00CD299E">
          <w:headerReference w:type="default" r:id="rId140"/>
          <w:pgSz w:w="11906" w:h="16838" w:code="9"/>
          <w:pgMar w:top="1134" w:right="964" w:bottom="964" w:left="1134" w:header="794" w:footer="510" w:gutter="0"/>
          <w:cols w:space="708"/>
          <w:docGrid w:linePitch="360"/>
        </w:sectPr>
      </w:pPr>
    </w:p>
    <w:p w:rsidR="006627DA" w:rsidRDefault="0010318E" w:rsidP="00CF3F35">
      <w:pPr>
        <w:pStyle w:val="TOCHeading2"/>
        <w:ind w:left="0" w:hanging="567"/>
      </w:pPr>
      <w:bookmarkStart w:id="163" w:name="_Toc297314847"/>
      <w:bookmarkStart w:id="164" w:name="AnnexureE5_GuidelinesForRequestingAppoin"/>
      <w:bookmarkStart w:id="165" w:name="_Toc301893101"/>
      <w:bookmarkStart w:id="166" w:name="_Toc302320676"/>
      <w:r>
        <w:lastRenderedPageBreak/>
        <w:t>ANNEXURE E5:  GUIDELINES FOR REQUESTING APPOINTMENT OF SITE STAFF</w:t>
      </w:r>
      <w:bookmarkEnd w:id="163"/>
      <w:bookmarkEnd w:id="164"/>
      <w:bookmarkEnd w:id="165"/>
      <w:bookmarkEnd w:id="166"/>
    </w:p>
    <w:p w:rsidR="00C35462" w:rsidRDefault="00C35462" w:rsidP="00C35462">
      <w:pPr>
        <w:pStyle w:val="Para1"/>
      </w:pPr>
      <w:r>
        <w:t>Download the form PRM033 from the Departmental website and follow the following steps to complete the application:</w:t>
      </w:r>
    </w:p>
    <w:p w:rsidR="00C35462" w:rsidRDefault="00C35462" w:rsidP="00C35462">
      <w:pPr>
        <w:pStyle w:val="Para1"/>
      </w:pPr>
      <w:r>
        <w:t>The different forms, making up the complete submission, are spread over 4 forms plus a Route form, each as per tab at the bottom of worksheets.  NO SEPARATE ROUTE FORM REQUIRED.</w:t>
      </w:r>
    </w:p>
    <w:p w:rsidR="00C35462" w:rsidRDefault="00C35462" w:rsidP="00A66D1F">
      <w:pPr>
        <w:pStyle w:val="Bullets-Para1"/>
      </w:pPr>
      <w:r>
        <w:t>Start by completing the forms by moving from the first tab to the next until PRM033-4</w:t>
      </w:r>
    </w:p>
    <w:p w:rsidR="00C35462" w:rsidRPr="00EF3B70" w:rsidRDefault="00C35462" w:rsidP="00A66D1F">
      <w:pPr>
        <w:pStyle w:val="Bullets-Para1"/>
      </w:pPr>
      <w:r w:rsidRPr="00EF3B70">
        <w:t>Type only the required information in shaded cells - cells that are not shaded contain formulas, etc, please do not alter or remove these!</w:t>
      </w:r>
    </w:p>
    <w:p w:rsidR="00C35462" w:rsidRDefault="00C35462" w:rsidP="00A66D1F">
      <w:pPr>
        <w:pStyle w:val="Bullets-Para1"/>
      </w:pPr>
      <w:r>
        <w:t>Repeated information need not be typed in more than once as Excel makes provision for this.</w:t>
      </w:r>
    </w:p>
    <w:p w:rsidR="00C35462" w:rsidRDefault="00C35462" w:rsidP="00A66D1F">
      <w:pPr>
        <w:pStyle w:val="Bullets-Para1"/>
      </w:pPr>
      <w:r>
        <w:t>This format makes provision for five site staff members.  If less are required, simply enter zeros in the remaining spaces where no names are entered and regard these as "full time", in other words replace the "#" on PRM033-1 with a "1".  If additional site staff personnel are required at a later stage, replace the zeros with actual data and the correct symbol against full or part time.  By doing this the decision makers can always have a complete cost picture.</w:t>
      </w:r>
    </w:p>
    <w:p w:rsidR="00C35462" w:rsidRDefault="00C35462" w:rsidP="00C35462">
      <w:pPr>
        <w:pStyle w:val="Para1"/>
      </w:pPr>
      <w:r>
        <w:t>Start to open tab marked "PRM033-1:</w:t>
      </w:r>
    </w:p>
    <w:p w:rsidR="00C35462" w:rsidRDefault="00C35462" w:rsidP="00A66D1F">
      <w:pPr>
        <w:pStyle w:val="Bullets-Para1"/>
      </w:pPr>
      <w:r>
        <w:t>Rows 7 and 9:  delete the post descriptions which are not applicable</w:t>
      </w:r>
    </w:p>
    <w:p w:rsidR="00C35462" w:rsidRDefault="00A66D1F" w:rsidP="00A66D1F">
      <w:pPr>
        <w:pStyle w:val="Bullets-Para1"/>
      </w:pPr>
      <w:r>
        <w:t>C</w:t>
      </w:r>
      <w:r w:rsidR="00C35462">
        <w:t>omplete all shaded cells</w:t>
      </w:r>
    </w:p>
    <w:p w:rsidR="00C35462" w:rsidRDefault="00C35462" w:rsidP="00A66D1F">
      <w:pPr>
        <w:pStyle w:val="Bullets-Para1"/>
      </w:pPr>
      <w:r>
        <w:t>Follow the instructions emphasised by the red blocks and arrows</w:t>
      </w:r>
    </w:p>
    <w:p w:rsidR="00C35462" w:rsidRDefault="00C35462" w:rsidP="00A66D1F">
      <w:pPr>
        <w:pStyle w:val="Bullets-Para1"/>
      </w:pPr>
      <w:r>
        <w:t>Be sure to follow the method description exactly - see comments in certain cells</w:t>
      </w:r>
    </w:p>
    <w:p w:rsidR="00C35462" w:rsidRPr="00EF3B70" w:rsidRDefault="00C35462" w:rsidP="00A66D1F">
      <w:pPr>
        <w:pStyle w:val="Bullets-Para1"/>
      </w:pPr>
      <w:r w:rsidRPr="00EF3B70">
        <w:t>Type the motivation for the site staff in the appropriate block:</w:t>
      </w:r>
    </w:p>
    <w:p w:rsidR="00C35462" w:rsidRDefault="00C35462" w:rsidP="00A66D1F">
      <w:pPr>
        <w:pStyle w:val="Bullets-Para1"/>
      </w:pPr>
      <w:r>
        <w:t>Clearly state the reasons why site staff is/are required, indicating what the effect will be if not appointed, under which regulation the appointment is requested and what the duties of the site staff will be</w:t>
      </w:r>
    </w:p>
    <w:p w:rsidR="00C35462" w:rsidRDefault="00C35462" w:rsidP="00A66D1F">
      <w:pPr>
        <w:pStyle w:val="Bullets-Para1"/>
      </w:pPr>
      <w:r>
        <w:t>Costs for all disciplines can be entered - the value for "building" will automatically be shown as the difference between the total and the sum of the others (civil, structural, electrical, mechanical and electronic).</w:t>
      </w:r>
    </w:p>
    <w:p w:rsidR="00C35462" w:rsidRPr="00A66D1F" w:rsidRDefault="00C35462" w:rsidP="00A66D1F">
      <w:pPr>
        <w:pStyle w:val="Para1"/>
        <w:spacing w:before="240"/>
        <w:rPr>
          <w:b/>
        </w:rPr>
      </w:pPr>
      <w:r w:rsidRPr="00A66D1F">
        <w:rPr>
          <w:b/>
        </w:rPr>
        <w:t>Open tab marked "PRM033-2:</w:t>
      </w:r>
    </w:p>
    <w:p w:rsidR="00C35462" w:rsidRDefault="00C35462" w:rsidP="00C35462">
      <w:pPr>
        <w:pStyle w:val="Para1"/>
      </w:pPr>
      <w:r>
        <w:t>Type the appropriate values in the shaded cells.</w:t>
      </w:r>
    </w:p>
    <w:p w:rsidR="00C35462" w:rsidRPr="00A66D1F" w:rsidRDefault="00C35462" w:rsidP="00A66D1F">
      <w:pPr>
        <w:pStyle w:val="Para1"/>
        <w:spacing w:before="240"/>
        <w:rPr>
          <w:b/>
        </w:rPr>
      </w:pPr>
      <w:r w:rsidRPr="00A66D1F">
        <w:rPr>
          <w:b/>
        </w:rPr>
        <w:t>Open tab marked PRM033-3:</w:t>
      </w:r>
    </w:p>
    <w:p w:rsidR="00C35462" w:rsidRDefault="00C35462" w:rsidP="00C35462">
      <w:pPr>
        <w:pStyle w:val="Para1"/>
      </w:pPr>
      <w:r>
        <w:t>Only one of two possibilities exist:  site staff is either "full time" or "part time", depending on the entry on PRM033-1 - the entry on PRM033-1 will automatically appear on this sheet.</w:t>
      </w:r>
    </w:p>
    <w:p w:rsidR="00C35462" w:rsidRDefault="00C35462" w:rsidP="00C35462">
      <w:pPr>
        <w:pStyle w:val="Para1"/>
      </w:pPr>
      <w:r>
        <w:t>Excel will indicate one as "not applicable" depending</w:t>
      </w:r>
      <w:r w:rsidR="00A66D1F">
        <w:t xml:space="preserve"> on what was entered on PRM033-1.  </w:t>
      </w:r>
      <w:r>
        <w:t>Complete the shaded cells in the scenario that is not marked "not applicable".</w:t>
      </w:r>
    </w:p>
    <w:p w:rsidR="00C35462" w:rsidRDefault="00C35462" w:rsidP="00C35462">
      <w:pPr>
        <w:pStyle w:val="Para1"/>
      </w:pPr>
      <w:r>
        <w:t>If no indication was entered on PRM033-1, both scenarios will be marked "not applicable".</w:t>
      </w:r>
      <w:r w:rsidR="00A66D1F">
        <w:t xml:space="preserve">  </w:t>
      </w:r>
      <w:r>
        <w:t>If both are marked "not applicable", go back to PRM033-1 and indicate the appropriate scenario.</w:t>
      </w:r>
    </w:p>
    <w:p w:rsidR="00C35462" w:rsidRPr="00A66D1F" w:rsidRDefault="00C35462" w:rsidP="00A66D1F">
      <w:pPr>
        <w:pStyle w:val="Para1"/>
        <w:spacing w:before="240"/>
        <w:rPr>
          <w:b/>
        </w:rPr>
      </w:pPr>
      <w:r w:rsidRPr="00A66D1F">
        <w:rPr>
          <w:b/>
        </w:rPr>
        <w:t>Tab:  PRM033-4:</w:t>
      </w:r>
    </w:p>
    <w:p w:rsidR="00DC6E64" w:rsidRDefault="00C35462" w:rsidP="00C35462">
      <w:pPr>
        <w:pStyle w:val="Para1"/>
      </w:pPr>
      <w:r>
        <w:t>If all information was correctly entered on the previous tabs, there should be no need to type/enter anything in this sheet.</w:t>
      </w:r>
    </w:p>
    <w:p w:rsidR="00DC6E64" w:rsidRDefault="00DC6E64" w:rsidP="00C35462">
      <w:pPr>
        <w:pStyle w:val="Para1"/>
        <w:sectPr w:rsidR="00DC6E64" w:rsidSect="00CD299E">
          <w:headerReference w:type="default" r:id="rId141"/>
          <w:footerReference w:type="default" r:id="rId142"/>
          <w:pgSz w:w="11906" w:h="16838" w:code="9"/>
          <w:pgMar w:top="1134" w:right="964" w:bottom="964" w:left="1134" w:header="794" w:footer="510" w:gutter="0"/>
          <w:cols w:space="708"/>
          <w:docGrid w:linePitch="360"/>
        </w:sectPr>
      </w:pPr>
    </w:p>
    <w:p w:rsidR="00C35462" w:rsidRDefault="00C35462" w:rsidP="00C35462">
      <w:pPr>
        <w:pStyle w:val="Para1"/>
      </w:pPr>
    </w:p>
    <w:p w:rsidR="00A66D1F" w:rsidRDefault="00A66D1F">
      <w:pPr>
        <w:rPr>
          <w:rFonts w:eastAsia="Times New Roman"/>
          <w:b/>
          <w:sz w:val="22"/>
        </w:rPr>
      </w:pPr>
      <w:r>
        <w:rPr>
          <w:b/>
        </w:rPr>
        <w:br w:type="page"/>
      </w:r>
    </w:p>
    <w:p w:rsidR="00C35462" w:rsidRPr="00A66D1F" w:rsidRDefault="00C35462" w:rsidP="00A66D1F">
      <w:pPr>
        <w:pStyle w:val="Para1"/>
        <w:spacing w:before="240"/>
        <w:rPr>
          <w:b/>
        </w:rPr>
      </w:pPr>
      <w:r w:rsidRPr="00A66D1F">
        <w:rPr>
          <w:b/>
        </w:rPr>
        <w:lastRenderedPageBreak/>
        <w:t>Tab:  ROUTE FORM:</w:t>
      </w:r>
    </w:p>
    <w:p w:rsidR="00C35462" w:rsidRDefault="00C35462" w:rsidP="00C35462">
      <w:pPr>
        <w:pStyle w:val="Para1"/>
      </w:pPr>
      <w:r>
        <w:t>If all information was correctly entered on the previous tabs, there should be no need to type/enter anything in this sheet.</w:t>
      </w:r>
    </w:p>
    <w:p w:rsidR="00C35462" w:rsidRDefault="00C35462" w:rsidP="00C35462">
      <w:pPr>
        <w:pStyle w:val="Para1"/>
      </w:pPr>
      <w:r>
        <w:t>Go to File/Print; in the box entitled: "Print What".</w:t>
      </w:r>
    </w:p>
    <w:p w:rsidR="00C35462" w:rsidRDefault="00C35462" w:rsidP="00C35462">
      <w:pPr>
        <w:pStyle w:val="Para1"/>
      </w:pPr>
      <w:r>
        <w:t>Tick "Entire Workbook"</w:t>
      </w:r>
    </w:p>
    <w:p w:rsidR="00C35462" w:rsidRDefault="00C35462" w:rsidP="00C35462">
      <w:pPr>
        <w:pStyle w:val="Para1"/>
      </w:pPr>
      <w:r>
        <w:t>Forward for approval cycle.</w:t>
      </w:r>
    </w:p>
    <w:p w:rsidR="00A66D1F" w:rsidRDefault="00A66D1F" w:rsidP="00C35462">
      <w:pPr>
        <w:pStyle w:val="Para1"/>
        <w:sectPr w:rsidR="00A66D1F" w:rsidSect="00DC6E64">
          <w:headerReference w:type="default" r:id="rId143"/>
          <w:type w:val="continuous"/>
          <w:pgSz w:w="11906" w:h="16838" w:code="9"/>
          <w:pgMar w:top="1134" w:right="964" w:bottom="964" w:left="1134" w:header="794" w:footer="510" w:gutter="0"/>
          <w:cols w:space="708"/>
          <w:docGrid w:linePitch="360"/>
        </w:sectPr>
      </w:pPr>
    </w:p>
    <w:p w:rsidR="0055058B" w:rsidRDefault="00C35462" w:rsidP="0055058B">
      <w:pPr>
        <w:pStyle w:val="TOCHeading2"/>
        <w:ind w:left="0" w:hanging="567"/>
      </w:pPr>
      <w:bookmarkStart w:id="167" w:name="AnnexureE6_DirectivePertainingHandlingCo"/>
      <w:bookmarkStart w:id="168" w:name="_Toc297314848"/>
      <w:bookmarkStart w:id="169" w:name="_Toc301893102"/>
      <w:bookmarkStart w:id="170" w:name="_Toc302320677"/>
      <w:r>
        <w:lastRenderedPageBreak/>
        <w:t>ANNEXURE E6:</w:t>
      </w:r>
      <w:r>
        <w:tab/>
        <w:t>DIRECTIVE PERTAINING TO THE HANDLING OF THE CONTRACT COMPLETION REPORT</w:t>
      </w:r>
      <w:bookmarkEnd w:id="167"/>
      <w:r>
        <w:t xml:space="preserve"> (PRM043civ)</w:t>
      </w:r>
      <w:bookmarkEnd w:id="168"/>
      <w:bookmarkEnd w:id="169"/>
      <w:bookmarkEnd w:id="170"/>
    </w:p>
    <w:p w:rsidR="0055058B" w:rsidRDefault="0055058B" w:rsidP="000B3D1B">
      <w:pPr>
        <w:pStyle w:val="Para1"/>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9349"/>
      </w:tblGrid>
      <w:tr w:rsidR="0055058B" w:rsidTr="00B2125D">
        <w:tc>
          <w:tcPr>
            <w:tcW w:w="675" w:type="dxa"/>
          </w:tcPr>
          <w:p w:rsidR="0055058B" w:rsidRDefault="0055058B" w:rsidP="00B2125D">
            <w:pPr>
              <w:pStyle w:val="Table-Normalparagraph"/>
              <w:jc w:val="left"/>
            </w:pPr>
            <w:r>
              <w:t>1.</w:t>
            </w:r>
          </w:p>
        </w:tc>
        <w:tc>
          <w:tcPr>
            <w:tcW w:w="9349" w:type="dxa"/>
          </w:tcPr>
          <w:p w:rsidR="0055058B" w:rsidRDefault="0055058B" w:rsidP="00B2125D">
            <w:pPr>
              <w:pStyle w:val="Para1"/>
            </w:pPr>
            <w:r w:rsidRPr="0055058B">
              <w:t>This report must be dealt with immediately after completion of the works.</w:t>
            </w:r>
          </w:p>
        </w:tc>
      </w:tr>
      <w:tr w:rsidR="0055058B" w:rsidTr="00B2125D">
        <w:tc>
          <w:tcPr>
            <w:tcW w:w="675" w:type="dxa"/>
          </w:tcPr>
          <w:p w:rsidR="0055058B" w:rsidRDefault="0055058B" w:rsidP="00B2125D">
            <w:pPr>
              <w:pStyle w:val="Table-Normalparagraph"/>
              <w:jc w:val="left"/>
            </w:pPr>
            <w:r>
              <w:t>2.</w:t>
            </w:r>
          </w:p>
        </w:tc>
        <w:tc>
          <w:tcPr>
            <w:tcW w:w="9349" w:type="dxa"/>
          </w:tcPr>
          <w:p w:rsidR="0055058B" w:rsidRDefault="0055058B" w:rsidP="00B2125D">
            <w:pPr>
              <w:pStyle w:val="Para1"/>
            </w:pPr>
            <w:r>
              <w:t>T</w:t>
            </w:r>
            <w:r w:rsidRPr="0055058B">
              <w:t>he Principal Agent (or Private Project Manager, if one was appointed) must complete Sections A to D of the report, which should be supported by the Departmental Project Manager (DPM).</w:t>
            </w:r>
          </w:p>
        </w:tc>
      </w:tr>
      <w:tr w:rsidR="0055058B" w:rsidTr="00B2125D">
        <w:tc>
          <w:tcPr>
            <w:tcW w:w="675" w:type="dxa"/>
          </w:tcPr>
          <w:p w:rsidR="0055058B" w:rsidRDefault="0055058B" w:rsidP="00B2125D">
            <w:pPr>
              <w:pStyle w:val="Table-Normalparagraph"/>
              <w:jc w:val="left"/>
            </w:pPr>
            <w:r>
              <w:t>3.</w:t>
            </w:r>
          </w:p>
        </w:tc>
        <w:tc>
          <w:tcPr>
            <w:tcW w:w="9349" w:type="dxa"/>
          </w:tcPr>
          <w:p w:rsidR="0055058B" w:rsidRDefault="0055058B" w:rsidP="00B2125D">
            <w:pPr>
              <w:pStyle w:val="Para1"/>
            </w:pPr>
            <w:r w:rsidRPr="0055058B">
              <w:t>Thereafter, at Head Office, the Departmental Project Manager’s Director, or at Regional Office the Departmental Project Manager’s Regional Project Manager (C/RPM) comments on and signs the report.</w:t>
            </w:r>
          </w:p>
        </w:tc>
      </w:tr>
      <w:tr w:rsidR="0055058B" w:rsidTr="00B2125D">
        <w:tc>
          <w:tcPr>
            <w:tcW w:w="675" w:type="dxa"/>
          </w:tcPr>
          <w:p w:rsidR="0055058B" w:rsidRDefault="0055058B" w:rsidP="00B2125D">
            <w:pPr>
              <w:pStyle w:val="Table-Normalparagraph"/>
              <w:jc w:val="left"/>
            </w:pPr>
            <w:r>
              <w:t>4.</w:t>
            </w:r>
          </w:p>
        </w:tc>
        <w:tc>
          <w:tcPr>
            <w:tcW w:w="9349" w:type="dxa"/>
          </w:tcPr>
          <w:p w:rsidR="0055058B" w:rsidRDefault="0055058B" w:rsidP="00B2125D">
            <w:pPr>
              <w:pStyle w:val="Para1"/>
            </w:pPr>
            <w:r w:rsidRPr="0055058B">
              <w:t>The report does not necessarily need to be submitted to the Penalty Committee but may be signed off by the Director Major Projects (D/MP) or the Director Maintenance (D/Maint) at Head Office or by the Regional Manager (RM) at the Regional Office (RO), should one of the following apply:</w:t>
            </w:r>
          </w:p>
        </w:tc>
      </w:tr>
      <w:tr w:rsidR="0055058B" w:rsidTr="00B2125D">
        <w:tc>
          <w:tcPr>
            <w:tcW w:w="675" w:type="dxa"/>
          </w:tcPr>
          <w:p w:rsidR="0055058B" w:rsidRDefault="0055058B" w:rsidP="00B2125D">
            <w:pPr>
              <w:pStyle w:val="Table-Normalparagraph"/>
              <w:jc w:val="left"/>
            </w:pPr>
            <w:r>
              <w:t>4.1</w:t>
            </w:r>
          </w:p>
        </w:tc>
        <w:tc>
          <w:tcPr>
            <w:tcW w:w="9349" w:type="dxa"/>
          </w:tcPr>
          <w:p w:rsidR="0055058B" w:rsidRDefault="0055058B" w:rsidP="00B2125D">
            <w:pPr>
              <w:pStyle w:val="Para1"/>
            </w:pPr>
            <w:r w:rsidRPr="0055058B">
              <w:t>When the contract was completed in time (no penalties).</w:t>
            </w:r>
          </w:p>
        </w:tc>
      </w:tr>
      <w:tr w:rsidR="0055058B" w:rsidTr="00B2125D">
        <w:tc>
          <w:tcPr>
            <w:tcW w:w="675" w:type="dxa"/>
          </w:tcPr>
          <w:p w:rsidR="0055058B" w:rsidRDefault="0055058B" w:rsidP="00B2125D">
            <w:pPr>
              <w:pStyle w:val="Table-Normalparagraph"/>
              <w:jc w:val="left"/>
            </w:pPr>
            <w:r>
              <w:t>4.2</w:t>
            </w:r>
          </w:p>
        </w:tc>
        <w:tc>
          <w:tcPr>
            <w:tcW w:w="9349" w:type="dxa"/>
          </w:tcPr>
          <w:p w:rsidR="0055058B" w:rsidRDefault="0055058B" w:rsidP="00B2125D">
            <w:pPr>
              <w:pStyle w:val="Para1"/>
            </w:pPr>
            <w:r w:rsidRPr="0055058B">
              <w:t>When extension was granted for all delays (no penalties).</w:t>
            </w:r>
          </w:p>
        </w:tc>
      </w:tr>
      <w:tr w:rsidR="0055058B" w:rsidTr="00B2125D">
        <w:tc>
          <w:tcPr>
            <w:tcW w:w="675" w:type="dxa"/>
          </w:tcPr>
          <w:p w:rsidR="0055058B" w:rsidRDefault="0055058B" w:rsidP="00B2125D">
            <w:pPr>
              <w:pStyle w:val="Table-Normalparagraph"/>
              <w:jc w:val="left"/>
            </w:pPr>
            <w:r>
              <w:t>4.3</w:t>
            </w:r>
          </w:p>
        </w:tc>
        <w:tc>
          <w:tcPr>
            <w:tcW w:w="9349" w:type="dxa"/>
          </w:tcPr>
          <w:p w:rsidR="0055058B" w:rsidRDefault="0055058B" w:rsidP="00B2125D">
            <w:pPr>
              <w:pStyle w:val="Para1"/>
            </w:pPr>
            <w:r w:rsidRPr="0055058B">
              <w:t>When extension was granted for part of the delays and no application was received for the waiver, reduction or condonation of the balance of the delays (penalties apply for the balance of the delays).</w:t>
            </w:r>
          </w:p>
        </w:tc>
      </w:tr>
      <w:tr w:rsidR="0055058B" w:rsidTr="00B2125D">
        <w:tc>
          <w:tcPr>
            <w:tcW w:w="675" w:type="dxa"/>
          </w:tcPr>
          <w:p w:rsidR="0055058B" w:rsidRDefault="0055058B" w:rsidP="00B2125D">
            <w:pPr>
              <w:pStyle w:val="Table-Normalparagraph"/>
              <w:jc w:val="left"/>
            </w:pPr>
            <w:r>
              <w:t>4.4</w:t>
            </w:r>
          </w:p>
        </w:tc>
        <w:tc>
          <w:tcPr>
            <w:tcW w:w="9349" w:type="dxa"/>
          </w:tcPr>
          <w:p w:rsidR="0055058B" w:rsidRDefault="0055058B" w:rsidP="00B2125D">
            <w:pPr>
              <w:pStyle w:val="Para1"/>
            </w:pPr>
            <w:r w:rsidRPr="0055058B">
              <w:t>When delays occurred and no application was received for the waiver, reduction or condonation of these delays (penalties apply for the full delay).</w:t>
            </w:r>
          </w:p>
        </w:tc>
      </w:tr>
      <w:tr w:rsidR="0055058B" w:rsidTr="00B2125D">
        <w:tc>
          <w:tcPr>
            <w:tcW w:w="675" w:type="dxa"/>
          </w:tcPr>
          <w:p w:rsidR="0055058B" w:rsidRDefault="0055058B" w:rsidP="00B2125D">
            <w:pPr>
              <w:pStyle w:val="Table-Normalparagraph"/>
              <w:jc w:val="left"/>
            </w:pPr>
            <w:r>
              <w:t>5.</w:t>
            </w:r>
          </w:p>
        </w:tc>
        <w:tc>
          <w:tcPr>
            <w:tcW w:w="9349" w:type="dxa"/>
          </w:tcPr>
          <w:p w:rsidR="0055058B" w:rsidRDefault="0055058B" w:rsidP="00B2125D">
            <w:pPr>
              <w:pStyle w:val="Para1"/>
            </w:pPr>
            <w:r w:rsidRPr="0055058B">
              <w:t>After the report has been signed off, the procurement section of Head Office (HO) or Regional Office (RO), whatever the case may be, updates the WCS (#WG07PU) regarding the Contractor’s performance and the decisions on penalties, if any.  A copy of the report is then submitted to the DPM, who immediately has to inform the consultants of the penalty amount to be included in the final account (if applicable).</w:t>
            </w:r>
          </w:p>
        </w:tc>
      </w:tr>
      <w:tr w:rsidR="0055058B" w:rsidTr="00B2125D">
        <w:tc>
          <w:tcPr>
            <w:tcW w:w="675" w:type="dxa"/>
          </w:tcPr>
          <w:p w:rsidR="0055058B" w:rsidRDefault="0055058B" w:rsidP="00B2125D">
            <w:pPr>
              <w:pStyle w:val="Table-Normalparagraph"/>
              <w:jc w:val="left"/>
            </w:pPr>
            <w:r>
              <w:t>6.</w:t>
            </w:r>
          </w:p>
        </w:tc>
        <w:tc>
          <w:tcPr>
            <w:tcW w:w="9349" w:type="dxa"/>
          </w:tcPr>
          <w:p w:rsidR="0055058B" w:rsidRDefault="0055058B" w:rsidP="00B2125D">
            <w:pPr>
              <w:pStyle w:val="Para1"/>
            </w:pPr>
            <w:r w:rsidRPr="0055058B">
              <w:t>Should the contractor apply for the waiver, reduction or condonation of all or any part of the delays, the report must be referred to the Penalty Committee at HO for a decision.  The Penalty Committee consists of the Chief Director/DO and the CD/P+FM.</w:t>
            </w:r>
          </w:p>
        </w:tc>
      </w:tr>
      <w:tr w:rsidR="0055058B" w:rsidTr="00B2125D">
        <w:tc>
          <w:tcPr>
            <w:tcW w:w="675" w:type="dxa"/>
          </w:tcPr>
          <w:p w:rsidR="0055058B" w:rsidRDefault="0055058B" w:rsidP="00B2125D">
            <w:pPr>
              <w:pStyle w:val="Table-Normalparagraph"/>
              <w:jc w:val="left"/>
            </w:pPr>
            <w:r>
              <w:t>7.</w:t>
            </w:r>
          </w:p>
        </w:tc>
        <w:tc>
          <w:tcPr>
            <w:tcW w:w="9349" w:type="dxa"/>
          </w:tcPr>
          <w:p w:rsidR="0055058B" w:rsidRDefault="0055058B" w:rsidP="00B2125D">
            <w:pPr>
              <w:pStyle w:val="Para1"/>
            </w:pPr>
            <w:r w:rsidRPr="0055058B">
              <w:t>HO services applications for decisions by the Penalty Committee must be send through the HO Procurement Section and RO services through the RO Procurement Section who in turn has to send it to HO Procurement Section.</w:t>
            </w:r>
          </w:p>
        </w:tc>
      </w:tr>
      <w:tr w:rsidR="0055058B" w:rsidTr="00B2125D">
        <w:tc>
          <w:tcPr>
            <w:tcW w:w="675" w:type="dxa"/>
          </w:tcPr>
          <w:p w:rsidR="0055058B" w:rsidRDefault="0055058B" w:rsidP="00B2125D">
            <w:pPr>
              <w:pStyle w:val="Table-Normalparagraph"/>
              <w:jc w:val="left"/>
            </w:pPr>
            <w:r>
              <w:t>8.</w:t>
            </w:r>
          </w:p>
        </w:tc>
        <w:tc>
          <w:tcPr>
            <w:tcW w:w="9349" w:type="dxa"/>
          </w:tcPr>
          <w:p w:rsidR="0055058B" w:rsidRDefault="0055058B" w:rsidP="00B2125D">
            <w:pPr>
              <w:pStyle w:val="Para1"/>
            </w:pPr>
            <w:r w:rsidRPr="0055058B">
              <w:t>After the Penalties Committee’s decision, the report is returned along the same route as described in 7 above.  The Procurement Section at HO updates the WCS (#WG07PU) regarding the Contractor’s performance and the decision on penalties.  A copy of the report is then submitted to the DPM.  The original Contract Completion Report must be placed on the central file (HO or RO, which ever the case may be).</w:t>
            </w:r>
          </w:p>
        </w:tc>
      </w:tr>
      <w:tr w:rsidR="0055058B" w:rsidTr="00B2125D">
        <w:tc>
          <w:tcPr>
            <w:tcW w:w="675" w:type="dxa"/>
          </w:tcPr>
          <w:p w:rsidR="0055058B" w:rsidRDefault="0055058B" w:rsidP="00B2125D">
            <w:pPr>
              <w:pStyle w:val="Table-Normalparagraph"/>
              <w:jc w:val="left"/>
            </w:pPr>
            <w:r>
              <w:t>9.</w:t>
            </w:r>
          </w:p>
        </w:tc>
        <w:tc>
          <w:tcPr>
            <w:tcW w:w="9349" w:type="dxa"/>
          </w:tcPr>
          <w:p w:rsidR="0055058B" w:rsidRDefault="0055058B" w:rsidP="00B2125D">
            <w:pPr>
              <w:pStyle w:val="Para1"/>
            </w:pPr>
            <w:r w:rsidRPr="0055058B">
              <w:t>The DPM informs the Principal Agent as well as the Consultant, if any, of the decisions in the report are to be implemented.</w:t>
            </w:r>
          </w:p>
        </w:tc>
      </w:tr>
    </w:tbl>
    <w:p w:rsidR="008030E4" w:rsidRDefault="008030E4" w:rsidP="008030E4">
      <w:pPr>
        <w:pStyle w:val="Para1"/>
        <w:sectPr w:rsidR="008030E4" w:rsidSect="00CD299E">
          <w:headerReference w:type="default" r:id="rId144"/>
          <w:footerReference w:type="default" r:id="rId145"/>
          <w:pgSz w:w="11906" w:h="16838" w:code="9"/>
          <w:pgMar w:top="1134" w:right="964" w:bottom="964" w:left="1134" w:header="794" w:footer="510" w:gutter="0"/>
          <w:cols w:space="708"/>
          <w:docGrid w:linePitch="360"/>
        </w:sectPr>
      </w:pPr>
    </w:p>
    <w:p w:rsidR="0055058B" w:rsidRDefault="008030E4" w:rsidP="008030E4">
      <w:pPr>
        <w:pStyle w:val="Para1"/>
        <w:rPr>
          <w:b/>
        </w:rPr>
      </w:pPr>
      <w:r w:rsidRPr="008030E4">
        <w:rPr>
          <w:b/>
        </w:rPr>
        <w:lastRenderedPageBreak/>
        <w:t>HANDLING OF THE CONTRACT COMPLETION REPORT (</w:t>
      </w:r>
      <w:hyperlink r:id="rId146" w:anchor="PRM043civ_1" w:history="1">
        <w:r w:rsidRPr="00BD6EF9">
          <w:rPr>
            <w:rStyle w:val="Hyperlink"/>
            <w:b/>
          </w:rPr>
          <w:t>PRM0</w:t>
        </w:r>
        <w:r w:rsidR="00364534" w:rsidRPr="00BD6EF9">
          <w:rPr>
            <w:rStyle w:val="Hyperlink"/>
            <w:b/>
          </w:rPr>
          <w:t>43</w:t>
        </w:r>
        <w:r w:rsidR="00D149E4" w:rsidRPr="00BD6EF9">
          <w:rPr>
            <w:rStyle w:val="Hyperlink"/>
            <w:b/>
          </w:rPr>
          <w:t>civ</w:t>
        </w:r>
      </w:hyperlink>
      <w:r w:rsidRPr="008030E4">
        <w:rPr>
          <w:b/>
        </w:rPr>
        <w:t>)</w:t>
      </w:r>
    </w:p>
    <w:p w:rsidR="009411FC" w:rsidRPr="008030E4" w:rsidRDefault="009411FC" w:rsidP="008030E4">
      <w:pPr>
        <w:pStyle w:val="Para1"/>
        <w:rPr>
          <w:b/>
        </w:rPr>
      </w:pPr>
    </w:p>
    <w:p w:rsidR="00FE5EEE" w:rsidRDefault="009D28A5" w:rsidP="00DC6E64">
      <w:pPr>
        <w:pStyle w:val="Para1-Captions"/>
        <w:sectPr w:rsidR="00FE5EEE" w:rsidSect="00E75F63">
          <w:headerReference w:type="default" r:id="rId147"/>
          <w:type w:val="continuous"/>
          <w:pgSz w:w="11906" w:h="16838" w:code="9"/>
          <w:pgMar w:top="1134" w:right="964" w:bottom="964" w:left="1134" w:header="794" w:footer="510" w:gutter="0"/>
          <w:cols w:space="708"/>
          <w:docGrid w:linePitch="360"/>
        </w:sectPr>
      </w:pPr>
      <w:r>
        <w:object w:dxaOrig="9787" w:dyaOrig="13209">
          <v:shape id="_x0000_i1053" type="#_x0000_t75" style="width:481.8pt;height:650.4pt" o:ole="">
            <v:imagedata r:id="rId148" o:title=""/>
          </v:shape>
          <o:OLEObject Type="Embed" ProgID="Visio.Drawing.11" ShapeID="_x0000_i1053" DrawAspect="Content" ObjectID="_1398595244" r:id="rId149"/>
        </w:object>
      </w:r>
    </w:p>
    <w:p w:rsidR="00D923FD" w:rsidRDefault="00D923FD" w:rsidP="00D923FD">
      <w:pPr>
        <w:pStyle w:val="TOCHeading2"/>
        <w:ind w:left="0" w:hanging="567"/>
      </w:pPr>
      <w:bookmarkStart w:id="171" w:name="AnnexureE7_CIDB_Report"/>
      <w:bookmarkStart w:id="172" w:name="_Toc301893103"/>
      <w:bookmarkStart w:id="173" w:name="_Toc302320678"/>
      <w:r>
        <w:lastRenderedPageBreak/>
        <w:t>ANNEXURE E7</w:t>
      </w:r>
      <w:bookmarkEnd w:id="171"/>
      <w:r>
        <w:t>:</w:t>
      </w:r>
      <w:r>
        <w:tab/>
        <w:t>MONTHLY REPORT ON PERFORMANCE OF NDPW APPOINTED CONTRACTOR BY THE CONSULTING ENGINEER (CIDB)</w:t>
      </w:r>
      <w:bookmarkEnd w:id="172"/>
      <w:bookmarkEnd w:id="173"/>
    </w:p>
    <w:p w:rsidR="001B237E" w:rsidRPr="001B237E" w:rsidRDefault="001B237E" w:rsidP="00F728A1"/>
    <w:tbl>
      <w:tblPr>
        <w:tblStyle w:val="TableGrid"/>
        <w:tblW w:w="10124"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09"/>
        <w:gridCol w:w="527"/>
        <w:gridCol w:w="182"/>
        <w:gridCol w:w="53"/>
        <w:gridCol w:w="567"/>
        <w:gridCol w:w="108"/>
        <w:gridCol w:w="265"/>
        <w:gridCol w:w="283"/>
        <w:gridCol w:w="70"/>
        <w:gridCol w:w="124"/>
        <w:gridCol w:w="76"/>
        <w:gridCol w:w="145"/>
        <w:gridCol w:w="93"/>
        <w:gridCol w:w="343"/>
        <w:gridCol w:w="296"/>
        <w:gridCol w:w="6"/>
        <w:gridCol w:w="7"/>
        <w:gridCol w:w="541"/>
        <w:gridCol w:w="292"/>
        <w:gridCol w:w="559"/>
        <w:gridCol w:w="57"/>
        <w:gridCol w:w="337"/>
        <w:gridCol w:w="101"/>
        <w:gridCol w:w="93"/>
        <w:gridCol w:w="8"/>
        <w:gridCol w:w="65"/>
        <w:gridCol w:w="516"/>
        <w:gridCol w:w="6"/>
        <w:gridCol w:w="427"/>
        <w:gridCol w:w="91"/>
        <w:gridCol w:w="38"/>
        <w:gridCol w:w="103"/>
        <w:gridCol w:w="87"/>
        <w:gridCol w:w="523"/>
        <w:gridCol w:w="445"/>
        <w:gridCol w:w="78"/>
        <w:gridCol w:w="105"/>
        <w:gridCol w:w="180"/>
        <w:gridCol w:w="954"/>
        <w:gridCol w:w="664"/>
      </w:tblGrid>
      <w:tr w:rsidR="001B237E" w:rsidRPr="00AC137F" w:rsidTr="00F728A1">
        <w:tc>
          <w:tcPr>
            <w:tcW w:w="10124" w:type="dxa"/>
            <w:gridSpan w:val="40"/>
          </w:tcPr>
          <w:p w:rsidR="001B237E" w:rsidRPr="00AC137F" w:rsidRDefault="001B237E" w:rsidP="00E75F63">
            <w:pPr>
              <w:pStyle w:val="Para1-Captions"/>
              <w:jc w:val="both"/>
              <w:rPr>
                <w:szCs w:val="20"/>
              </w:rPr>
            </w:pPr>
            <w:r w:rsidRPr="00AC137F">
              <w:rPr>
                <w:szCs w:val="20"/>
              </w:rPr>
              <w:t>(Note: This form must be completed and submitted for the signature of the Project Manager simultaneously with the monthly progress report. The original reports shall be kept by the Consultant in order to complete the final report for submission to the CIDB)</w:t>
            </w:r>
          </w:p>
        </w:tc>
      </w:tr>
      <w:tr w:rsidR="009A4461" w:rsidRPr="00AC137F" w:rsidTr="00F728A1">
        <w:tc>
          <w:tcPr>
            <w:tcW w:w="1236" w:type="dxa"/>
            <w:gridSpan w:val="2"/>
          </w:tcPr>
          <w:p w:rsidR="001B237E" w:rsidRPr="00AC137F" w:rsidRDefault="001B237E" w:rsidP="0079729A">
            <w:pPr>
              <w:pStyle w:val="Table-Singleentriesrow"/>
              <w:ind w:left="0"/>
              <w:rPr>
                <w:sz w:val="20"/>
                <w:szCs w:val="20"/>
              </w:rPr>
            </w:pPr>
          </w:p>
        </w:tc>
        <w:tc>
          <w:tcPr>
            <w:tcW w:w="1175" w:type="dxa"/>
            <w:gridSpan w:val="5"/>
          </w:tcPr>
          <w:p w:rsidR="001B237E" w:rsidRPr="00AC137F" w:rsidRDefault="001B237E" w:rsidP="0079729A">
            <w:pPr>
              <w:pStyle w:val="Table-Singleentriesrow"/>
              <w:ind w:left="0"/>
              <w:rPr>
                <w:sz w:val="20"/>
                <w:szCs w:val="20"/>
              </w:rPr>
            </w:pPr>
          </w:p>
        </w:tc>
        <w:tc>
          <w:tcPr>
            <w:tcW w:w="1134" w:type="dxa"/>
            <w:gridSpan w:val="7"/>
          </w:tcPr>
          <w:p w:rsidR="001B237E" w:rsidRPr="00AC137F" w:rsidRDefault="001B237E" w:rsidP="0079729A">
            <w:pPr>
              <w:pStyle w:val="Table-Singleentriesrow"/>
              <w:ind w:left="0"/>
              <w:rPr>
                <w:sz w:val="20"/>
                <w:szCs w:val="20"/>
              </w:rPr>
            </w:pPr>
          </w:p>
        </w:tc>
        <w:tc>
          <w:tcPr>
            <w:tcW w:w="1142" w:type="dxa"/>
            <w:gridSpan w:val="5"/>
          </w:tcPr>
          <w:p w:rsidR="001B237E" w:rsidRPr="00AC137F" w:rsidRDefault="001B237E" w:rsidP="0079729A">
            <w:pPr>
              <w:pStyle w:val="Table-Singleentriesrow"/>
              <w:ind w:left="0"/>
              <w:rPr>
                <w:sz w:val="20"/>
                <w:szCs w:val="20"/>
              </w:rPr>
            </w:pPr>
          </w:p>
        </w:tc>
        <w:tc>
          <w:tcPr>
            <w:tcW w:w="1147" w:type="dxa"/>
            <w:gridSpan w:val="5"/>
          </w:tcPr>
          <w:p w:rsidR="001B237E" w:rsidRPr="00AC137F" w:rsidRDefault="001B237E" w:rsidP="0079729A">
            <w:pPr>
              <w:pStyle w:val="Table-Singleentriesrow"/>
              <w:ind w:left="0"/>
              <w:rPr>
                <w:sz w:val="20"/>
                <w:szCs w:val="20"/>
              </w:rPr>
            </w:pPr>
          </w:p>
        </w:tc>
        <w:tc>
          <w:tcPr>
            <w:tcW w:w="1341" w:type="dxa"/>
            <w:gridSpan w:val="9"/>
          </w:tcPr>
          <w:p w:rsidR="001B237E" w:rsidRPr="00AC137F" w:rsidRDefault="001B237E" w:rsidP="0079729A">
            <w:pPr>
              <w:pStyle w:val="Table-Singleentriesrow"/>
              <w:ind w:left="0"/>
              <w:rPr>
                <w:sz w:val="20"/>
                <w:szCs w:val="20"/>
              </w:rPr>
            </w:pPr>
          </w:p>
        </w:tc>
        <w:tc>
          <w:tcPr>
            <w:tcW w:w="1151" w:type="dxa"/>
            <w:gridSpan w:val="4"/>
          </w:tcPr>
          <w:p w:rsidR="001B237E" w:rsidRPr="00AC137F" w:rsidRDefault="001B237E" w:rsidP="0079729A">
            <w:pPr>
              <w:pStyle w:val="Table-Singleentriesrow"/>
              <w:ind w:left="0"/>
              <w:rPr>
                <w:sz w:val="20"/>
                <w:szCs w:val="20"/>
              </w:rPr>
            </w:pPr>
          </w:p>
        </w:tc>
        <w:tc>
          <w:tcPr>
            <w:tcW w:w="1134" w:type="dxa"/>
            <w:gridSpan w:val="2"/>
          </w:tcPr>
          <w:p w:rsidR="001B237E" w:rsidRPr="00AC137F" w:rsidRDefault="001B237E" w:rsidP="0079729A">
            <w:pPr>
              <w:pStyle w:val="Table-Singleentriesrow"/>
              <w:ind w:left="0"/>
              <w:rPr>
                <w:sz w:val="20"/>
                <w:szCs w:val="20"/>
              </w:rPr>
            </w:pPr>
          </w:p>
        </w:tc>
        <w:tc>
          <w:tcPr>
            <w:tcW w:w="664" w:type="dxa"/>
          </w:tcPr>
          <w:p w:rsidR="001B237E" w:rsidRPr="00AC137F" w:rsidRDefault="001B237E" w:rsidP="0079729A">
            <w:pPr>
              <w:pStyle w:val="Table-Singleentriesrow"/>
              <w:ind w:left="0"/>
              <w:rPr>
                <w:sz w:val="20"/>
                <w:szCs w:val="20"/>
              </w:rPr>
            </w:pPr>
          </w:p>
        </w:tc>
      </w:tr>
      <w:tr w:rsidR="001F453A" w:rsidRPr="00AC137F" w:rsidTr="00F728A1">
        <w:tc>
          <w:tcPr>
            <w:tcW w:w="709" w:type="dxa"/>
          </w:tcPr>
          <w:p w:rsidR="001B237E" w:rsidRPr="00AC137F" w:rsidRDefault="001B237E" w:rsidP="0080100D">
            <w:pPr>
              <w:pStyle w:val="Table-11ptTextHeadingparagraph"/>
              <w:tabs>
                <w:tab w:val="clear" w:pos="425"/>
              </w:tabs>
              <w:spacing w:before="40" w:after="40"/>
              <w:ind w:left="0"/>
              <w:rPr>
                <w:b w:val="0"/>
                <w:sz w:val="20"/>
                <w:szCs w:val="20"/>
              </w:rPr>
            </w:pPr>
            <w:r w:rsidRPr="00AC137F">
              <w:rPr>
                <w:b w:val="0"/>
                <w:sz w:val="20"/>
                <w:szCs w:val="20"/>
              </w:rPr>
              <w:t>1.</w:t>
            </w:r>
          </w:p>
        </w:tc>
        <w:tc>
          <w:tcPr>
            <w:tcW w:w="5198" w:type="dxa"/>
            <w:gridSpan w:val="25"/>
          </w:tcPr>
          <w:p w:rsidR="001B237E" w:rsidRPr="00AC137F" w:rsidRDefault="001B237E" w:rsidP="0079729A">
            <w:pPr>
              <w:pStyle w:val="Table-11ptTextHeadingparagraph"/>
              <w:spacing w:before="40" w:after="40"/>
              <w:ind w:left="0"/>
              <w:rPr>
                <w:b w:val="0"/>
                <w:sz w:val="20"/>
                <w:szCs w:val="20"/>
              </w:rPr>
            </w:pPr>
            <w:r w:rsidRPr="00AC137F">
              <w:rPr>
                <w:b w:val="0"/>
                <w:sz w:val="20"/>
                <w:szCs w:val="20"/>
              </w:rPr>
              <w:t>Prepared by Consulting Engineering Enterprise/Firm:</w:t>
            </w:r>
          </w:p>
        </w:tc>
        <w:tc>
          <w:tcPr>
            <w:tcW w:w="4217" w:type="dxa"/>
            <w:gridSpan w:val="14"/>
          </w:tcPr>
          <w:p w:rsidR="001B237E" w:rsidRPr="00AC137F" w:rsidRDefault="001B237E" w:rsidP="0079729A">
            <w:pPr>
              <w:pStyle w:val="Table-11ptTextHeadingparagraph"/>
              <w:spacing w:before="40" w:after="40"/>
              <w:ind w:left="0"/>
              <w:rPr>
                <w:b w:val="0"/>
                <w:sz w:val="20"/>
                <w:szCs w:val="20"/>
              </w:rPr>
            </w:pPr>
            <w:r w:rsidRPr="00AC137F">
              <w:rPr>
                <w:b w:val="0"/>
                <w:sz w:val="20"/>
                <w:szCs w:val="20"/>
              </w:rPr>
              <w:t>...................................................</w:t>
            </w:r>
            <w:r w:rsidR="00AC137F" w:rsidRPr="00AC137F">
              <w:rPr>
                <w:b w:val="0"/>
                <w:sz w:val="20"/>
                <w:szCs w:val="20"/>
              </w:rPr>
              <w:t>..........</w:t>
            </w:r>
            <w:r w:rsidR="0079729A">
              <w:rPr>
                <w:b w:val="0"/>
                <w:sz w:val="20"/>
                <w:szCs w:val="20"/>
              </w:rPr>
              <w:t>..........</w:t>
            </w:r>
          </w:p>
        </w:tc>
      </w:tr>
      <w:tr w:rsidR="00E66C8A" w:rsidRPr="00AC137F" w:rsidTr="00F728A1">
        <w:tc>
          <w:tcPr>
            <w:tcW w:w="709" w:type="dxa"/>
          </w:tcPr>
          <w:p w:rsidR="001B237E" w:rsidRPr="00AC137F" w:rsidRDefault="001B237E" w:rsidP="0080100D">
            <w:pPr>
              <w:pStyle w:val="Table-Singleentriesrow"/>
              <w:tabs>
                <w:tab w:val="clear" w:pos="425"/>
              </w:tabs>
              <w:spacing w:before="40" w:after="40"/>
              <w:ind w:left="0"/>
              <w:rPr>
                <w:sz w:val="20"/>
                <w:szCs w:val="20"/>
              </w:rPr>
            </w:pPr>
            <w:r w:rsidRPr="00AC137F">
              <w:rPr>
                <w:sz w:val="20"/>
                <w:szCs w:val="20"/>
              </w:rPr>
              <w:t>1.1</w:t>
            </w:r>
          </w:p>
        </w:tc>
        <w:tc>
          <w:tcPr>
            <w:tcW w:w="3978" w:type="dxa"/>
            <w:gridSpan w:val="18"/>
          </w:tcPr>
          <w:p w:rsidR="001B237E" w:rsidRPr="00AC137F" w:rsidRDefault="001B237E" w:rsidP="0079729A">
            <w:pPr>
              <w:pStyle w:val="Table-Singleentriesrow"/>
              <w:spacing w:before="40" w:after="40"/>
              <w:ind w:left="0"/>
              <w:rPr>
                <w:sz w:val="20"/>
                <w:szCs w:val="20"/>
              </w:rPr>
            </w:pPr>
            <w:r w:rsidRPr="00AC137F">
              <w:rPr>
                <w:sz w:val="20"/>
                <w:szCs w:val="20"/>
              </w:rPr>
              <w:t>Office Physical Address:</w:t>
            </w:r>
          </w:p>
        </w:tc>
        <w:tc>
          <w:tcPr>
            <w:tcW w:w="1147" w:type="dxa"/>
            <w:gridSpan w:val="5"/>
          </w:tcPr>
          <w:p w:rsidR="001B237E" w:rsidRPr="00AC137F" w:rsidRDefault="001B237E" w:rsidP="0079729A">
            <w:pPr>
              <w:pStyle w:val="Table-Singleentriesrow"/>
              <w:spacing w:before="40" w:after="40"/>
              <w:ind w:left="0"/>
              <w:rPr>
                <w:sz w:val="20"/>
                <w:szCs w:val="20"/>
              </w:rPr>
            </w:pPr>
          </w:p>
        </w:tc>
        <w:tc>
          <w:tcPr>
            <w:tcW w:w="589" w:type="dxa"/>
            <w:gridSpan w:val="3"/>
          </w:tcPr>
          <w:p w:rsidR="001B237E" w:rsidRPr="00AC137F" w:rsidRDefault="001B237E" w:rsidP="0079729A">
            <w:pPr>
              <w:pStyle w:val="Table-Singleentriesrow"/>
              <w:spacing w:before="40" w:after="40"/>
              <w:ind w:left="0"/>
              <w:rPr>
                <w:sz w:val="20"/>
                <w:szCs w:val="20"/>
              </w:rPr>
            </w:pPr>
          </w:p>
        </w:tc>
        <w:tc>
          <w:tcPr>
            <w:tcW w:w="3701" w:type="dxa"/>
            <w:gridSpan w:val="13"/>
          </w:tcPr>
          <w:p w:rsidR="001B237E" w:rsidRPr="00AC137F" w:rsidRDefault="001B237E" w:rsidP="0079729A">
            <w:pPr>
              <w:pStyle w:val="Table-Singleentriesrow"/>
              <w:spacing w:before="40" w:after="40"/>
              <w:ind w:left="0"/>
              <w:rPr>
                <w:sz w:val="20"/>
                <w:szCs w:val="20"/>
              </w:rPr>
            </w:pPr>
            <w:r w:rsidRPr="00AC137F">
              <w:rPr>
                <w:sz w:val="20"/>
                <w:szCs w:val="20"/>
              </w:rPr>
              <w:t>Office Postal Address:</w:t>
            </w:r>
          </w:p>
        </w:tc>
      </w:tr>
      <w:tr w:rsidR="00E66C8A" w:rsidRPr="00AC137F" w:rsidTr="00F728A1">
        <w:tc>
          <w:tcPr>
            <w:tcW w:w="709" w:type="dxa"/>
          </w:tcPr>
          <w:p w:rsidR="001B237E" w:rsidRPr="00AC137F" w:rsidRDefault="001B237E" w:rsidP="0080100D">
            <w:pPr>
              <w:pStyle w:val="Table-Singleentriesrow"/>
              <w:tabs>
                <w:tab w:val="clear" w:pos="425"/>
              </w:tabs>
              <w:spacing w:before="40" w:after="40"/>
              <w:ind w:left="0"/>
              <w:rPr>
                <w:sz w:val="20"/>
                <w:szCs w:val="20"/>
              </w:rPr>
            </w:pPr>
          </w:p>
        </w:tc>
        <w:tc>
          <w:tcPr>
            <w:tcW w:w="3978" w:type="dxa"/>
            <w:gridSpan w:val="18"/>
          </w:tcPr>
          <w:p w:rsidR="001B237E" w:rsidRPr="00AC137F" w:rsidRDefault="001B237E" w:rsidP="0079729A">
            <w:pPr>
              <w:pStyle w:val="Table-11ptTextHeadingparagraph"/>
              <w:spacing w:before="40" w:after="40"/>
              <w:ind w:left="0"/>
              <w:rPr>
                <w:b w:val="0"/>
                <w:sz w:val="20"/>
                <w:szCs w:val="20"/>
              </w:rPr>
            </w:pPr>
            <w:r w:rsidRPr="00AC137F">
              <w:rPr>
                <w:b w:val="0"/>
                <w:sz w:val="20"/>
                <w:szCs w:val="20"/>
              </w:rPr>
              <w:t>...................................................</w:t>
            </w:r>
            <w:r w:rsidR="00E66C8A">
              <w:rPr>
                <w:b w:val="0"/>
                <w:sz w:val="20"/>
                <w:szCs w:val="20"/>
              </w:rPr>
              <w:t>.............</w:t>
            </w:r>
          </w:p>
        </w:tc>
        <w:tc>
          <w:tcPr>
            <w:tcW w:w="1147" w:type="dxa"/>
            <w:gridSpan w:val="5"/>
          </w:tcPr>
          <w:p w:rsidR="001B237E" w:rsidRPr="00AC137F" w:rsidRDefault="001B237E" w:rsidP="0079729A">
            <w:pPr>
              <w:pStyle w:val="Table-Singleentriesrow"/>
              <w:spacing w:before="40" w:after="40"/>
              <w:ind w:left="0"/>
              <w:rPr>
                <w:sz w:val="20"/>
                <w:szCs w:val="20"/>
              </w:rPr>
            </w:pPr>
          </w:p>
        </w:tc>
        <w:tc>
          <w:tcPr>
            <w:tcW w:w="589" w:type="dxa"/>
            <w:gridSpan w:val="3"/>
          </w:tcPr>
          <w:p w:rsidR="001B237E" w:rsidRPr="00AC137F" w:rsidRDefault="001B237E" w:rsidP="0079729A">
            <w:pPr>
              <w:pStyle w:val="Table-Singleentriesrow"/>
              <w:spacing w:before="40" w:after="40"/>
              <w:ind w:left="0"/>
              <w:rPr>
                <w:sz w:val="20"/>
                <w:szCs w:val="20"/>
              </w:rPr>
            </w:pPr>
          </w:p>
        </w:tc>
        <w:tc>
          <w:tcPr>
            <w:tcW w:w="3701" w:type="dxa"/>
            <w:gridSpan w:val="13"/>
          </w:tcPr>
          <w:p w:rsidR="001B237E" w:rsidRPr="00AC137F" w:rsidRDefault="001B237E" w:rsidP="0079729A">
            <w:pPr>
              <w:pStyle w:val="Table-11ptTextHeadingparagraph"/>
              <w:spacing w:before="40" w:after="40"/>
              <w:ind w:left="0"/>
              <w:rPr>
                <w:b w:val="0"/>
                <w:sz w:val="20"/>
                <w:szCs w:val="20"/>
              </w:rPr>
            </w:pPr>
            <w:r w:rsidRPr="00AC137F">
              <w:rPr>
                <w:b w:val="0"/>
                <w:sz w:val="20"/>
                <w:szCs w:val="20"/>
              </w:rPr>
              <w:t>...................................................</w:t>
            </w:r>
            <w:r w:rsidR="00E66C8A">
              <w:rPr>
                <w:b w:val="0"/>
                <w:sz w:val="20"/>
                <w:szCs w:val="20"/>
              </w:rPr>
              <w:t>...........</w:t>
            </w:r>
          </w:p>
        </w:tc>
      </w:tr>
      <w:tr w:rsidR="00E66C8A"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p>
        </w:tc>
        <w:tc>
          <w:tcPr>
            <w:tcW w:w="3978" w:type="dxa"/>
            <w:gridSpan w:val="18"/>
          </w:tcPr>
          <w:p w:rsidR="00E66C8A" w:rsidRPr="00AC137F" w:rsidRDefault="00E66C8A" w:rsidP="0009602E">
            <w:pPr>
              <w:pStyle w:val="Table-11ptTextHeadingparagraph"/>
              <w:spacing w:before="40" w:after="40"/>
              <w:ind w:left="0"/>
              <w:rPr>
                <w:b w:val="0"/>
                <w:sz w:val="20"/>
                <w:szCs w:val="20"/>
              </w:rPr>
            </w:pPr>
            <w:r w:rsidRPr="00AC137F">
              <w:rPr>
                <w:b w:val="0"/>
                <w:sz w:val="20"/>
                <w:szCs w:val="20"/>
              </w:rPr>
              <w:t>...................................................</w:t>
            </w:r>
            <w:r>
              <w:rPr>
                <w:b w:val="0"/>
                <w:sz w:val="20"/>
                <w:szCs w:val="20"/>
              </w:rPr>
              <w:t>.............</w:t>
            </w:r>
          </w:p>
        </w:tc>
        <w:tc>
          <w:tcPr>
            <w:tcW w:w="1147" w:type="dxa"/>
            <w:gridSpan w:val="5"/>
          </w:tcPr>
          <w:p w:rsidR="00E66C8A" w:rsidRPr="00AC137F" w:rsidRDefault="00E66C8A" w:rsidP="0079729A">
            <w:pPr>
              <w:pStyle w:val="Table-Singleentriesrow"/>
              <w:spacing w:before="40" w:after="40"/>
              <w:ind w:left="0"/>
              <w:rPr>
                <w:sz w:val="20"/>
                <w:szCs w:val="20"/>
              </w:rPr>
            </w:pPr>
          </w:p>
        </w:tc>
        <w:tc>
          <w:tcPr>
            <w:tcW w:w="589" w:type="dxa"/>
            <w:gridSpan w:val="3"/>
          </w:tcPr>
          <w:p w:rsidR="00E66C8A" w:rsidRPr="00AC137F" w:rsidRDefault="00E66C8A" w:rsidP="0079729A">
            <w:pPr>
              <w:pStyle w:val="Table-Singleentriesrow"/>
              <w:spacing w:before="40" w:after="40"/>
              <w:ind w:left="0"/>
              <w:rPr>
                <w:sz w:val="20"/>
                <w:szCs w:val="20"/>
              </w:rPr>
            </w:pPr>
          </w:p>
        </w:tc>
        <w:tc>
          <w:tcPr>
            <w:tcW w:w="3701" w:type="dxa"/>
            <w:gridSpan w:val="13"/>
          </w:tcPr>
          <w:p w:rsidR="00E66C8A" w:rsidRPr="00AC137F" w:rsidRDefault="00E66C8A" w:rsidP="0009602E">
            <w:pPr>
              <w:pStyle w:val="Table-11ptTextHeadingparagraph"/>
              <w:spacing w:before="40" w:after="40"/>
              <w:ind w:left="0"/>
              <w:rPr>
                <w:b w:val="0"/>
                <w:sz w:val="20"/>
                <w:szCs w:val="20"/>
              </w:rPr>
            </w:pPr>
            <w:r w:rsidRPr="00AC137F">
              <w:rPr>
                <w:b w:val="0"/>
                <w:sz w:val="20"/>
                <w:szCs w:val="20"/>
              </w:rPr>
              <w:t>...................................................</w:t>
            </w:r>
            <w:r>
              <w:rPr>
                <w:b w:val="0"/>
                <w:sz w:val="20"/>
                <w:szCs w:val="20"/>
              </w:rPr>
              <w:t>...........</w:t>
            </w:r>
          </w:p>
        </w:tc>
      </w:tr>
      <w:tr w:rsidR="00E66C8A"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p>
        </w:tc>
        <w:tc>
          <w:tcPr>
            <w:tcW w:w="3978" w:type="dxa"/>
            <w:gridSpan w:val="18"/>
          </w:tcPr>
          <w:p w:rsidR="00E66C8A" w:rsidRPr="00AC137F" w:rsidRDefault="00E66C8A" w:rsidP="0009602E">
            <w:pPr>
              <w:pStyle w:val="Table-11ptTextHeadingparagraph"/>
              <w:spacing w:before="40" w:after="40"/>
              <w:ind w:left="0"/>
              <w:rPr>
                <w:b w:val="0"/>
                <w:sz w:val="20"/>
                <w:szCs w:val="20"/>
              </w:rPr>
            </w:pPr>
            <w:r w:rsidRPr="00AC137F">
              <w:rPr>
                <w:b w:val="0"/>
                <w:sz w:val="20"/>
                <w:szCs w:val="20"/>
              </w:rPr>
              <w:t>...................................................</w:t>
            </w:r>
            <w:r>
              <w:rPr>
                <w:b w:val="0"/>
                <w:sz w:val="20"/>
                <w:szCs w:val="20"/>
              </w:rPr>
              <w:t>.............</w:t>
            </w:r>
          </w:p>
        </w:tc>
        <w:tc>
          <w:tcPr>
            <w:tcW w:w="1147" w:type="dxa"/>
            <w:gridSpan w:val="5"/>
          </w:tcPr>
          <w:p w:rsidR="00E66C8A" w:rsidRPr="00AC137F" w:rsidRDefault="00E66C8A" w:rsidP="0079729A">
            <w:pPr>
              <w:pStyle w:val="Table-Singleentriesrow"/>
              <w:spacing w:before="40" w:after="40"/>
              <w:ind w:left="0"/>
              <w:rPr>
                <w:sz w:val="20"/>
                <w:szCs w:val="20"/>
              </w:rPr>
            </w:pPr>
          </w:p>
        </w:tc>
        <w:tc>
          <w:tcPr>
            <w:tcW w:w="589" w:type="dxa"/>
            <w:gridSpan w:val="3"/>
          </w:tcPr>
          <w:p w:rsidR="00E66C8A" w:rsidRPr="00AC137F" w:rsidRDefault="00E66C8A" w:rsidP="0079729A">
            <w:pPr>
              <w:pStyle w:val="Table-Singleentriesrow"/>
              <w:spacing w:before="40" w:after="40"/>
              <w:ind w:left="0"/>
              <w:rPr>
                <w:sz w:val="20"/>
                <w:szCs w:val="20"/>
              </w:rPr>
            </w:pPr>
          </w:p>
        </w:tc>
        <w:tc>
          <w:tcPr>
            <w:tcW w:w="3701" w:type="dxa"/>
            <w:gridSpan w:val="13"/>
          </w:tcPr>
          <w:p w:rsidR="00E66C8A" w:rsidRPr="00AC137F" w:rsidRDefault="00E66C8A" w:rsidP="0009602E">
            <w:pPr>
              <w:pStyle w:val="Table-11ptTextHeadingparagraph"/>
              <w:spacing w:before="40" w:after="40"/>
              <w:ind w:left="0"/>
              <w:rPr>
                <w:b w:val="0"/>
                <w:sz w:val="20"/>
                <w:szCs w:val="20"/>
              </w:rPr>
            </w:pPr>
            <w:r w:rsidRPr="00AC137F">
              <w:rPr>
                <w:b w:val="0"/>
                <w:sz w:val="20"/>
                <w:szCs w:val="20"/>
              </w:rPr>
              <w:t>...................................................</w:t>
            </w:r>
            <w:r>
              <w:rPr>
                <w:b w:val="0"/>
                <w:sz w:val="20"/>
                <w:szCs w:val="20"/>
              </w:rPr>
              <w:t>...........</w:t>
            </w:r>
          </w:p>
        </w:tc>
      </w:tr>
      <w:tr w:rsidR="0080100D"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p>
        </w:tc>
        <w:tc>
          <w:tcPr>
            <w:tcW w:w="1702" w:type="dxa"/>
            <w:gridSpan w:val="6"/>
          </w:tcPr>
          <w:p w:rsidR="00E66C8A" w:rsidRPr="00AC137F" w:rsidRDefault="00E66C8A" w:rsidP="0079729A">
            <w:pPr>
              <w:pStyle w:val="Table-Singleentriesrow"/>
              <w:spacing w:before="40" w:after="40"/>
              <w:ind w:left="0"/>
              <w:rPr>
                <w:sz w:val="20"/>
                <w:szCs w:val="20"/>
              </w:rPr>
            </w:pPr>
            <w:r w:rsidRPr="00AC137F">
              <w:rPr>
                <w:sz w:val="20"/>
                <w:szCs w:val="20"/>
              </w:rPr>
              <w:t>Postal Code:</w:t>
            </w:r>
          </w:p>
        </w:tc>
        <w:tc>
          <w:tcPr>
            <w:tcW w:w="2276" w:type="dxa"/>
            <w:gridSpan w:val="12"/>
          </w:tcPr>
          <w:p w:rsidR="00E66C8A" w:rsidRPr="00AC137F" w:rsidRDefault="00E66C8A" w:rsidP="0079729A">
            <w:pPr>
              <w:pStyle w:val="Table-Singleentriesrow"/>
              <w:spacing w:before="40" w:after="40"/>
              <w:ind w:left="0"/>
              <w:rPr>
                <w:sz w:val="20"/>
                <w:szCs w:val="20"/>
              </w:rPr>
            </w:pPr>
            <w:r w:rsidRPr="00AC137F">
              <w:rPr>
                <w:sz w:val="20"/>
                <w:szCs w:val="20"/>
              </w:rPr>
              <w:t>......................</w:t>
            </w:r>
            <w:r>
              <w:rPr>
                <w:sz w:val="20"/>
                <w:szCs w:val="20"/>
              </w:rPr>
              <w:t>..............</w:t>
            </w:r>
          </w:p>
        </w:tc>
        <w:tc>
          <w:tcPr>
            <w:tcW w:w="1147" w:type="dxa"/>
            <w:gridSpan w:val="5"/>
          </w:tcPr>
          <w:p w:rsidR="00E66C8A" w:rsidRPr="00AC137F" w:rsidRDefault="00E66C8A" w:rsidP="0079729A">
            <w:pPr>
              <w:pStyle w:val="Table-Singleentriesrow"/>
              <w:spacing w:before="40" w:after="40"/>
              <w:ind w:left="0"/>
              <w:rPr>
                <w:sz w:val="20"/>
                <w:szCs w:val="20"/>
              </w:rPr>
            </w:pPr>
          </w:p>
        </w:tc>
        <w:tc>
          <w:tcPr>
            <w:tcW w:w="589" w:type="dxa"/>
            <w:gridSpan w:val="3"/>
          </w:tcPr>
          <w:p w:rsidR="00E66C8A" w:rsidRPr="00AC137F" w:rsidRDefault="00E66C8A" w:rsidP="0079729A">
            <w:pPr>
              <w:pStyle w:val="Table-Singleentriesrow"/>
              <w:spacing w:before="40" w:after="40"/>
              <w:ind w:left="0"/>
              <w:rPr>
                <w:sz w:val="20"/>
                <w:szCs w:val="20"/>
              </w:rPr>
            </w:pPr>
          </w:p>
        </w:tc>
        <w:tc>
          <w:tcPr>
            <w:tcW w:w="1720" w:type="dxa"/>
            <w:gridSpan w:val="8"/>
          </w:tcPr>
          <w:p w:rsidR="00E66C8A" w:rsidRPr="00AC137F" w:rsidRDefault="00E66C8A" w:rsidP="0079729A">
            <w:pPr>
              <w:pStyle w:val="Table-Singleentriesrow"/>
              <w:spacing w:before="40" w:after="40"/>
              <w:ind w:left="0"/>
              <w:rPr>
                <w:sz w:val="20"/>
                <w:szCs w:val="20"/>
              </w:rPr>
            </w:pPr>
            <w:r w:rsidRPr="00AC137F">
              <w:rPr>
                <w:sz w:val="20"/>
                <w:szCs w:val="20"/>
              </w:rPr>
              <w:t>Postal Code:</w:t>
            </w:r>
          </w:p>
        </w:tc>
        <w:tc>
          <w:tcPr>
            <w:tcW w:w="1981" w:type="dxa"/>
            <w:gridSpan w:val="5"/>
          </w:tcPr>
          <w:p w:rsidR="00E66C8A" w:rsidRPr="00AC137F" w:rsidRDefault="00E66C8A" w:rsidP="0079729A">
            <w:pPr>
              <w:pStyle w:val="Table-Singleentriesrow"/>
              <w:spacing w:before="40" w:after="40"/>
              <w:ind w:left="0"/>
              <w:rPr>
                <w:sz w:val="20"/>
                <w:szCs w:val="20"/>
              </w:rPr>
            </w:pPr>
            <w:r w:rsidRPr="00AC137F">
              <w:rPr>
                <w:sz w:val="20"/>
                <w:szCs w:val="20"/>
              </w:rPr>
              <w:t>........................</w:t>
            </w:r>
            <w:r>
              <w:rPr>
                <w:sz w:val="20"/>
                <w:szCs w:val="20"/>
              </w:rPr>
              <w:t>.......</w:t>
            </w:r>
          </w:p>
        </w:tc>
      </w:tr>
      <w:tr w:rsidR="00E66C8A" w:rsidRPr="00AC137F" w:rsidTr="00F728A1">
        <w:tc>
          <w:tcPr>
            <w:tcW w:w="709" w:type="dxa"/>
          </w:tcPr>
          <w:p w:rsidR="00E66C8A" w:rsidRPr="00AC137F" w:rsidRDefault="00D850A4" w:rsidP="0080100D">
            <w:pPr>
              <w:pStyle w:val="Table-Singleentriesrow"/>
              <w:tabs>
                <w:tab w:val="clear" w:pos="425"/>
              </w:tabs>
              <w:spacing w:before="40" w:after="40"/>
              <w:ind w:left="0"/>
              <w:rPr>
                <w:sz w:val="20"/>
                <w:szCs w:val="20"/>
              </w:rPr>
            </w:pPr>
            <w:r>
              <w:rPr>
                <w:sz w:val="20"/>
                <w:szCs w:val="20"/>
              </w:rPr>
              <w:t>1.2</w:t>
            </w:r>
          </w:p>
        </w:tc>
        <w:tc>
          <w:tcPr>
            <w:tcW w:w="762" w:type="dxa"/>
            <w:gridSpan w:val="3"/>
          </w:tcPr>
          <w:p w:rsidR="00E66C8A" w:rsidRPr="00AC137F" w:rsidRDefault="00E66C8A" w:rsidP="0079729A">
            <w:pPr>
              <w:pStyle w:val="Table-Singleentriesrow"/>
              <w:spacing w:before="40" w:after="40"/>
              <w:ind w:left="0"/>
              <w:rPr>
                <w:sz w:val="20"/>
                <w:szCs w:val="20"/>
              </w:rPr>
            </w:pPr>
            <w:r w:rsidRPr="00AC137F">
              <w:rPr>
                <w:sz w:val="20"/>
                <w:szCs w:val="20"/>
              </w:rPr>
              <w:t>Date:</w:t>
            </w:r>
          </w:p>
        </w:tc>
        <w:tc>
          <w:tcPr>
            <w:tcW w:w="3216" w:type="dxa"/>
            <w:gridSpan w:val="15"/>
          </w:tcPr>
          <w:p w:rsidR="00E66C8A" w:rsidRPr="00AC137F" w:rsidRDefault="00E66C8A" w:rsidP="0079729A">
            <w:pPr>
              <w:pStyle w:val="Table-Singleentriesrow"/>
              <w:spacing w:before="40" w:after="40"/>
              <w:ind w:left="0"/>
              <w:rPr>
                <w:sz w:val="20"/>
                <w:szCs w:val="20"/>
              </w:rPr>
            </w:pPr>
            <w:r w:rsidRPr="00AC137F">
              <w:rPr>
                <w:sz w:val="20"/>
                <w:szCs w:val="20"/>
              </w:rPr>
              <w:t>.....................................</w:t>
            </w:r>
            <w:r>
              <w:rPr>
                <w:sz w:val="20"/>
                <w:szCs w:val="20"/>
              </w:rPr>
              <w:t>...............</w:t>
            </w:r>
          </w:p>
        </w:tc>
        <w:tc>
          <w:tcPr>
            <w:tcW w:w="1147" w:type="dxa"/>
            <w:gridSpan w:val="5"/>
          </w:tcPr>
          <w:p w:rsidR="00E66C8A" w:rsidRPr="00AC137F" w:rsidRDefault="00E66C8A" w:rsidP="0079729A">
            <w:pPr>
              <w:pStyle w:val="Table-Singleentriesrow"/>
              <w:spacing w:before="40" w:after="40"/>
              <w:ind w:left="0"/>
              <w:rPr>
                <w:sz w:val="20"/>
                <w:szCs w:val="20"/>
              </w:rPr>
            </w:pPr>
          </w:p>
        </w:tc>
        <w:tc>
          <w:tcPr>
            <w:tcW w:w="1341" w:type="dxa"/>
            <w:gridSpan w:val="9"/>
          </w:tcPr>
          <w:p w:rsidR="00E66C8A" w:rsidRPr="00AC137F" w:rsidRDefault="00E66C8A" w:rsidP="0079729A">
            <w:pPr>
              <w:pStyle w:val="Table-Singleentriesrow"/>
              <w:spacing w:before="40" w:after="40"/>
              <w:ind w:left="0"/>
              <w:rPr>
                <w:sz w:val="20"/>
                <w:szCs w:val="20"/>
              </w:rPr>
            </w:pPr>
          </w:p>
        </w:tc>
        <w:tc>
          <w:tcPr>
            <w:tcW w:w="1151" w:type="dxa"/>
            <w:gridSpan w:val="4"/>
          </w:tcPr>
          <w:p w:rsidR="00E66C8A" w:rsidRPr="00AC137F" w:rsidRDefault="00E66C8A" w:rsidP="0079729A">
            <w:pPr>
              <w:pStyle w:val="Table-Singleentriesrow"/>
              <w:spacing w:before="40" w:after="40"/>
              <w:ind w:left="0"/>
              <w:rPr>
                <w:sz w:val="20"/>
                <w:szCs w:val="20"/>
              </w:rPr>
            </w:pPr>
          </w:p>
        </w:tc>
        <w:tc>
          <w:tcPr>
            <w:tcW w:w="1134" w:type="dxa"/>
            <w:gridSpan w:val="2"/>
          </w:tcPr>
          <w:p w:rsidR="00E66C8A" w:rsidRPr="00AC137F" w:rsidRDefault="00E66C8A" w:rsidP="0079729A">
            <w:pPr>
              <w:pStyle w:val="Table-Singleentriesrow"/>
              <w:spacing w:before="40" w:after="40"/>
              <w:ind w:left="0"/>
              <w:rPr>
                <w:sz w:val="20"/>
                <w:szCs w:val="20"/>
              </w:rPr>
            </w:pPr>
          </w:p>
        </w:tc>
        <w:tc>
          <w:tcPr>
            <w:tcW w:w="664" w:type="dxa"/>
          </w:tcPr>
          <w:p w:rsidR="00E66C8A" w:rsidRPr="00AC137F" w:rsidRDefault="00E66C8A" w:rsidP="0079729A">
            <w:pPr>
              <w:pStyle w:val="Table-Singleentriesrow"/>
              <w:spacing w:before="40" w:after="40"/>
              <w:ind w:left="0"/>
              <w:rPr>
                <w:sz w:val="20"/>
                <w:szCs w:val="20"/>
              </w:rPr>
            </w:pPr>
          </w:p>
        </w:tc>
      </w:tr>
      <w:tr w:rsidR="0080100D"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r w:rsidRPr="00AC137F">
              <w:rPr>
                <w:sz w:val="20"/>
                <w:szCs w:val="20"/>
              </w:rPr>
              <w:t>2.</w:t>
            </w:r>
          </w:p>
        </w:tc>
        <w:tc>
          <w:tcPr>
            <w:tcW w:w="2255" w:type="dxa"/>
            <w:gridSpan w:val="10"/>
          </w:tcPr>
          <w:p w:rsidR="00E66C8A" w:rsidRPr="00AC137F" w:rsidRDefault="00E66C8A" w:rsidP="0079729A">
            <w:pPr>
              <w:pStyle w:val="Table-Singleentriesrow"/>
              <w:spacing w:before="40" w:after="40"/>
              <w:ind w:left="0"/>
              <w:rPr>
                <w:sz w:val="20"/>
                <w:szCs w:val="20"/>
              </w:rPr>
            </w:pPr>
            <w:r w:rsidRPr="00F51954">
              <w:rPr>
                <w:sz w:val="20"/>
                <w:szCs w:val="20"/>
                <w:u w:val="single"/>
              </w:rPr>
              <w:t>Enterprise evaluated</w:t>
            </w:r>
            <w:r w:rsidRPr="00AC137F">
              <w:rPr>
                <w:sz w:val="20"/>
                <w:szCs w:val="20"/>
              </w:rPr>
              <w:t>:</w:t>
            </w:r>
          </w:p>
        </w:tc>
        <w:tc>
          <w:tcPr>
            <w:tcW w:w="7160" w:type="dxa"/>
            <w:gridSpan w:val="29"/>
          </w:tcPr>
          <w:p w:rsidR="00E66C8A" w:rsidRPr="00AC137F" w:rsidRDefault="00E66C8A" w:rsidP="0079729A">
            <w:pPr>
              <w:pStyle w:val="Table-Singleentriesrow"/>
              <w:spacing w:before="40" w:after="40"/>
              <w:ind w:left="0"/>
              <w:rPr>
                <w:sz w:val="20"/>
                <w:szCs w:val="20"/>
              </w:rPr>
            </w:pPr>
            <w:r w:rsidRPr="00AC137F">
              <w:rPr>
                <w:sz w:val="20"/>
                <w:szCs w:val="20"/>
              </w:rPr>
              <w:t>...............................................................................................................</w:t>
            </w:r>
            <w:r>
              <w:rPr>
                <w:sz w:val="20"/>
                <w:szCs w:val="20"/>
              </w:rPr>
              <w:t>.............</w:t>
            </w:r>
          </w:p>
        </w:tc>
      </w:tr>
      <w:tr w:rsidR="00E66C8A"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r w:rsidRPr="00AC137F">
              <w:rPr>
                <w:sz w:val="20"/>
                <w:szCs w:val="20"/>
              </w:rPr>
              <w:t>2.1</w:t>
            </w:r>
          </w:p>
        </w:tc>
        <w:tc>
          <w:tcPr>
            <w:tcW w:w="1329" w:type="dxa"/>
            <w:gridSpan w:val="4"/>
          </w:tcPr>
          <w:p w:rsidR="00E66C8A" w:rsidRPr="00AC137F" w:rsidRDefault="00E66C8A" w:rsidP="0079729A">
            <w:pPr>
              <w:pStyle w:val="Table-Singleentriesrow"/>
              <w:spacing w:before="40" w:after="40"/>
              <w:ind w:left="0"/>
              <w:rPr>
                <w:sz w:val="20"/>
                <w:szCs w:val="20"/>
              </w:rPr>
            </w:pPr>
            <w:r w:rsidRPr="00AC137F">
              <w:rPr>
                <w:sz w:val="20"/>
                <w:szCs w:val="20"/>
              </w:rPr>
              <w:t xml:space="preserve">Trading as:  </w:t>
            </w:r>
          </w:p>
        </w:tc>
        <w:tc>
          <w:tcPr>
            <w:tcW w:w="8086" w:type="dxa"/>
            <w:gridSpan w:val="35"/>
          </w:tcPr>
          <w:p w:rsidR="00E66C8A" w:rsidRPr="00AC137F" w:rsidRDefault="00E66C8A" w:rsidP="0079729A">
            <w:pPr>
              <w:pStyle w:val="Table-Singleentriesrow"/>
              <w:spacing w:before="40" w:after="40"/>
              <w:ind w:left="0"/>
              <w:rPr>
                <w:sz w:val="20"/>
                <w:szCs w:val="20"/>
              </w:rPr>
            </w:pPr>
            <w:r w:rsidRPr="00AC137F">
              <w:rPr>
                <w:sz w:val="20"/>
                <w:szCs w:val="20"/>
              </w:rPr>
              <w:t>...............................................................................................................................</w:t>
            </w:r>
            <w:r>
              <w:rPr>
                <w:sz w:val="20"/>
                <w:szCs w:val="20"/>
              </w:rPr>
              <w:t>.............</w:t>
            </w:r>
          </w:p>
        </w:tc>
      </w:tr>
      <w:tr w:rsidR="00E66C8A"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r w:rsidRPr="00AC137F">
              <w:rPr>
                <w:sz w:val="20"/>
                <w:szCs w:val="20"/>
              </w:rPr>
              <w:t>2.2</w:t>
            </w:r>
          </w:p>
        </w:tc>
        <w:tc>
          <w:tcPr>
            <w:tcW w:w="2493" w:type="dxa"/>
            <w:gridSpan w:val="12"/>
          </w:tcPr>
          <w:p w:rsidR="00E66C8A" w:rsidRPr="00AC137F" w:rsidRDefault="00E66C8A" w:rsidP="0079729A">
            <w:pPr>
              <w:pStyle w:val="Table-Singleentriesrow"/>
              <w:spacing w:before="40" w:after="40"/>
              <w:ind w:left="0"/>
              <w:rPr>
                <w:sz w:val="20"/>
                <w:szCs w:val="20"/>
              </w:rPr>
            </w:pPr>
            <w:r w:rsidRPr="00AC137F">
              <w:rPr>
                <w:sz w:val="20"/>
                <w:szCs w:val="20"/>
              </w:rPr>
              <w:t xml:space="preserve">CIDB Registration No: </w:t>
            </w:r>
          </w:p>
        </w:tc>
        <w:tc>
          <w:tcPr>
            <w:tcW w:w="6922" w:type="dxa"/>
            <w:gridSpan w:val="27"/>
          </w:tcPr>
          <w:p w:rsidR="00E66C8A" w:rsidRPr="00AC137F" w:rsidRDefault="00E66C8A" w:rsidP="0079729A">
            <w:pPr>
              <w:pStyle w:val="Table-Singleentriesrow"/>
              <w:spacing w:before="40" w:after="40"/>
              <w:ind w:left="0"/>
              <w:rPr>
                <w:sz w:val="20"/>
                <w:szCs w:val="20"/>
              </w:rPr>
            </w:pPr>
            <w:r w:rsidRPr="00AC137F">
              <w:rPr>
                <w:sz w:val="20"/>
                <w:szCs w:val="20"/>
              </w:rPr>
              <w:t>..............................................................................................................</w:t>
            </w:r>
            <w:r>
              <w:rPr>
                <w:sz w:val="20"/>
                <w:szCs w:val="20"/>
              </w:rPr>
              <w:t>..........</w:t>
            </w:r>
          </w:p>
        </w:tc>
      </w:tr>
      <w:tr w:rsidR="00E66C8A"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r w:rsidRPr="00AC137F">
              <w:rPr>
                <w:sz w:val="20"/>
                <w:szCs w:val="20"/>
              </w:rPr>
              <w:t>2.3</w:t>
            </w:r>
          </w:p>
        </w:tc>
        <w:tc>
          <w:tcPr>
            <w:tcW w:w="3132" w:type="dxa"/>
            <w:gridSpan w:val="14"/>
          </w:tcPr>
          <w:p w:rsidR="00E66C8A" w:rsidRPr="00AC137F" w:rsidRDefault="00E66C8A" w:rsidP="0079729A">
            <w:pPr>
              <w:pStyle w:val="Table-Singleentriesrow"/>
              <w:spacing w:before="40" w:after="40"/>
              <w:ind w:left="0"/>
              <w:rPr>
                <w:sz w:val="20"/>
                <w:szCs w:val="20"/>
              </w:rPr>
            </w:pPr>
            <w:r w:rsidRPr="00AC137F">
              <w:rPr>
                <w:sz w:val="20"/>
                <w:szCs w:val="20"/>
              </w:rPr>
              <w:t xml:space="preserve">Company / CC Registration No: </w:t>
            </w:r>
          </w:p>
        </w:tc>
        <w:tc>
          <w:tcPr>
            <w:tcW w:w="6283" w:type="dxa"/>
            <w:gridSpan w:val="25"/>
          </w:tcPr>
          <w:p w:rsidR="00E66C8A" w:rsidRPr="00AC137F" w:rsidRDefault="00E66C8A" w:rsidP="0079729A">
            <w:pPr>
              <w:pStyle w:val="Table-Singleentriesrow"/>
              <w:spacing w:before="40" w:after="40"/>
              <w:ind w:left="0"/>
              <w:rPr>
                <w:sz w:val="20"/>
                <w:szCs w:val="20"/>
              </w:rPr>
            </w:pPr>
            <w:r w:rsidRPr="00AC137F">
              <w:rPr>
                <w:sz w:val="20"/>
                <w:szCs w:val="20"/>
              </w:rPr>
              <w:t>...............................................................................................</w:t>
            </w:r>
            <w:r>
              <w:rPr>
                <w:sz w:val="20"/>
                <w:szCs w:val="20"/>
              </w:rPr>
              <w:t>..............</w:t>
            </w:r>
          </w:p>
        </w:tc>
      </w:tr>
      <w:tr w:rsidR="009A4461"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r w:rsidRPr="00AC137F">
              <w:rPr>
                <w:sz w:val="20"/>
                <w:szCs w:val="20"/>
              </w:rPr>
              <w:t>2.4</w:t>
            </w:r>
          </w:p>
        </w:tc>
        <w:tc>
          <w:tcPr>
            <w:tcW w:w="3978" w:type="dxa"/>
            <w:gridSpan w:val="18"/>
          </w:tcPr>
          <w:p w:rsidR="00E66C8A" w:rsidRPr="00AC137F" w:rsidRDefault="00E66C8A" w:rsidP="0079729A">
            <w:pPr>
              <w:pStyle w:val="Table-Singleentriesrow"/>
              <w:spacing w:before="40" w:after="40"/>
              <w:ind w:left="0"/>
              <w:rPr>
                <w:sz w:val="20"/>
                <w:szCs w:val="20"/>
              </w:rPr>
            </w:pPr>
            <w:r w:rsidRPr="00AC137F">
              <w:rPr>
                <w:sz w:val="20"/>
                <w:szCs w:val="20"/>
              </w:rPr>
              <w:t>Head Office Physical Address:</w:t>
            </w:r>
          </w:p>
        </w:tc>
        <w:tc>
          <w:tcPr>
            <w:tcW w:w="1147" w:type="dxa"/>
            <w:gridSpan w:val="5"/>
          </w:tcPr>
          <w:p w:rsidR="00E66C8A" w:rsidRPr="00AC137F" w:rsidRDefault="00E66C8A" w:rsidP="0079729A">
            <w:pPr>
              <w:pStyle w:val="Table-Singleentriesrow"/>
              <w:spacing w:before="40" w:after="40"/>
              <w:ind w:left="0"/>
              <w:rPr>
                <w:sz w:val="20"/>
                <w:szCs w:val="20"/>
              </w:rPr>
            </w:pPr>
          </w:p>
        </w:tc>
        <w:tc>
          <w:tcPr>
            <w:tcW w:w="589" w:type="dxa"/>
            <w:gridSpan w:val="3"/>
          </w:tcPr>
          <w:p w:rsidR="00E66C8A" w:rsidRPr="00AC137F" w:rsidRDefault="00E66C8A" w:rsidP="0079729A">
            <w:pPr>
              <w:pStyle w:val="Table-Singleentriesrow"/>
              <w:spacing w:before="40" w:after="40"/>
              <w:ind w:left="0"/>
              <w:rPr>
                <w:sz w:val="20"/>
                <w:szCs w:val="20"/>
              </w:rPr>
            </w:pPr>
          </w:p>
        </w:tc>
        <w:tc>
          <w:tcPr>
            <w:tcW w:w="3701" w:type="dxa"/>
            <w:gridSpan w:val="13"/>
          </w:tcPr>
          <w:p w:rsidR="00E66C8A" w:rsidRPr="00AC137F" w:rsidRDefault="00E66C8A" w:rsidP="0079729A">
            <w:pPr>
              <w:pStyle w:val="Table-Singleentriesrow"/>
              <w:spacing w:before="40" w:after="40"/>
              <w:ind w:left="0"/>
              <w:rPr>
                <w:sz w:val="20"/>
                <w:szCs w:val="20"/>
              </w:rPr>
            </w:pPr>
            <w:r w:rsidRPr="00AC137F">
              <w:rPr>
                <w:sz w:val="20"/>
                <w:szCs w:val="20"/>
              </w:rPr>
              <w:t>Head Office Postal Address:</w:t>
            </w:r>
          </w:p>
        </w:tc>
      </w:tr>
      <w:tr w:rsidR="009A4461"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p>
        </w:tc>
        <w:tc>
          <w:tcPr>
            <w:tcW w:w="3978" w:type="dxa"/>
            <w:gridSpan w:val="18"/>
          </w:tcPr>
          <w:p w:rsidR="00E66C8A" w:rsidRPr="00AC137F" w:rsidRDefault="00E66C8A" w:rsidP="0009602E">
            <w:pPr>
              <w:pStyle w:val="Table-11ptTextHeadingparagraph"/>
              <w:spacing w:before="40" w:after="40"/>
              <w:ind w:left="0"/>
              <w:rPr>
                <w:b w:val="0"/>
                <w:sz w:val="20"/>
                <w:szCs w:val="20"/>
              </w:rPr>
            </w:pPr>
            <w:r w:rsidRPr="00AC137F">
              <w:rPr>
                <w:b w:val="0"/>
                <w:sz w:val="20"/>
                <w:szCs w:val="20"/>
              </w:rPr>
              <w:t>...................................................</w:t>
            </w:r>
            <w:r>
              <w:rPr>
                <w:b w:val="0"/>
                <w:sz w:val="20"/>
                <w:szCs w:val="20"/>
              </w:rPr>
              <w:t>.............</w:t>
            </w:r>
          </w:p>
        </w:tc>
        <w:tc>
          <w:tcPr>
            <w:tcW w:w="1147" w:type="dxa"/>
            <w:gridSpan w:val="5"/>
          </w:tcPr>
          <w:p w:rsidR="00E66C8A" w:rsidRPr="00AC137F" w:rsidRDefault="00E66C8A" w:rsidP="0079729A">
            <w:pPr>
              <w:pStyle w:val="Table-Singleentriesrow"/>
              <w:spacing w:before="40" w:after="40"/>
              <w:ind w:left="0"/>
              <w:rPr>
                <w:sz w:val="20"/>
                <w:szCs w:val="20"/>
              </w:rPr>
            </w:pPr>
          </w:p>
        </w:tc>
        <w:tc>
          <w:tcPr>
            <w:tcW w:w="589" w:type="dxa"/>
            <w:gridSpan w:val="3"/>
          </w:tcPr>
          <w:p w:rsidR="00E66C8A" w:rsidRPr="00AC137F" w:rsidRDefault="00E66C8A" w:rsidP="0079729A">
            <w:pPr>
              <w:pStyle w:val="Table-Singleentriesrow"/>
              <w:spacing w:before="40" w:after="40"/>
              <w:ind w:left="0"/>
              <w:rPr>
                <w:sz w:val="20"/>
                <w:szCs w:val="20"/>
              </w:rPr>
            </w:pPr>
          </w:p>
        </w:tc>
        <w:tc>
          <w:tcPr>
            <w:tcW w:w="3701" w:type="dxa"/>
            <w:gridSpan w:val="13"/>
          </w:tcPr>
          <w:p w:rsidR="00E66C8A" w:rsidRPr="00AC137F" w:rsidRDefault="00E66C8A" w:rsidP="0009602E">
            <w:pPr>
              <w:pStyle w:val="Table-11ptTextHeadingparagraph"/>
              <w:spacing w:before="40" w:after="40"/>
              <w:ind w:left="0"/>
              <w:rPr>
                <w:b w:val="0"/>
                <w:sz w:val="20"/>
                <w:szCs w:val="20"/>
              </w:rPr>
            </w:pPr>
            <w:r w:rsidRPr="00AC137F">
              <w:rPr>
                <w:b w:val="0"/>
                <w:sz w:val="20"/>
                <w:szCs w:val="20"/>
              </w:rPr>
              <w:t>...................................................</w:t>
            </w:r>
            <w:r>
              <w:rPr>
                <w:b w:val="0"/>
                <w:sz w:val="20"/>
                <w:szCs w:val="20"/>
              </w:rPr>
              <w:t>...........</w:t>
            </w:r>
          </w:p>
        </w:tc>
      </w:tr>
      <w:tr w:rsidR="009A4461"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p>
        </w:tc>
        <w:tc>
          <w:tcPr>
            <w:tcW w:w="3978" w:type="dxa"/>
            <w:gridSpan w:val="18"/>
          </w:tcPr>
          <w:p w:rsidR="00E66C8A" w:rsidRPr="00AC137F" w:rsidRDefault="00E66C8A" w:rsidP="0009602E">
            <w:pPr>
              <w:pStyle w:val="Table-11ptTextHeadingparagraph"/>
              <w:spacing w:before="40" w:after="40"/>
              <w:ind w:left="0"/>
              <w:rPr>
                <w:b w:val="0"/>
                <w:sz w:val="20"/>
                <w:szCs w:val="20"/>
              </w:rPr>
            </w:pPr>
            <w:r w:rsidRPr="00AC137F">
              <w:rPr>
                <w:b w:val="0"/>
                <w:sz w:val="20"/>
                <w:szCs w:val="20"/>
              </w:rPr>
              <w:t>...................................................</w:t>
            </w:r>
            <w:r>
              <w:rPr>
                <w:b w:val="0"/>
                <w:sz w:val="20"/>
                <w:szCs w:val="20"/>
              </w:rPr>
              <w:t>.............</w:t>
            </w:r>
          </w:p>
        </w:tc>
        <w:tc>
          <w:tcPr>
            <w:tcW w:w="1147" w:type="dxa"/>
            <w:gridSpan w:val="5"/>
          </w:tcPr>
          <w:p w:rsidR="00E66C8A" w:rsidRPr="00AC137F" w:rsidRDefault="00E66C8A" w:rsidP="0079729A">
            <w:pPr>
              <w:pStyle w:val="Table-Singleentriesrow"/>
              <w:spacing w:before="40" w:after="40"/>
              <w:ind w:left="0"/>
              <w:rPr>
                <w:sz w:val="20"/>
                <w:szCs w:val="20"/>
              </w:rPr>
            </w:pPr>
          </w:p>
        </w:tc>
        <w:tc>
          <w:tcPr>
            <w:tcW w:w="589" w:type="dxa"/>
            <w:gridSpan w:val="3"/>
          </w:tcPr>
          <w:p w:rsidR="00E66C8A" w:rsidRPr="00AC137F" w:rsidRDefault="00E66C8A" w:rsidP="0079729A">
            <w:pPr>
              <w:pStyle w:val="Table-Singleentriesrow"/>
              <w:spacing w:before="40" w:after="40"/>
              <w:ind w:left="0"/>
              <w:rPr>
                <w:sz w:val="20"/>
                <w:szCs w:val="20"/>
              </w:rPr>
            </w:pPr>
          </w:p>
        </w:tc>
        <w:tc>
          <w:tcPr>
            <w:tcW w:w="3701" w:type="dxa"/>
            <w:gridSpan w:val="13"/>
          </w:tcPr>
          <w:p w:rsidR="00E66C8A" w:rsidRPr="00AC137F" w:rsidRDefault="00E66C8A" w:rsidP="0009602E">
            <w:pPr>
              <w:pStyle w:val="Table-11ptTextHeadingparagraph"/>
              <w:spacing w:before="40" w:after="40"/>
              <w:ind w:left="0"/>
              <w:rPr>
                <w:b w:val="0"/>
                <w:sz w:val="20"/>
                <w:szCs w:val="20"/>
              </w:rPr>
            </w:pPr>
            <w:r w:rsidRPr="00AC137F">
              <w:rPr>
                <w:b w:val="0"/>
                <w:sz w:val="20"/>
                <w:szCs w:val="20"/>
              </w:rPr>
              <w:t>...................................................</w:t>
            </w:r>
            <w:r>
              <w:rPr>
                <w:b w:val="0"/>
                <w:sz w:val="20"/>
                <w:szCs w:val="20"/>
              </w:rPr>
              <w:t>...........</w:t>
            </w:r>
          </w:p>
        </w:tc>
      </w:tr>
      <w:tr w:rsidR="009A4461"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p>
        </w:tc>
        <w:tc>
          <w:tcPr>
            <w:tcW w:w="3978" w:type="dxa"/>
            <w:gridSpan w:val="18"/>
          </w:tcPr>
          <w:p w:rsidR="00E66C8A" w:rsidRPr="00AC137F" w:rsidRDefault="00E66C8A" w:rsidP="0009602E">
            <w:pPr>
              <w:pStyle w:val="Table-11ptTextHeadingparagraph"/>
              <w:spacing w:before="40" w:after="40"/>
              <w:ind w:left="0"/>
              <w:rPr>
                <w:b w:val="0"/>
                <w:sz w:val="20"/>
                <w:szCs w:val="20"/>
              </w:rPr>
            </w:pPr>
            <w:r w:rsidRPr="00AC137F">
              <w:rPr>
                <w:b w:val="0"/>
                <w:sz w:val="20"/>
                <w:szCs w:val="20"/>
              </w:rPr>
              <w:t>...................................................</w:t>
            </w:r>
            <w:r>
              <w:rPr>
                <w:b w:val="0"/>
                <w:sz w:val="20"/>
                <w:szCs w:val="20"/>
              </w:rPr>
              <w:t>.............</w:t>
            </w:r>
          </w:p>
        </w:tc>
        <w:tc>
          <w:tcPr>
            <w:tcW w:w="1147" w:type="dxa"/>
            <w:gridSpan w:val="5"/>
          </w:tcPr>
          <w:p w:rsidR="00E66C8A" w:rsidRPr="00AC137F" w:rsidRDefault="00E66C8A" w:rsidP="0079729A">
            <w:pPr>
              <w:pStyle w:val="Table-Singleentriesrow"/>
              <w:spacing w:before="40" w:after="40"/>
              <w:ind w:left="0"/>
              <w:rPr>
                <w:sz w:val="20"/>
                <w:szCs w:val="20"/>
              </w:rPr>
            </w:pPr>
          </w:p>
        </w:tc>
        <w:tc>
          <w:tcPr>
            <w:tcW w:w="589" w:type="dxa"/>
            <w:gridSpan w:val="3"/>
          </w:tcPr>
          <w:p w:rsidR="00E66C8A" w:rsidRPr="00AC137F" w:rsidRDefault="00E66C8A" w:rsidP="0079729A">
            <w:pPr>
              <w:pStyle w:val="Table-Singleentriesrow"/>
              <w:spacing w:before="40" w:after="40"/>
              <w:ind w:left="0"/>
              <w:rPr>
                <w:sz w:val="20"/>
                <w:szCs w:val="20"/>
              </w:rPr>
            </w:pPr>
          </w:p>
        </w:tc>
        <w:tc>
          <w:tcPr>
            <w:tcW w:w="3701" w:type="dxa"/>
            <w:gridSpan w:val="13"/>
          </w:tcPr>
          <w:p w:rsidR="00E66C8A" w:rsidRPr="00AC137F" w:rsidRDefault="00E66C8A" w:rsidP="0009602E">
            <w:pPr>
              <w:pStyle w:val="Table-11ptTextHeadingparagraph"/>
              <w:spacing w:before="40" w:after="40"/>
              <w:ind w:left="0"/>
              <w:rPr>
                <w:b w:val="0"/>
                <w:sz w:val="20"/>
                <w:szCs w:val="20"/>
              </w:rPr>
            </w:pPr>
            <w:r w:rsidRPr="00AC137F">
              <w:rPr>
                <w:b w:val="0"/>
                <w:sz w:val="20"/>
                <w:szCs w:val="20"/>
              </w:rPr>
              <w:t>...................................................</w:t>
            </w:r>
            <w:r>
              <w:rPr>
                <w:b w:val="0"/>
                <w:sz w:val="20"/>
                <w:szCs w:val="20"/>
              </w:rPr>
              <w:t>...........</w:t>
            </w:r>
          </w:p>
        </w:tc>
      </w:tr>
      <w:tr w:rsidR="00FD74AB" w:rsidRPr="00AC137F" w:rsidTr="00F728A1">
        <w:tc>
          <w:tcPr>
            <w:tcW w:w="709" w:type="dxa"/>
          </w:tcPr>
          <w:p w:rsidR="00E66C8A" w:rsidRPr="00AC137F" w:rsidRDefault="00E66C8A" w:rsidP="0080100D">
            <w:pPr>
              <w:pStyle w:val="Table-Singleentriesrow"/>
              <w:tabs>
                <w:tab w:val="clear" w:pos="425"/>
              </w:tabs>
              <w:spacing w:before="40" w:after="40"/>
              <w:ind w:left="0"/>
              <w:rPr>
                <w:sz w:val="20"/>
                <w:szCs w:val="20"/>
              </w:rPr>
            </w:pPr>
          </w:p>
        </w:tc>
        <w:tc>
          <w:tcPr>
            <w:tcW w:w="1702" w:type="dxa"/>
            <w:gridSpan w:val="6"/>
          </w:tcPr>
          <w:p w:rsidR="00E66C8A" w:rsidRPr="00AC137F" w:rsidRDefault="00E66C8A" w:rsidP="0079729A">
            <w:pPr>
              <w:pStyle w:val="Table-Singleentriesrow"/>
              <w:spacing w:before="40" w:after="40"/>
              <w:ind w:left="0"/>
              <w:rPr>
                <w:sz w:val="20"/>
                <w:szCs w:val="20"/>
              </w:rPr>
            </w:pPr>
            <w:r w:rsidRPr="00AC137F">
              <w:rPr>
                <w:sz w:val="20"/>
                <w:szCs w:val="20"/>
              </w:rPr>
              <w:t>Postal Code:</w:t>
            </w:r>
          </w:p>
        </w:tc>
        <w:tc>
          <w:tcPr>
            <w:tcW w:w="2276" w:type="dxa"/>
            <w:gridSpan w:val="12"/>
          </w:tcPr>
          <w:p w:rsidR="00E66C8A" w:rsidRPr="00AC137F" w:rsidRDefault="00E66C8A" w:rsidP="0079729A">
            <w:pPr>
              <w:pStyle w:val="Table-Singleentriesrow"/>
              <w:spacing w:before="40" w:after="40"/>
              <w:ind w:left="0"/>
              <w:rPr>
                <w:sz w:val="20"/>
                <w:szCs w:val="20"/>
              </w:rPr>
            </w:pPr>
            <w:r w:rsidRPr="00AC137F">
              <w:rPr>
                <w:sz w:val="20"/>
                <w:szCs w:val="20"/>
              </w:rPr>
              <w:t>........................</w:t>
            </w:r>
            <w:r>
              <w:rPr>
                <w:sz w:val="20"/>
                <w:szCs w:val="20"/>
              </w:rPr>
              <w:t>............</w:t>
            </w:r>
          </w:p>
        </w:tc>
        <w:tc>
          <w:tcPr>
            <w:tcW w:w="1147" w:type="dxa"/>
            <w:gridSpan w:val="5"/>
          </w:tcPr>
          <w:p w:rsidR="00E66C8A" w:rsidRPr="00AC137F" w:rsidRDefault="00E66C8A" w:rsidP="0079729A">
            <w:pPr>
              <w:pStyle w:val="Table-Singleentriesrow"/>
              <w:spacing w:before="40" w:after="40"/>
              <w:ind w:left="0"/>
              <w:rPr>
                <w:sz w:val="20"/>
                <w:szCs w:val="20"/>
              </w:rPr>
            </w:pPr>
          </w:p>
        </w:tc>
        <w:tc>
          <w:tcPr>
            <w:tcW w:w="589" w:type="dxa"/>
            <w:gridSpan w:val="3"/>
          </w:tcPr>
          <w:p w:rsidR="00E66C8A" w:rsidRPr="00AC137F" w:rsidRDefault="00E66C8A" w:rsidP="0079729A">
            <w:pPr>
              <w:pStyle w:val="Table-Singleentriesrow"/>
              <w:spacing w:before="40" w:after="40"/>
              <w:ind w:left="0"/>
              <w:rPr>
                <w:sz w:val="20"/>
                <w:szCs w:val="20"/>
              </w:rPr>
            </w:pPr>
          </w:p>
        </w:tc>
        <w:tc>
          <w:tcPr>
            <w:tcW w:w="1720" w:type="dxa"/>
            <w:gridSpan w:val="8"/>
          </w:tcPr>
          <w:p w:rsidR="00E66C8A" w:rsidRPr="00AC137F" w:rsidRDefault="00E66C8A" w:rsidP="0079729A">
            <w:pPr>
              <w:pStyle w:val="Table-Singleentriesrow"/>
              <w:spacing w:before="40" w:after="40"/>
              <w:ind w:left="0"/>
              <w:rPr>
                <w:sz w:val="20"/>
                <w:szCs w:val="20"/>
              </w:rPr>
            </w:pPr>
            <w:r w:rsidRPr="00AC137F">
              <w:rPr>
                <w:sz w:val="20"/>
                <w:szCs w:val="20"/>
              </w:rPr>
              <w:t>Postal Code:</w:t>
            </w:r>
          </w:p>
        </w:tc>
        <w:tc>
          <w:tcPr>
            <w:tcW w:w="1981" w:type="dxa"/>
            <w:gridSpan w:val="5"/>
          </w:tcPr>
          <w:p w:rsidR="00E66C8A" w:rsidRPr="00AC137F" w:rsidRDefault="00E66C8A" w:rsidP="009A4461">
            <w:pPr>
              <w:pStyle w:val="Table-Singleentriesrow"/>
              <w:spacing w:before="40" w:after="40"/>
              <w:ind w:left="0"/>
              <w:rPr>
                <w:sz w:val="20"/>
                <w:szCs w:val="20"/>
              </w:rPr>
            </w:pPr>
            <w:r w:rsidRPr="00AC137F">
              <w:rPr>
                <w:sz w:val="20"/>
                <w:szCs w:val="20"/>
              </w:rPr>
              <w:t>........................</w:t>
            </w:r>
            <w:r>
              <w:rPr>
                <w:sz w:val="20"/>
                <w:szCs w:val="20"/>
              </w:rPr>
              <w:t>.......</w:t>
            </w:r>
          </w:p>
        </w:tc>
      </w:tr>
      <w:tr w:rsidR="005F0B2C" w:rsidRPr="00AC137F" w:rsidTr="00F728A1">
        <w:tc>
          <w:tcPr>
            <w:tcW w:w="709" w:type="dxa"/>
          </w:tcPr>
          <w:p w:rsidR="005F0B2C" w:rsidRPr="00AC137F" w:rsidRDefault="005F0B2C" w:rsidP="0080100D">
            <w:pPr>
              <w:pStyle w:val="Table-Singleentriesrow"/>
              <w:tabs>
                <w:tab w:val="clear" w:pos="425"/>
              </w:tabs>
              <w:spacing w:before="40" w:after="40"/>
              <w:ind w:left="0"/>
              <w:rPr>
                <w:sz w:val="20"/>
                <w:szCs w:val="20"/>
              </w:rPr>
            </w:pPr>
            <w:r w:rsidRPr="00AC137F">
              <w:rPr>
                <w:sz w:val="20"/>
                <w:szCs w:val="20"/>
              </w:rPr>
              <w:t>2.5</w:t>
            </w:r>
          </w:p>
        </w:tc>
        <w:tc>
          <w:tcPr>
            <w:tcW w:w="1702" w:type="dxa"/>
            <w:gridSpan w:val="6"/>
          </w:tcPr>
          <w:p w:rsidR="005F0B2C" w:rsidRPr="00AC137F" w:rsidRDefault="005F0B2C" w:rsidP="0079729A">
            <w:pPr>
              <w:pStyle w:val="Table-Singleentriesrow"/>
              <w:spacing w:before="40" w:after="40"/>
              <w:ind w:left="0"/>
              <w:rPr>
                <w:sz w:val="20"/>
                <w:szCs w:val="20"/>
              </w:rPr>
            </w:pPr>
            <w:r w:rsidRPr="00AC137F">
              <w:rPr>
                <w:sz w:val="20"/>
                <w:szCs w:val="20"/>
              </w:rPr>
              <w:t>Contact Person:</w:t>
            </w:r>
          </w:p>
        </w:tc>
        <w:tc>
          <w:tcPr>
            <w:tcW w:w="698" w:type="dxa"/>
            <w:gridSpan w:val="5"/>
          </w:tcPr>
          <w:p w:rsidR="005F0B2C" w:rsidRPr="00AC137F" w:rsidRDefault="005F0B2C" w:rsidP="0079729A">
            <w:pPr>
              <w:pStyle w:val="Table-Singleentriesrow"/>
              <w:spacing w:before="40" w:after="40"/>
              <w:ind w:left="0"/>
              <w:rPr>
                <w:sz w:val="20"/>
                <w:szCs w:val="20"/>
              </w:rPr>
            </w:pPr>
            <w:r w:rsidRPr="00AC137F">
              <w:rPr>
                <w:sz w:val="20"/>
                <w:szCs w:val="20"/>
              </w:rPr>
              <w:t>Title:</w:t>
            </w:r>
          </w:p>
        </w:tc>
        <w:tc>
          <w:tcPr>
            <w:tcW w:w="1578" w:type="dxa"/>
            <w:gridSpan w:val="7"/>
          </w:tcPr>
          <w:p w:rsidR="005F0B2C" w:rsidRPr="00AC137F" w:rsidRDefault="005F0B2C" w:rsidP="0079729A">
            <w:pPr>
              <w:pStyle w:val="Table-Singleentriesrow"/>
              <w:spacing w:before="40" w:after="40"/>
              <w:ind w:left="0"/>
              <w:rPr>
                <w:sz w:val="20"/>
                <w:szCs w:val="20"/>
              </w:rPr>
            </w:pPr>
            <w:r>
              <w:rPr>
                <w:sz w:val="20"/>
                <w:szCs w:val="20"/>
              </w:rPr>
              <w:t>........................</w:t>
            </w:r>
          </w:p>
        </w:tc>
        <w:tc>
          <w:tcPr>
            <w:tcW w:w="953" w:type="dxa"/>
            <w:gridSpan w:val="3"/>
          </w:tcPr>
          <w:p w:rsidR="005F0B2C" w:rsidRPr="00AC137F" w:rsidRDefault="005F0B2C" w:rsidP="0079729A">
            <w:pPr>
              <w:pStyle w:val="Table-Singleentriesrow"/>
              <w:spacing w:before="40" w:after="40"/>
              <w:ind w:left="0"/>
              <w:rPr>
                <w:sz w:val="20"/>
                <w:szCs w:val="20"/>
              </w:rPr>
            </w:pPr>
            <w:r w:rsidRPr="00AC137F">
              <w:rPr>
                <w:sz w:val="20"/>
                <w:szCs w:val="20"/>
              </w:rPr>
              <w:t>Initials:</w:t>
            </w:r>
          </w:p>
        </w:tc>
        <w:tc>
          <w:tcPr>
            <w:tcW w:w="783" w:type="dxa"/>
            <w:gridSpan w:val="5"/>
          </w:tcPr>
          <w:p w:rsidR="005F0B2C" w:rsidRPr="00AC137F" w:rsidRDefault="005F0B2C" w:rsidP="0079729A">
            <w:pPr>
              <w:pStyle w:val="Table-Singleentriesrow"/>
              <w:spacing w:before="40" w:after="40"/>
              <w:ind w:left="0"/>
              <w:rPr>
                <w:sz w:val="20"/>
                <w:szCs w:val="20"/>
              </w:rPr>
            </w:pPr>
            <w:r>
              <w:rPr>
                <w:sz w:val="20"/>
                <w:szCs w:val="20"/>
              </w:rPr>
              <w:t>........</w:t>
            </w:r>
          </w:p>
        </w:tc>
        <w:tc>
          <w:tcPr>
            <w:tcW w:w="1275" w:type="dxa"/>
            <w:gridSpan w:val="7"/>
          </w:tcPr>
          <w:p w:rsidR="005F0B2C" w:rsidRPr="00AC137F" w:rsidRDefault="005F0B2C" w:rsidP="0079729A">
            <w:pPr>
              <w:pStyle w:val="Table-Singleentriesrow"/>
              <w:spacing w:before="40" w:after="40"/>
              <w:ind w:left="0"/>
              <w:rPr>
                <w:sz w:val="20"/>
                <w:szCs w:val="20"/>
              </w:rPr>
            </w:pPr>
            <w:r>
              <w:rPr>
                <w:sz w:val="20"/>
                <w:szCs w:val="20"/>
              </w:rPr>
              <w:t>Surname:</w:t>
            </w:r>
          </w:p>
        </w:tc>
        <w:tc>
          <w:tcPr>
            <w:tcW w:w="2426" w:type="dxa"/>
            <w:gridSpan w:val="6"/>
          </w:tcPr>
          <w:p w:rsidR="005F0B2C" w:rsidRPr="00AC137F" w:rsidRDefault="005F0B2C" w:rsidP="009A4461">
            <w:pPr>
              <w:pStyle w:val="Table-Singleentriesrow"/>
              <w:spacing w:before="40" w:after="40"/>
              <w:ind w:left="0"/>
              <w:rPr>
                <w:sz w:val="20"/>
                <w:szCs w:val="20"/>
              </w:rPr>
            </w:pPr>
            <w:r w:rsidRPr="00AC137F">
              <w:rPr>
                <w:sz w:val="20"/>
                <w:szCs w:val="20"/>
              </w:rPr>
              <w:t>........................</w:t>
            </w:r>
            <w:r>
              <w:rPr>
                <w:sz w:val="20"/>
                <w:szCs w:val="20"/>
              </w:rPr>
              <w:t>...............</w:t>
            </w:r>
          </w:p>
        </w:tc>
      </w:tr>
      <w:tr w:rsidR="005E4573" w:rsidRPr="00AC137F" w:rsidTr="00F728A1">
        <w:tc>
          <w:tcPr>
            <w:tcW w:w="709" w:type="dxa"/>
          </w:tcPr>
          <w:p w:rsidR="005E4573" w:rsidRPr="00AC137F" w:rsidRDefault="005E4573" w:rsidP="0080100D">
            <w:pPr>
              <w:pStyle w:val="Table-Singleentriesrow"/>
              <w:tabs>
                <w:tab w:val="clear" w:pos="425"/>
              </w:tabs>
              <w:spacing w:before="40" w:after="40"/>
              <w:ind w:left="0"/>
              <w:rPr>
                <w:sz w:val="20"/>
                <w:szCs w:val="20"/>
              </w:rPr>
            </w:pPr>
            <w:r>
              <w:rPr>
                <w:sz w:val="20"/>
                <w:szCs w:val="20"/>
              </w:rPr>
              <w:t>2.5.1</w:t>
            </w:r>
          </w:p>
        </w:tc>
        <w:tc>
          <w:tcPr>
            <w:tcW w:w="1329" w:type="dxa"/>
            <w:gridSpan w:val="4"/>
          </w:tcPr>
          <w:p w:rsidR="005E4573" w:rsidRPr="00AC137F" w:rsidRDefault="005E4573" w:rsidP="0079729A">
            <w:pPr>
              <w:pStyle w:val="Table-Singleentriesrow"/>
              <w:spacing w:before="40" w:after="40"/>
              <w:ind w:left="0"/>
              <w:rPr>
                <w:sz w:val="20"/>
                <w:szCs w:val="20"/>
              </w:rPr>
            </w:pPr>
            <w:r>
              <w:rPr>
                <w:sz w:val="20"/>
                <w:szCs w:val="20"/>
              </w:rPr>
              <w:t>Designation:</w:t>
            </w:r>
          </w:p>
        </w:tc>
        <w:tc>
          <w:tcPr>
            <w:tcW w:w="3796" w:type="dxa"/>
            <w:gridSpan w:val="19"/>
          </w:tcPr>
          <w:p w:rsidR="005E4573" w:rsidRPr="00AC137F" w:rsidRDefault="005E4573" w:rsidP="0079729A">
            <w:pPr>
              <w:pStyle w:val="Table-Singleentriesrow"/>
              <w:spacing w:before="40" w:after="40"/>
              <w:ind w:left="0"/>
              <w:rPr>
                <w:sz w:val="20"/>
                <w:szCs w:val="20"/>
              </w:rPr>
            </w:pPr>
            <w:r w:rsidRPr="00AC137F">
              <w:rPr>
                <w:sz w:val="20"/>
                <w:szCs w:val="20"/>
              </w:rPr>
              <w:t>........................</w:t>
            </w:r>
            <w:r>
              <w:rPr>
                <w:sz w:val="20"/>
                <w:szCs w:val="20"/>
              </w:rPr>
              <w:t>.....................................</w:t>
            </w:r>
          </w:p>
        </w:tc>
        <w:tc>
          <w:tcPr>
            <w:tcW w:w="1022" w:type="dxa"/>
            <w:gridSpan w:val="5"/>
          </w:tcPr>
          <w:p w:rsidR="005E4573" w:rsidRPr="00AC137F" w:rsidRDefault="005E4573" w:rsidP="0079729A">
            <w:pPr>
              <w:pStyle w:val="Table-Singleentriesrow"/>
              <w:spacing w:before="40" w:after="40"/>
              <w:ind w:left="0"/>
              <w:rPr>
                <w:sz w:val="20"/>
                <w:szCs w:val="20"/>
              </w:rPr>
            </w:pPr>
            <w:r>
              <w:rPr>
                <w:sz w:val="20"/>
                <w:szCs w:val="20"/>
              </w:rPr>
              <w:t>e-mail:</w:t>
            </w:r>
          </w:p>
        </w:tc>
        <w:tc>
          <w:tcPr>
            <w:tcW w:w="3268" w:type="dxa"/>
            <w:gridSpan w:val="11"/>
          </w:tcPr>
          <w:p w:rsidR="005E4573" w:rsidRPr="00AC137F" w:rsidRDefault="00FD74AB" w:rsidP="009A4461">
            <w:pPr>
              <w:pStyle w:val="Table-Singleentriesrow"/>
              <w:spacing w:before="40" w:after="40"/>
              <w:ind w:left="0"/>
              <w:rPr>
                <w:sz w:val="20"/>
                <w:szCs w:val="20"/>
              </w:rPr>
            </w:pPr>
            <w:r w:rsidRPr="00AC137F">
              <w:rPr>
                <w:sz w:val="20"/>
                <w:szCs w:val="20"/>
              </w:rPr>
              <w:t>........................</w:t>
            </w:r>
            <w:r>
              <w:rPr>
                <w:sz w:val="20"/>
                <w:szCs w:val="20"/>
              </w:rPr>
              <w:t>..............................</w:t>
            </w:r>
          </w:p>
        </w:tc>
      </w:tr>
      <w:tr w:rsidR="00FD74AB" w:rsidRPr="00AC137F" w:rsidTr="00F728A1">
        <w:tc>
          <w:tcPr>
            <w:tcW w:w="709" w:type="dxa"/>
          </w:tcPr>
          <w:p w:rsidR="00FD74AB" w:rsidRPr="00AC137F" w:rsidRDefault="00FD74AB" w:rsidP="0080100D">
            <w:pPr>
              <w:pStyle w:val="Table-Singleentriesrow"/>
              <w:tabs>
                <w:tab w:val="clear" w:pos="425"/>
              </w:tabs>
              <w:spacing w:before="40" w:after="40"/>
              <w:ind w:left="0"/>
              <w:rPr>
                <w:sz w:val="20"/>
                <w:szCs w:val="20"/>
              </w:rPr>
            </w:pPr>
            <w:r>
              <w:rPr>
                <w:sz w:val="20"/>
                <w:szCs w:val="20"/>
              </w:rPr>
              <w:t>2.5.2</w:t>
            </w:r>
          </w:p>
        </w:tc>
        <w:tc>
          <w:tcPr>
            <w:tcW w:w="1329" w:type="dxa"/>
            <w:gridSpan w:val="4"/>
          </w:tcPr>
          <w:p w:rsidR="00FD74AB" w:rsidRPr="00AC137F" w:rsidRDefault="00FD74AB" w:rsidP="0079729A">
            <w:pPr>
              <w:pStyle w:val="Table-Singleentriesrow"/>
              <w:spacing w:before="40" w:after="40"/>
              <w:ind w:left="0"/>
              <w:rPr>
                <w:sz w:val="20"/>
                <w:szCs w:val="20"/>
              </w:rPr>
            </w:pPr>
            <w:r>
              <w:rPr>
                <w:sz w:val="20"/>
                <w:szCs w:val="20"/>
              </w:rPr>
              <w:t>Telephone:</w:t>
            </w:r>
          </w:p>
        </w:tc>
        <w:tc>
          <w:tcPr>
            <w:tcW w:w="2649" w:type="dxa"/>
            <w:gridSpan w:val="14"/>
          </w:tcPr>
          <w:p w:rsidR="00FD74AB" w:rsidRPr="00AC137F" w:rsidRDefault="00FD74AB" w:rsidP="0079729A">
            <w:pPr>
              <w:pStyle w:val="Table-Singleentriesrow"/>
              <w:spacing w:before="40" w:after="40"/>
              <w:ind w:left="0"/>
              <w:rPr>
                <w:sz w:val="20"/>
                <w:szCs w:val="20"/>
              </w:rPr>
            </w:pPr>
            <w:r>
              <w:rPr>
                <w:sz w:val="20"/>
                <w:szCs w:val="20"/>
              </w:rPr>
              <w:t>(.......)  ..............................</w:t>
            </w:r>
          </w:p>
        </w:tc>
        <w:tc>
          <w:tcPr>
            <w:tcW w:w="616" w:type="dxa"/>
            <w:gridSpan w:val="2"/>
          </w:tcPr>
          <w:p w:rsidR="00FD74AB" w:rsidRPr="00AC137F" w:rsidRDefault="00FD74AB" w:rsidP="0079729A">
            <w:pPr>
              <w:pStyle w:val="Table-Singleentriesrow"/>
              <w:spacing w:before="40" w:after="40"/>
              <w:ind w:left="0"/>
              <w:rPr>
                <w:sz w:val="20"/>
                <w:szCs w:val="20"/>
              </w:rPr>
            </w:pPr>
            <w:r>
              <w:rPr>
                <w:sz w:val="20"/>
                <w:szCs w:val="20"/>
              </w:rPr>
              <w:t>Fax:</w:t>
            </w:r>
          </w:p>
        </w:tc>
        <w:tc>
          <w:tcPr>
            <w:tcW w:w="2395" w:type="dxa"/>
            <w:gridSpan w:val="13"/>
          </w:tcPr>
          <w:p w:rsidR="00FD74AB" w:rsidRPr="00AC137F" w:rsidRDefault="00FD74AB" w:rsidP="0079729A">
            <w:pPr>
              <w:pStyle w:val="Table-Singleentriesrow"/>
              <w:spacing w:before="40" w:after="40"/>
              <w:ind w:left="0"/>
              <w:rPr>
                <w:sz w:val="20"/>
                <w:szCs w:val="20"/>
              </w:rPr>
            </w:pPr>
            <w:r>
              <w:rPr>
                <w:sz w:val="20"/>
                <w:szCs w:val="20"/>
              </w:rPr>
              <w:t>(.......)  ...........................</w:t>
            </w:r>
          </w:p>
        </w:tc>
        <w:tc>
          <w:tcPr>
            <w:tcW w:w="628" w:type="dxa"/>
            <w:gridSpan w:val="3"/>
          </w:tcPr>
          <w:p w:rsidR="00FD74AB" w:rsidRPr="00AC137F" w:rsidRDefault="00FD74AB" w:rsidP="0079729A">
            <w:pPr>
              <w:pStyle w:val="Table-Singleentriesrow"/>
              <w:spacing w:before="40" w:after="40"/>
              <w:ind w:left="0"/>
              <w:rPr>
                <w:sz w:val="20"/>
                <w:szCs w:val="20"/>
              </w:rPr>
            </w:pPr>
            <w:r>
              <w:rPr>
                <w:sz w:val="20"/>
                <w:szCs w:val="20"/>
              </w:rPr>
              <w:t>Cell:</w:t>
            </w:r>
          </w:p>
        </w:tc>
        <w:tc>
          <w:tcPr>
            <w:tcW w:w="1798" w:type="dxa"/>
            <w:gridSpan w:val="3"/>
          </w:tcPr>
          <w:p w:rsidR="00FD74AB" w:rsidRPr="00AC137F" w:rsidRDefault="0034600C" w:rsidP="009A4461">
            <w:pPr>
              <w:pStyle w:val="Table-Singleentriesrow"/>
              <w:spacing w:before="40" w:after="40"/>
              <w:ind w:left="0"/>
              <w:rPr>
                <w:sz w:val="20"/>
                <w:szCs w:val="20"/>
              </w:rPr>
            </w:pPr>
            <w:r w:rsidRPr="00AC137F">
              <w:rPr>
                <w:sz w:val="20"/>
                <w:szCs w:val="20"/>
              </w:rPr>
              <w:t>........................</w:t>
            </w:r>
            <w:r>
              <w:rPr>
                <w:sz w:val="20"/>
                <w:szCs w:val="20"/>
              </w:rPr>
              <w:t>....</w:t>
            </w:r>
          </w:p>
        </w:tc>
      </w:tr>
      <w:tr w:rsidR="00F51954" w:rsidRPr="00AC137F" w:rsidTr="00F728A1">
        <w:tc>
          <w:tcPr>
            <w:tcW w:w="709" w:type="dxa"/>
          </w:tcPr>
          <w:p w:rsidR="00F51954" w:rsidRPr="00AC137F" w:rsidRDefault="00F51954" w:rsidP="0080100D">
            <w:pPr>
              <w:pStyle w:val="Table-Singleentriesrow"/>
              <w:tabs>
                <w:tab w:val="clear" w:pos="425"/>
              </w:tabs>
              <w:spacing w:before="40" w:after="40"/>
              <w:ind w:left="0"/>
              <w:rPr>
                <w:sz w:val="20"/>
                <w:szCs w:val="20"/>
              </w:rPr>
            </w:pPr>
            <w:r>
              <w:rPr>
                <w:sz w:val="20"/>
                <w:szCs w:val="20"/>
              </w:rPr>
              <w:t>3.</w:t>
            </w:r>
          </w:p>
        </w:tc>
        <w:tc>
          <w:tcPr>
            <w:tcW w:w="2055" w:type="dxa"/>
            <w:gridSpan w:val="8"/>
          </w:tcPr>
          <w:p w:rsidR="00F51954" w:rsidRPr="00AC137F" w:rsidRDefault="00F51954" w:rsidP="0079729A">
            <w:pPr>
              <w:pStyle w:val="Table-Singleentriesrow"/>
              <w:spacing w:before="40" w:after="40"/>
              <w:ind w:left="0"/>
              <w:rPr>
                <w:sz w:val="20"/>
                <w:szCs w:val="20"/>
              </w:rPr>
            </w:pPr>
            <w:r w:rsidRPr="009A4461">
              <w:rPr>
                <w:sz w:val="20"/>
                <w:szCs w:val="20"/>
                <w:u w:val="single"/>
              </w:rPr>
              <w:t>Project description</w:t>
            </w:r>
            <w:r>
              <w:rPr>
                <w:sz w:val="20"/>
                <w:szCs w:val="20"/>
              </w:rPr>
              <w:t>:</w:t>
            </w:r>
          </w:p>
        </w:tc>
        <w:tc>
          <w:tcPr>
            <w:tcW w:w="7360" w:type="dxa"/>
            <w:gridSpan w:val="31"/>
          </w:tcPr>
          <w:p w:rsidR="00F51954" w:rsidRPr="00AC137F" w:rsidRDefault="009A4461" w:rsidP="009A4461">
            <w:pPr>
              <w:pStyle w:val="Table-Singleentriesrow"/>
              <w:spacing w:before="40" w:after="40"/>
              <w:ind w:left="0"/>
              <w:rPr>
                <w:sz w:val="20"/>
                <w:szCs w:val="20"/>
              </w:rPr>
            </w:pPr>
            <w:r>
              <w:rPr>
                <w:sz w:val="20"/>
                <w:szCs w:val="20"/>
              </w:rPr>
              <w:t>................................................................................................................................</w:t>
            </w:r>
          </w:p>
        </w:tc>
      </w:tr>
      <w:tr w:rsidR="009A4461" w:rsidRPr="00AC137F" w:rsidTr="00F728A1">
        <w:tc>
          <w:tcPr>
            <w:tcW w:w="709" w:type="dxa"/>
          </w:tcPr>
          <w:p w:rsidR="009A4461" w:rsidRPr="00AC137F" w:rsidRDefault="009A4461" w:rsidP="0080100D">
            <w:pPr>
              <w:pStyle w:val="Table-Singleentriesrow"/>
              <w:tabs>
                <w:tab w:val="clear" w:pos="425"/>
              </w:tabs>
              <w:spacing w:before="40" w:after="40"/>
              <w:ind w:left="0"/>
              <w:rPr>
                <w:sz w:val="20"/>
                <w:szCs w:val="20"/>
              </w:rPr>
            </w:pPr>
            <w:r>
              <w:rPr>
                <w:sz w:val="20"/>
                <w:szCs w:val="20"/>
              </w:rPr>
              <w:t>3.1</w:t>
            </w:r>
          </w:p>
        </w:tc>
        <w:tc>
          <w:tcPr>
            <w:tcW w:w="1329" w:type="dxa"/>
            <w:gridSpan w:val="4"/>
          </w:tcPr>
          <w:p w:rsidR="009A4461" w:rsidRPr="00AC137F" w:rsidRDefault="009A4461" w:rsidP="0079729A">
            <w:pPr>
              <w:pStyle w:val="Table-Singleentriesrow"/>
              <w:spacing w:before="40" w:after="40"/>
              <w:ind w:left="0"/>
              <w:rPr>
                <w:sz w:val="20"/>
                <w:szCs w:val="20"/>
              </w:rPr>
            </w:pPr>
            <w:r>
              <w:rPr>
                <w:sz w:val="20"/>
                <w:szCs w:val="20"/>
              </w:rPr>
              <w:t>Location:</w:t>
            </w:r>
          </w:p>
        </w:tc>
        <w:tc>
          <w:tcPr>
            <w:tcW w:w="8086" w:type="dxa"/>
            <w:gridSpan w:val="35"/>
          </w:tcPr>
          <w:p w:rsidR="009A4461" w:rsidRPr="00AC137F" w:rsidRDefault="009A4461" w:rsidP="009A4461">
            <w:pPr>
              <w:pStyle w:val="Table-Singleentriesrow"/>
              <w:spacing w:before="40" w:after="40"/>
              <w:ind w:left="0"/>
              <w:rPr>
                <w:sz w:val="20"/>
                <w:szCs w:val="20"/>
              </w:rPr>
            </w:pPr>
            <w:r>
              <w:rPr>
                <w:sz w:val="20"/>
                <w:szCs w:val="20"/>
              </w:rPr>
              <w:t>............................................................................................................................................</w:t>
            </w:r>
            <w:r w:rsidR="0080100D">
              <w:rPr>
                <w:sz w:val="20"/>
                <w:szCs w:val="20"/>
              </w:rPr>
              <w:t>.</w:t>
            </w:r>
          </w:p>
        </w:tc>
      </w:tr>
      <w:tr w:rsidR="0080100D" w:rsidRPr="00AC137F" w:rsidTr="00F728A1">
        <w:tc>
          <w:tcPr>
            <w:tcW w:w="709" w:type="dxa"/>
          </w:tcPr>
          <w:p w:rsidR="0080100D" w:rsidRPr="00AC137F" w:rsidRDefault="0080100D" w:rsidP="0080100D">
            <w:pPr>
              <w:pStyle w:val="Table-Singleentriesrow"/>
              <w:tabs>
                <w:tab w:val="clear" w:pos="425"/>
              </w:tabs>
              <w:ind w:left="0"/>
              <w:rPr>
                <w:sz w:val="20"/>
                <w:szCs w:val="20"/>
              </w:rPr>
            </w:pPr>
            <w:r>
              <w:rPr>
                <w:sz w:val="20"/>
                <w:szCs w:val="20"/>
              </w:rPr>
              <w:t>3.2</w:t>
            </w:r>
          </w:p>
        </w:tc>
        <w:tc>
          <w:tcPr>
            <w:tcW w:w="1437" w:type="dxa"/>
            <w:gridSpan w:val="5"/>
          </w:tcPr>
          <w:p w:rsidR="0080100D" w:rsidRPr="00AC137F" w:rsidRDefault="0080100D" w:rsidP="0009602E">
            <w:pPr>
              <w:pStyle w:val="Table-Singleentriesrow"/>
              <w:ind w:left="0"/>
              <w:rPr>
                <w:sz w:val="20"/>
                <w:szCs w:val="20"/>
              </w:rPr>
            </w:pPr>
            <w:r>
              <w:rPr>
                <w:sz w:val="20"/>
                <w:szCs w:val="20"/>
              </w:rPr>
              <w:t>Contract No.:</w:t>
            </w:r>
          </w:p>
        </w:tc>
        <w:tc>
          <w:tcPr>
            <w:tcW w:w="2541" w:type="dxa"/>
            <w:gridSpan w:val="13"/>
          </w:tcPr>
          <w:p w:rsidR="0080100D" w:rsidRPr="00AC137F" w:rsidRDefault="0080100D" w:rsidP="0009602E">
            <w:pPr>
              <w:pStyle w:val="Table-Singleentriesrow"/>
              <w:ind w:left="0"/>
              <w:rPr>
                <w:sz w:val="20"/>
                <w:szCs w:val="20"/>
              </w:rPr>
            </w:pPr>
            <w:r>
              <w:rPr>
                <w:sz w:val="20"/>
                <w:szCs w:val="20"/>
              </w:rPr>
              <w:t>.........................................</w:t>
            </w:r>
          </w:p>
        </w:tc>
        <w:tc>
          <w:tcPr>
            <w:tcW w:w="559" w:type="dxa"/>
          </w:tcPr>
          <w:p w:rsidR="0080100D" w:rsidRPr="00AC137F" w:rsidRDefault="0080100D" w:rsidP="0009602E">
            <w:pPr>
              <w:pStyle w:val="Table-Singleentriesrow"/>
              <w:ind w:left="0"/>
              <w:rPr>
                <w:sz w:val="20"/>
                <w:szCs w:val="20"/>
              </w:rPr>
            </w:pPr>
            <w:r>
              <w:rPr>
                <w:sz w:val="20"/>
                <w:szCs w:val="20"/>
              </w:rPr>
              <w:t>3.3</w:t>
            </w:r>
          </w:p>
        </w:tc>
        <w:tc>
          <w:tcPr>
            <w:tcW w:w="1701" w:type="dxa"/>
            <w:gridSpan w:val="10"/>
          </w:tcPr>
          <w:p w:rsidR="0080100D" w:rsidRPr="00AC137F" w:rsidRDefault="0080100D" w:rsidP="0009602E">
            <w:pPr>
              <w:pStyle w:val="Table-Singleentriesrow"/>
              <w:ind w:left="0"/>
              <w:rPr>
                <w:sz w:val="20"/>
                <w:szCs w:val="20"/>
              </w:rPr>
            </w:pPr>
            <w:r>
              <w:rPr>
                <w:sz w:val="20"/>
                <w:szCs w:val="20"/>
              </w:rPr>
              <w:t>Date appointed:</w:t>
            </w:r>
          </w:p>
        </w:tc>
        <w:tc>
          <w:tcPr>
            <w:tcW w:w="3177" w:type="dxa"/>
            <w:gridSpan w:val="10"/>
          </w:tcPr>
          <w:p w:rsidR="0080100D" w:rsidRPr="00AC137F" w:rsidRDefault="0080100D" w:rsidP="0009602E">
            <w:pPr>
              <w:pStyle w:val="Table-Singleentriesrow"/>
              <w:ind w:left="0"/>
              <w:rPr>
                <w:sz w:val="20"/>
                <w:szCs w:val="20"/>
              </w:rPr>
            </w:pPr>
            <w:r>
              <w:rPr>
                <w:sz w:val="20"/>
                <w:szCs w:val="20"/>
              </w:rPr>
              <w:t>.....................................................</w:t>
            </w:r>
          </w:p>
        </w:tc>
      </w:tr>
      <w:tr w:rsidR="0080100D" w:rsidRPr="00AC137F" w:rsidTr="00F728A1">
        <w:tc>
          <w:tcPr>
            <w:tcW w:w="709" w:type="dxa"/>
          </w:tcPr>
          <w:p w:rsidR="0080100D" w:rsidRPr="00AC137F" w:rsidRDefault="0080100D" w:rsidP="0080100D">
            <w:pPr>
              <w:pStyle w:val="Table-Singleentriesrow"/>
              <w:tabs>
                <w:tab w:val="clear" w:pos="425"/>
              </w:tabs>
              <w:ind w:left="0"/>
              <w:rPr>
                <w:sz w:val="20"/>
                <w:szCs w:val="20"/>
              </w:rPr>
            </w:pPr>
            <w:r>
              <w:rPr>
                <w:sz w:val="20"/>
                <w:szCs w:val="20"/>
              </w:rPr>
              <w:t>3.4</w:t>
            </w:r>
          </w:p>
        </w:tc>
        <w:tc>
          <w:tcPr>
            <w:tcW w:w="2179" w:type="dxa"/>
            <w:gridSpan w:val="9"/>
          </w:tcPr>
          <w:p w:rsidR="0080100D" w:rsidRPr="00AC137F" w:rsidRDefault="0080100D" w:rsidP="0009602E">
            <w:pPr>
              <w:pStyle w:val="Table-Singleentriesrow"/>
              <w:ind w:left="0"/>
              <w:rPr>
                <w:sz w:val="20"/>
                <w:szCs w:val="20"/>
              </w:rPr>
            </w:pPr>
            <w:r>
              <w:rPr>
                <w:sz w:val="20"/>
                <w:szCs w:val="20"/>
              </w:rPr>
              <w:t>Project Team Leader:</w:t>
            </w:r>
          </w:p>
        </w:tc>
        <w:tc>
          <w:tcPr>
            <w:tcW w:w="2358" w:type="dxa"/>
            <w:gridSpan w:val="10"/>
          </w:tcPr>
          <w:p w:rsidR="0080100D" w:rsidRPr="00AC137F" w:rsidRDefault="0080100D" w:rsidP="0009602E">
            <w:pPr>
              <w:pStyle w:val="Table-Singleentriesrow"/>
              <w:ind w:left="0"/>
              <w:rPr>
                <w:sz w:val="20"/>
                <w:szCs w:val="20"/>
              </w:rPr>
            </w:pPr>
            <w:r>
              <w:rPr>
                <w:sz w:val="20"/>
                <w:szCs w:val="20"/>
              </w:rPr>
              <w:t>......................................</w:t>
            </w:r>
          </w:p>
        </w:tc>
        <w:tc>
          <w:tcPr>
            <w:tcW w:w="1701" w:type="dxa"/>
            <w:gridSpan w:val="10"/>
          </w:tcPr>
          <w:p w:rsidR="0080100D" w:rsidRPr="00AC137F" w:rsidRDefault="0080100D" w:rsidP="0009602E">
            <w:pPr>
              <w:pStyle w:val="Table-Singleentriesrow"/>
              <w:ind w:left="0"/>
              <w:rPr>
                <w:sz w:val="20"/>
                <w:szCs w:val="20"/>
              </w:rPr>
            </w:pPr>
            <w:r>
              <w:rPr>
                <w:sz w:val="20"/>
                <w:szCs w:val="20"/>
              </w:rPr>
              <w:t>H&amp;S Officer:</w:t>
            </w:r>
          </w:p>
        </w:tc>
        <w:tc>
          <w:tcPr>
            <w:tcW w:w="3177" w:type="dxa"/>
            <w:gridSpan w:val="10"/>
          </w:tcPr>
          <w:p w:rsidR="0080100D" w:rsidRPr="00AC137F" w:rsidRDefault="0080100D" w:rsidP="0009602E">
            <w:pPr>
              <w:pStyle w:val="Table-Singleentriesrow"/>
              <w:ind w:left="0"/>
              <w:rPr>
                <w:sz w:val="20"/>
                <w:szCs w:val="20"/>
              </w:rPr>
            </w:pPr>
            <w:r>
              <w:rPr>
                <w:sz w:val="20"/>
                <w:szCs w:val="20"/>
              </w:rPr>
              <w:t>.....................................................</w:t>
            </w:r>
          </w:p>
        </w:tc>
      </w:tr>
      <w:tr w:rsidR="00266F32" w:rsidRPr="00AC137F" w:rsidTr="00F728A1">
        <w:tc>
          <w:tcPr>
            <w:tcW w:w="709" w:type="dxa"/>
          </w:tcPr>
          <w:p w:rsidR="00266F32" w:rsidRPr="00AC137F" w:rsidRDefault="00266F32" w:rsidP="0080100D">
            <w:pPr>
              <w:pStyle w:val="Table-Singleentriesrow"/>
              <w:tabs>
                <w:tab w:val="clear" w:pos="425"/>
              </w:tabs>
              <w:ind w:left="0"/>
              <w:rPr>
                <w:sz w:val="20"/>
                <w:szCs w:val="20"/>
              </w:rPr>
            </w:pPr>
            <w:r>
              <w:rPr>
                <w:sz w:val="20"/>
                <w:szCs w:val="20"/>
              </w:rPr>
              <w:t>3.5</w:t>
            </w:r>
          </w:p>
        </w:tc>
        <w:tc>
          <w:tcPr>
            <w:tcW w:w="1985" w:type="dxa"/>
            <w:gridSpan w:val="7"/>
          </w:tcPr>
          <w:p w:rsidR="00266F32" w:rsidRPr="00AC137F" w:rsidRDefault="00266F32" w:rsidP="0009602E">
            <w:pPr>
              <w:pStyle w:val="Table-Singleentriesrow"/>
              <w:ind w:left="0"/>
              <w:rPr>
                <w:sz w:val="20"/>
                <w:szCs w:val="20"/>
              </w:rPr>
            </w:pPr>
            <w:r>
              <w:rPr>
                <w:sz w:val="20"/>
                <w:szCs w:val="20"/>
              </w:rPr>
              <w:t>Duration of project:</w:t>
            </w:r>
          </w:p>
        </w:tc>
        <w:tc>
          <w:tcPr>
            <w:tcW w:w="1160" w:type="dxa"/>
            <w:gridSpan w:val="9"/>
          </w:tcPr>
          <w:p w:rsidR="00266F32" w:rsidRPr="00AC137F" w:rsidRDefault="00266F32" w:rsidP="0009602E">
            <w:pPr>
              <w:pStyle w:val="Table-Singleentriesrow"/>
              <w:ind w:left="0"/>
              <w:rPr>
                <w:sz w:val="20"/>
                <w:szCs w:val="20"/>
              </w:rPr>
            </w:pPr>
            <w:r>
              <w:rPr>
                <w:sz w:val="20"/>
                <w:szCs w:val="20"/>
              </w:rPr>
              <w:t>Start date:</w:t>
            </w:r>
          </w:p>
        </w:tc>
        <w:tc>
          <w:tcPr>
            <w:tcW w:w="1988" w:type="dxa"/>
            <w:gridSpan w:val="8"/>
          </w:tcPr>
          <w:p w:rsidR="00266F32" w:rsidRPr="00AC137F" w:rsidRDefault="00266F32" w:rsidP="0009602E">
            <w:pPr>
              <w:pStyle w:val="Table-Singleentriesrow"/>
              <w:ind w:left="0"/>
              <w:rPr>
                <w:sz w:val="20"/>
                <w:szCs w:val="20"/>
              </w:rPr>
            </w:pPr>
            <w:r>
              <w:rPr>
                <w:sz w:val="20"/>
                <w:szCs w:val="20"/>
              </w:rPr>
              <w:t>...............................</w:t>
            </w:r>
          </w:p>
        </w:tc>
        <w:tc>
          <w:tcPr>
            <w:tcW w:w="587" w:type="dxa"/>
            <w:gridSpan w:val="3"/>
          </w:tcPr>
          <w:p w:rsidR="00266F32" w:rsidRPr="00AC137F" w:rsidRDefault="00266F32" w:rsidP="0009602E">
            <w:pPr>
              <w:pStyle w:val="Table-Singleentriesrow"/>
              <w:ind w:left="0"/>
              <w:rPr>
                <w:sz w:val="20"/>
                <w:szCs w:val="20"/>
              </w:rPr>
            </w:pPr>
            <w:r>
              <w:rPr>
                <w:sz w:val="20"/>
                <w:szCs w:val="20"/>
              </w:rPr>
              <w:t>3.6</w:t>
            </w:r>
          </w:p>
        </w:tc>
        <w:tc>
          <w:tcPr>
            <w:tcW w:w="1792" w:type="dxa"/>
            <w:gridSpan w:val="8"/>
          </w:tcPr>
          <w:p w:rsidR="00266F32" w:rsidRPr="00AC137F" w:rsidRDefault="00266F32" w:rsidP="0009602E">
            <w:pPr>
              <w:pStyle w:val="Table-Singleentriesrow"/>
              <w:ind w:left="0"/>
              <w:rPr>
                <w:sz w:val="20"/>
                <w:szCs w:val="20"/>
              </w:rPr>
            </w:pPr>
            <w:r>
              <w:rPr>
                <w:sz w:val="20"/>
                <w:szCs w:val="20"/>
              </w:rPr>
              <w:t>Completion date:</w:t>
            </w:r>
          </w:p>
        </w:tc>
        <w:tc>
          <w:tcPr>
            <w:tcW w:w="1903" w:type="dxa"/>
            <w:gridSpan w:val="4"/>
          </w:tcPr>
          <w:p w:rsidR="00266F32" w:rsidRPr="00AC137F" w:rsidRDefault="00266F32" w:rsidP="00266F32">
            <w:pPr>
              <w:pStyle w:val="Table-Singleentriesrow"/>
              <w:ind w:left="0"/>
              <w:rPr>
                <w:sz w:val="20"/>
                <w:szCs w:val="20"/>
              </w:rPr>
            </w:pPr>
            <w:r>
              <w:rPr>
                <w:sz w:val="20"/>
                <w:szCs w:val="20"/>
              </w:rPr>
              <w:t>..............................</w:t>
            </w:r>
          </w:p>
        </w:tc>
      </w:tr>
      <w:tr w:rsidR="00AC7CDF" w:rsidRPr="00AC137F" w:rsidTr="00F728A1">
        <w:tc>
          <w:tcPr>
            <w:tcW w:w="709" w:type="dxa"/>
          </w:tcPr>
          <w:p w:rsidR="00AC7CDF" w:rsidRPr="00AC137F" w:rsidRDefault="00AC7CDF" w:rsidP="0080100D">
            <w:pPr>
              <w:pStyle w:val="Table-Singleentriesrow"/>
              <w:tabs>
                <w:tab w:val="clear" w:pos="425"/>
              </w:tabs>
              <w:ind w:left="0"/>
              <w:rPr>
                <w:sz w:val="20"/>
                <w:szCs w:val="20"/>
              </w:rPr>
            </w:pPr>
            <w:r>
              <w:rPr>
                <w:sz w:val="20"/>
                <w:szCs w:val="20"/>
              </w:rPr>
              <w:t>4.</w:t>
            </w:r>
          </w:p>
        </w:tc>
        <w:tc>
          <w:tcPr>
            <w:tcW w:w="9415" w:type="dxa"/>
            <w:gridSpan w:val="39"/>
          </w:tcPr>
          <w:p w:rsidR="00AC7CDF" w:rsidRPr="00AC7CDF" w:rsidRDefault="00AC7CDF" w:rsidP="0009602E">
            <w:pPr>
              <w:pStyle w:val="Table-Singleentriesrow"/>
              <w:ind w:left="0"/>
              <w:rPr>
                <w:sz w:val="20"/>
                <w:szCs w:val="20"/>
              </w:rPr>
            </w:pPr>
            <w:r>
              <w:rPr>
                <w:sz w:val="20"/>
                <w:szCs w:val="20"/>
                <w:u w:val="single"/>
              </w:rPr>
              <w:t>Evaluation of performance of this enterprise</w:t>
            </w:r>
            <w:r>
              <w:rPr>
                <w:sz w:val="20"/>
                <w:szCs w:val="20"/>
              </w:rPr>
              <w:t>:</w:t>
            </w:r>
          </w:p>
        </w:tc>
      </w:tr>
      <w:tr w:rsidR="00AC7CDF" w:rsidRPr="00AC137F" w:rsidTr="00F728A1">
        <w:tc>
          <w:tcPr>
            <w:tcW w:w="709" w:type="dxa"/>
          </w:tcPr>
          <w:p w:rsidR="00AC7CDF" w:rsidRPr="00AC137F" w:rsidRDefault="00AC7CDF" w:rsidP="00AC7CDF">
            <w:pPr>
              <w:pStyle w:val="Table-Singleentriesrow"/>
              <w:tabs>
                <w:tab w:val="clear" w:pos="425"/>
                <w:tab w:val="clear" w:pos="9752"/>
              </w:tabs>
              <w:ind w:left="0"/>
              <w:rPr>
                <w:sz w:val="20"/>
                <w:szCs w:val="20"/>
              </w:rPr>
            </w:pPr>
          </w:p>
        </w:tc>
        <w:tc>
          <w:tcPr>
            <w:tcW w:w="1985" w:type="dxa"/>
            <w:gridSpan w:val="7"/>
          </w:tcPr>
          <w:p w:rsidR="00AC7CDF" w:rsidRPr="00AC137F" w:rsidRDefault="00AC7CDF" w:rsidP="0009602E">
            <w:pPr>
              <w:pStyle w:val="Table-Singleentriesrow"/>
              <w:ind w:left="0"/>
              <w:rPr>
                <w:sz w:val="20"/>
                <w:szCs w:val="20"/>
              </w:rPr>
            </w:pPr>
            <w:r>
              <w:rPr>
                <w:sz w:val="20"/>
                <w:szCs w:val="20"/>
              </w:rPr>
              <w:t>Evaluation criteria:</w:t>
            </w:r>
          </w:p>
        </w:tc>
        <w:tc>
          <w:tcPr>
            <w:tcW w:w="1701" w:type="dxa"/>
            <w:gridSpan w:val="10"/>
          </w:tcPr>
          <w:p w:rsidR="00AC7CDF" w:rsidRPr="00AC137F" w:rsidRDefault="00AC7CDF" w:rsidP="0009602E">
            <w:pPr>
              <w:pStyle w:val="Table-Singleentriesrow"/>
              <w:ind w:left="0"/>
              <w:rPr>
                <w:sz w:val="20"/>
                <w:szCs w:val="20"/>
              </w:rPr>
            </w:pPr>
            <w:r>
              <w:rPr>
                <w:sz w:val="20"/>
                <w:szCs w:val="20"/>
              </w:rPr>
              <w:t>(Excellent = 1,</w:t>
            </w:r>
          </w:p>
        </w:tc>
        <w:tc>
          <w:tcPr>
            <w:tcW w:w="1346" w:type="dxa"/>
            <w:gridSpan w:val="5"/>
          </w:tcPr>
          <w:p w:rsidR="00AC7CDF" w:rsidRPr="00AC137F" w:rsidRDefault="00AC7CDF" w:rsidP="0009602E">
            <w:pPr>
              <w:pStyle w:val="Table-Singleentriesrow"/>
              <w:ind w:left="0"/>
              <w:rPr>
                <w:sz w:val="20"/>
                <w:szCs w:val="20"/>
              </w:rPr>
            </w:pPr>
            <w:r>
              <w:rPr>
                <w:sz w:val="20"/>
                <w:szCs w:val="20"/>
              </w:rPr>
              <w:t>Good = 2,</w:t>
            </w:r>
          </w:p>
        </w:tc>
        <w:tc>
          <w:tcPr>
            <w:tcW w:w="1347" w:type="dxa"/>
            <w:gridSpan w:val="9"/>
          </w:tcPr>
          <w:p w:rsidR="00AC7CDF" w:rsidRPr="00AC137F" w:rsidRDefault="00AC7CDF" w:rsidP="0009602E">
            <w:pPr>
              <w:pStyle w:val="Table-Singleentriesrow"/>
              <w:ind w:left="0"/>
              <w:rPr>
                <w:sz w:val="20"/>
                <w:szCs w:val="20"/>
              </w:rPr>
            </w:pPr>
            <w:r>
              <w:rPr>
                <w:sz w:val="20"/>
                <w:szCs w:val="20"/>
              </w:rPr>
              <w:t>Fair = 3</w:t>
            </w:r>
          </w:p>
        </w:tc>
        <w:tc>
          <w:tcPr>
            <w:tcW w:w="3036" w:type="dxa"/>
            <w:gridSpan w:val="8"/>
          </w:tcPr>
          <w:p w:rsidR="00AC7CDF" w:rsidRPr="00AC137F" w:rsidRDefault="00AC7CDF" w:rsidP="0009602E">
            <w:pPr>
              <w:pStyle w:val="Table-Singleentriesrow"/>
              <w:ind w:left="0"/>
              <w:rPr>
                <w:sz w:val="20"/>
                <w:szCs w:val="20"/>
              </w:rPr>
            </w:pPr>
            <w:r>
              <w:rPr>
                <w:sz w:val="20"/>
                <w:szCs w:val="20"/>
              </w:rPr>
              <w:t>Unacceptable/poor = 4)</w:t>
            </w:r>
          </w:p>
        </w:tc>
      </w:tr>
      <w:tr w:rsidR="00574BDB" w:rsidRPr="00F728A1" w:rsidTr="0009602E">
        <w:tc>
          <w:tcPr>
            <w:tcW w:w="709" w:type="dxa"/>
          </w:tcPr>
          <w:p w:rsidR="00574BDB" w:rsidRPr="00F728A1" w:rsidRDefault="00574BDB" w:rsidP="00F728A1">
            <w:pPr>
              <w:pStyle w:val="Table-Singleentriesrow"/>
              <w:tabs>
                <w:tab w:val="clear" w:pos="425"/>
                <w:tab w:val="clear" w:pos="9752"/>
              </w:tabs>
              <w:spacing w:before="0" w:after="0"/>
              <w:ind w:left="0"/>
              <w:rPr>
                <w:sz w:val="16"/>
                <w:szCs w:val="16"/>
              </w:rPr>
            </w:pPr>
          </w:p>
        </w:tc>
        <w:tc>
          <w:tcPr>
            <w:tcW w:w="3138" w:type="dxa"/>
            <w:gridSpan w:val="15"/>
            <w:tcBorders>
              <w:bottom w:val="single" w:sz="4" w:space="0" w:color="auto"/>
            </w:tcBorders>
          </w:tcPr>
          <w:p w:rsidR="00574BDB" w:rsidRPr="00F728A1" w:rsidRDefault="00574BDB" w:rsidP="00F728A1">
            <w:pPr>
              <w:pStyle w:val="Table-Singleentriesrow"/>
              <w:spacing w:before="0" w:after="0"/>
              <w:ind w:left="0"/>
              <w:rPr>
                <w:sz w:val="16"/>
                <w:szCs w:val="16"/>
              </w:rPr>
            </w:pPr>
          </w:p>
        </w:tc>
        <w:tc>
          <w:tcPr>
            <w:tcW w:w="3138" w:type="dxa"/>
            <w:gridSpan w:val="15"/>
            <w:tcBorders>
              <w:bottom w:val="single" w:sz="4" w:space="0" w:color="auto"/>
            </w:tcBorders>
          </w:tcPr>
          <w:p w:rsidR="00574BDB" w:rsidRPr="00F728A1" w:rsidRDefault="00574BDB" w:rsidP="00F728A1">
            <w:pPr>
              <w:pStyle w:val="Table-Singleentriesrow"/>
              <w:spacing w:before="0" w:after="0"/>
              <w:ind w:left="0"/>
              <w:rPr>
                <w:sz w:val="16"/>
                <w:szCs w:val="16"/>
              </w:rPr>
            </w:pPr>
          </w:p>
        </w:tc>
        <w:tc>
          <w:tcPr>
            <w:tcW w:w="3139" w:type="dxa"/>
            <w:gridSpan w:val="9"/>
            <w:tcBorders>
              <w:bottom w:val="single" w:sz="4" w:space="0" w:color="auto"/>
            </w:tcBorders>
          </w:tcPr>
          <w:p w:rsidR="00574BDB" w:rsidRPr="00F728A1" w:rsidRDefault="00574BDB" w:rsidP="00F728A1">
            <w:pPr>
              <w:pStyle w:val="Table-Singleentriesrow"/>
              <w:spacing w:before="0" w:after="0"/>
              <w:ind w:left="0"/>
              <w:rPr>
                <w:sz w:val="16"/>
                <w:szCs w:val="16"/>
              </w:rPr>
            </w:pPr>
          </w:p>
        </w:tc>
      </w:tr>
      <w:tr w:rsidR="00574BDB" w:rsidRPr="00AC137F" w:rsidTr="0066727B">
        <w:tc>
          <w:tcPr>
            <w:tcW w:w="709" w:type="dxa"/>
            <w:tcBorders>
              <w:right w:val="single" w:sz="4" w:space="0" w:color="auto"/>
            </w:tcBorders>
          </w:tcPr>
          <w:p w:rsidR="00574BDB" w:rsidRPr="00AC137F" w:rsidRDefault="00574BDB" w:rsidP="0066727B">
            <w:pPr>
              <w:pStyle w:val="Table-Singleentriesrow"/>
              <w:tabs>
                <w:tab w:val="clear" w:pos="425"/>
                <w:tab w:val="clear" w:pos="9752"/>
              </w:tabs>
              <w:spacing w:before="50" w:after="50"/>
              <w:ind w:left="0"/>
              <w:rPr>
                <w:sz w:val="20"/>
                <w:szCs w:val="20"/>
              </w:rPr>
            </w:pPr>
          </w:p>
        </w:tc>
        <w:tc>
          <w:tcPr>
            <w:tcW w:w="709" w:type="dxa"/>
            <w:gridSpan w:val="2"/>
            <w:tcBorders>
              <w:top w:val="single" w:sz="4" w:space="0" w:color="auto"/>
              <w:left w:val="single" w:sz="4" w:space="0" w:color="auto"/>
              <w:bottom w:val="single" w:sz="4" w:space="0" w:color="auto"/>
              <w:right w:val="single" w:sz="4" w:space="0" w:color="auto"/>
            </w:tcBorders>
          </w:tcPr>
          <w:p w:rsidR="00574BDB" w:rsidRPr="00574BDB" w:rsidRDefault="00574BDB" w:rsidP="0066727B">
            <w:pPr>
              <w:pStyle w:val="Table-Singleentriesrow"/>
              <w:spacing w:before="50" w:after="50"/>
              <w:ind w:left="0"/>
              <w:jc w:val="center"/>
              <w:rPr>
                <w:b/>
                <w:sz w:val="20"/>
                <w:szCs w:val="20"/>
              </w:rPr>
            </w:pPr>
            <w:r w:rsidRPr="00574BDB">
              <w:rPr>
                <w:b/>
                <w:sz w:val="20"/>
                <w:szCs w:val="20"/>
              </w:rPr>
              <w:t>ITEM</w:t>
            </w:r>
          </w:p>
        </w:tc>
        <w:tc>
          <w:tcPr>
            <w:tcW w:w="7088" w:type="dxa"/>
            <w:gridSpan w:val="35"/>
            <w:tcBorders>
              <w:top w:val="single" w:sz="4" w:space="0" w:color="auto"/>
              <w:left w:val="single" w:sz="4" w:space="0" w:color="auto"/>
              <w:bottom w:val="single" w:sz="4" w:space="0" w:color="auto"/>
              <w:right w:val="single" w:sz="4" w:space="0" w:color="auto"/>
            </w:tcBorders>
          </w:tcPr>
          <w:p w:rsidR="00574BDB" w:rsidRPr="00574BDB" w:rsidRDefault="00574BDB" w:rsidP="0066727B">
            <w:pPr>
              <w:pStyle w:val="Table-Singleentriesrow"/>
              <w:spacing w:before="50" w:after="50"/>
              <w:ind w:left="0"/>
              <w:jc w:val="center"/>
              <w:rPr>
                <w:b/>
                <w:sz w:val="20"/>
                <w:szCs w:val="20"/>
              </w:rPr>
            </w:pPr>
            <w:r w:rsidRPr="00574BDB">
              <w:rPr>
                <w:b/>
                <w:sz w:val="20"/>
                <w:szCs w:val="20"/>
              </w:rPr>
              <w:t>DESCRIPTION</w:t>
            </w:r>
          </w:p>
        </w:tc>
        <w:tc>
          <w:tcPr>
            <w:tcW w:w="1618" w:type="dxa"/>
            <w:gridSpan w:val="2"/>
            <w:tcBorders>
              <w:top w:val="single" w:sz="4" w:space="0" w:color="auto"/>
              <w:left w:val="single" w:sz="4" w:space="0" w:color="auto"/>
              <w:bottom w:val="single" w:sz="4" w:space="0" w:color="auto"/>
              <w:right w:val="single" w:sz="4" w:space="0" w:color="auto"/>
            </w:tcBorders>
          </w:tcPr>
          <w:p w:rsidR="00574BDB" w:rsidRPr="00574BDB" w:rsidRDefault="00574BDB" w:rsidP="0066727B">
            <w:pPr>
              <w:pStyle w:val="Table-Singleentriesrow"/>
              <w:spacing w:before="50" w:after="50"/>
              <w:ind w:left="0"/>
              <w:jc w:val="center"/>
              <w:rPr>
                <w:b/>
                <w:sz w:val="20"/>
                <w:szCs w:val="20"/>
              </w:rPr>
            </w:pPr>
            <w:r w:rsidRPr="00574BDB">
              <w:rPr>
                <w:b/>
                <w:sz w:val="20"/>
                <w:szCs w:val="20"/>
              </w:rPr>
              <w:t>EVALUATION</w:t>
            </w:r>
          </w:p>
        </w:tc>
      </w:tr>
      <w:tr w:rsidR="001C6D17" w:rsidRPr="00F728A1" w:rsidTr="0009602E">
        <w:tc>
          <w:tcPr>
            <w:tcW w:w="709" w:type="dxa"/>
            <w:tcBorders>
              <w:right w:val="single" w:sz="4" w:space="0" w:color="auto"/>
            </w:tcBorders>
          </w:tcPr>
          <w:p w:rsidR="001C6D17" w:rsidRPr="00F728A1" w:rsidRDefault="001C6D17" w:rsidP="00EE1E03">
            <w:pPr>
              <w:pStyle w:val="Table-Singleentriesrow"/>
              <w:tabs>
                <w:tab w:val="clear" w:pos="425"/>
                <w:tab w:val="clear" w:pos="9752"/>
              </w:tabs>
              <w:spacing w:before="30" w:after="30"/>
              <w:ind w:left="0"/>
              <w:rPr>
                <w:b/>
                <w:sz w:val="22"/>
                <w:szCs w:val="22"/>
              </w:rPr>
            </w:pPr>
          </w:p>
        </w:tc>
        <w:tc>
          <w:tcPr>
            <w:tcW w:w="709" w:type="dxa"/>
            <w:gridSpan w:val="2"/>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b/>
                <w:sz w:val="22"/>
                <w:szCs w:val="22"/>
              </w:rPr>
            </w:pPr>
            <w:r w:rsidRPr="00F728A1">
              <w:rPr>
                <w:b/>
                <w:sz w:val="22"/>
                <w:szCs w:val="22"/>
              </w:rPr>
              <w:t>A</w:t>
            </w:r>
          </w:p>
        </w:tc>
        <w:tc>
          <w:tcPr>
            <w:tcW w:w="8706" w:type="dxa"/>
            <w:gridSpan w:val="37"/>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rPr>
                <w:b/>
                <w:sz w:val="22"/>
                <w:szCs w:val="22"/>
              </w:rPr>
            </w:pPr>
            <w:r w:rsidRPr="00F728A1">
              <w:rPr>
                <w:b/>
                <w:sz w:val="22"/>
                <w:szCs w:val="22"/>
              </w:rPr>
              <w:t>Compliance with Contract Requirements</w:t>
            </w:r>
          </w:p>
        </w:tc>
      </w:tr>
      <w:tr w:rsidR="00574BDB" w:rsidRPr="00AC137F" w:rsidTr="0066727B">
        <w:tc>
          <w:tcPr>
            <w:tcW w:w="709" w:type="dxa"/>
            <w:tcBorders>
              <w:right w:val="single" w:sz="4" w:space="0" w:color="auto"/>
            </w:tcBorders>
          </w:tcPr>
          <w:p w:rsidR="00574BDB" w:rsidRPr="00AC137F" w:rsidRDefault="00574BDB" w:rsidP="00EE1E03">
            <w:pPr>
              <w:pStyle w:val="Table-Singleentriesrow"/>
              <w:tabs>
                <w:tab w:val="clear" w:pos="425"/>
                <w:tab w:val="clear" w:pos="9752"/>
              </w:tabs>
              <w:spacing w:before="30" w:after="30"/>
              <w:ind w:left="0"/>
              <w:rPr>
                <w:sz w:val="20"/>
                <w:szCs w:val="20"/>
              </w:rPr>
            </w:pPr>
          </w:p>
        </w:tc>
        <w:tc>
          <w:tcPr>
            <w:tcW w:w="709" w:type="dxa"/>
            <w:gridSpan w:val="2"/>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jc w:val="center"/>
              <w:rPr>
                <w:sz w:val="20"/>
                <w:szCs w:val="20"/>
              </w:rPr>
            </w:pPr>
            <w:r>
              <w:rPr>
                <w:sz w:val="20"/>
                <w:szCs w:val="20"/>
              </w:rPr>
              <w:t>1</w:t>
            </w:r>
          </w:p>
        </w:tc>
        <w:tc>
          <w:tcPr>
            <w:tcW w:w="7088" w:type="dxa"/>
            <w:gridSpan w:val="35"/>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rPr>
                <w:sz w:val="20"/>
                <w:szCs w:val="20"/>
              </w:rPr>
            </w:pPr>
            <w:r>
              <w:rPr>
                <w:sz w:val="20"/>
                <w:szCs w:val="20"/>
              </w:rPr>
              <w:t>Compliance with contract documents</w:t>
            </w:r>
          </w:p>
        </w:tc>
        <w:tc>
          <w:tcPr>
            <w:tcW w:w="1618" w:type="dxa"/>
            <w:gridSpan w:val="2"/>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rPr>
                <w:sz w:val="20"/>
                <w:szCs w:val="20"/>
              </w:rPr>
            </w:pPr>
          </w:p>
        </w:tc>
      </w:tr>
      <w:tr w:rsidR="00574BDB" w:rsidRPr="00AC137F" w:rsidTr="0066727B">
        <w:tc>
          <w:tcPr>
            <w:tcW w:w="709" w:type="dxa"/>
            <w:tcBorders>
              <w:right w:val="single" w:sz="4" w:space="0" w:color="auto"/>
            </w:tcBorders>
          </w:tcPr>
          <w:p w:rsidR="00574BDB" w:rsidRPr="00AC137F" w:rsidRDefault="00574BDB" w:rsidP="00EE1E03">
            <w:pPr>
              <w:pStyle w:val="Table-Singleentriesrow"/>
              <w:tabs>
                <w:tab w:val="clear" w:pos="425"/>
                <w:tab w:val="clear" w:pos="9752"/>
              </w:tabs>
              <w:spacing w:before="30" w:after="30"/>
              <w:ind w:left="0"/>
              <w:rPr>
                <w:sz w:val="20"/>
                <w:szCs w:val="20"/>
              </w:rPr>
            </w:pPr>
          </w:p>
        </w:tc>
        <w:tc>
          <w:tcPr>
            <w:tcW w:w="709" w:type="dxa"/>
            <w:gridSpan w:val="2"/>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jc w:val="center"/>
              <w:rPr>
                <w:sz w:val="20"/>
                <w:szCs w:val="20"/>
              </w:rPr>
            </w:pPr>
            <w:r>
              <w:rPr>
                <w:sz w:val="20"/>
                <w:szCs w:val="20"/>
              </w:rPr>
              <w:t>2</w:t>
            </w:r>
          </w:p>
        </w:tc>
        <w:tc>
          <w:tcPr>
            <w:tcW w:w="7088" w:type="dxa"/>
            <w:gridSpan w:val="35"/>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rPr>
                <w:sz w:val="20"/>
                <w:szCs w:val="20"/>
              </w:rPr>
            </w:pPr>
            <w:r>
              <w:rPr>
                <w:sz w:val="20"/>
                <w:szCs w:val="20"/>
              </w:rPr>
              <w:t>Adherence to contractual commitments</w:t>
            </w:r>
          </w:p>
        </w:tc>
        <w:tc>
          <w:tcPr>
            <w:tcW w:w="1618" w:type="dxa"/>
            <w:gridSpan w:val="2"/>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rPr>
                <w:sz w:val="20"/>
                <w:szCs w:val="20"/>
              </w:rPr>
            </w:pPr>
          </w:p>
        </w:tc>
      </w:tr>
      <w:tr w:rsidR="00574BDB" w:rsidRPr="00AC137F" w:rsidTr="0066727B">
        <w:tc>
          <w:tcPr>
            <w:tcW w:w="709" w:type="dxa"/>
            <w:tcBorders>
              <w:right w:val="single" w:sz="4" w:space="0" w:color="auto"/>
            </w:tcBorders>
          </w:tcPr>
          <w:p w:rsidR="00574BDB" w:rsidRPr="00AC137F" w:rsidRDefault="00574BDB" w:rsidP="00EE1E03">
            <w:pPr>
              <w:pStyle w:val="Table-Singleentriesrow"/>
              <w:tabs>
                <w:tab w:val="clear" w:pos="425"/>
                <w:tab w:val="clear" w:pos="9752"/>
              </w:tabs>
              <w:spacing w:before="30" w:after="30"/>
              <w:ind w:left="0"/>
              <w:rPr>
                <w:sz w:val="20"/>
                <w:szCs w:val="20"/>
              </w:rPr>
            </w:pPr>
          </w:p>
        </w:tc>
        <w:tc>
          <w:tcPr>
            <w:tcW w:w="709" w:type="dxa"/>
            <w:gridSpan w:val="2"/>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jc w:val="center"/>
              <w:rPr>
                <w:sz w:val="20"/>
                <w:szCs w:val="20"/>
              </w:rPr>
            </w:pPr>
            <w:r>
              <w:rPr>
                <w:sz w:val="20"/>
                <w:szCs w:val="20"/>
              </w:rPr>
              <w:t>3</w:t>
            </w:r>
          </w:p>
        </w:tc>
        <w:tc>
          <w:tcPr>
            <w:tcW w:w="7088" w:type="dxa"/>
            <w:gridSpan w:val="35"/>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rPr>
                <w:sz w:val="20"/>
                <w:szCs w:val="20"/>
              </w:rPr>
            </w:pPr>
            <w:r>
              <w:rPr>
                <w:sz w:val="20"/>
                <w:szCs w:val="20"/>
              </w:rPr>
              <w:t>Compliance with labour standards (contractor and subcontractor)</w:t>
            </w:r>
          </w:p>
        </w:tc>
        <w:tc>
          <w:tcPr>
            <w:tcW w:w="1618" w:type="dxa"/>
            <w:gridSpan w:val="2"/>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rPr>
                <w:sz w:val="20"/>
                <w:szCs w:val="20"/>
              </w:rPr>
            </w:pPr>
          </w:p>
        </w:tc>
      </w:tr>
      <w:tr w:rsidR="00574BDB" w:rsidRPr="00AC137F" w:rsidTr="0066727B">
        <w:tc>
          <w:tcPr>
            <w:tcW w:w="709" w:type="dxa"/>
            <w:tcBorders>
              <w:right w:val="single" w:sz="4" w:space="0" w:color="auto"/>
            </w:tcBorders>
          </w:tcPr>
          <w:p w:rsidR="00574BDB" w:rsidRPr="00AC137F" w:rsidRDefault="00574BDB" w:rsidP="00EE1E03">
            <w:pPr>
              <w:pStyle w:val="Table-Singleentriesrow"/>
              <w:tabs>
                <w:tab w:val="clear" w:pos="425"/>
                <w:tab w:val="clear" w:pos="9752"/>
              </w:tabs>
              <w:spacing w:before="30" w:after="30"/>
              <w:ind w:left="0"/>
              <w:rPr>
                <w:sz w:val="20"/>
                <w:szCs w:val="20"/>
              </w:rPr>
            </w:pPr>
          </w:p>
        </w:tc>
        <w:tc>
          <w:tcPr>
            <w:tcW w:w="709" w:type="dxa"/>
            <w:gridSpan w:val="2"/>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jc w:val="center"/>
              <w:rPr>
                <w:sz w:val="20"/>
                <w:szCs w:val="20"/>
              </w:rPr>
            </w:pPr>
            <w:r>
              <w:rPr>
                <w:sz w:val="20"/>
                <w:szCs w:val="20"/>
              </w:rPr>
              <w:t>4</w:t>
            </w:r>
          </w:p>
        </w:tc>
        <w:tc>
          <w:tcPr>
            <w:tcW w:w="7088" w:type="dxa"/>
            <w:gridSpan w:val="35"/>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rPr>
                <w:sz w:val="20"/>
                <w:szCs w:val="20"/>
              </w:rPr>
            </w:pPr>
            <w:r>
              <w:rPr>
                <w:sz w:val="20"/>
                <w:szCs w:val="20"/>
              </w:rPr>
              <w:t>Compliance with other laws and regulations</w:t>
            </w:r>
          </w:p>
        </w:tc>
        <w:tc>
          <w:tcPr>
            <w:tcW w:w="1618" w:type="dxa"/>
            <w:gridSpan w:val="2"/>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rPr>
                <w:sz w:val="20"/>
                <w:szCs w:val="20"/>
              </w:rPr>
            </w:pPr>
          </w:p>
        </w:tc>
      </w:tr>
      <w:tr w:rsidR="00574BDB" w:rsidRPr="00AC137F" w:rsidTr="0066727B">
        <w:tc>
          <w:tcPr>
            <w:tcW w:w="709" w:type="dxa"/>
            <w:tcBorders>
              <w:right w:val="single" w:sz="4" w:space="0" w:color="auto"/>
            </w:tcBorders>
          </w:tcPr>
          <w:p w:rsidR="00574BDB" w:rsidRPr="00AC137F" w:rsidRDefault="00574BDB" w:rsidP="00EE1E03">
            <w:pPr>
              <w:pStyle w:val="Table-Singleentriesrow"/>
              <w:tabs>
                <w:tab w:val="clear" w:pos="425"/>
                <w:tab w:val="clear" w:pos="9752"/>
              </w:tabs>
              <w:spacing w:before="30" w:after="30"/>
              <w:ind w:left="0"/>
              <w:rPr>
                <w:sz w:val="20"/>
                <w:szCs w:val="20"/>
              </w:rPr>
            </w:pPr>
          </w:p>
        </w:tc>
        <w:tc>
          <w:tcPr>
            <w:tcW w:w="709" w:type="dxa"/>
            <w:gridSpan w:val="2"/>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jc w:val="center"/>
              <w:rPr>
                <w:sz w:val="20"/>
                <w:szCs w:val="20"/>
              </w:rPr>
            </w:pPr>
            <w:r>
              <w:rPr>
                <w:sz w:val="20"/>
                <w:szCs w:val="20"/>
              </w:rPr>
              <w:t>5</w:t>
            </w:r>
          </w:p>
        </w:tc>
        <w:tc>
          <w:tcPr>
            <w:tcW w:w="7088" w:type="dxa"/>
            <w:gridSpan w:val="35"/>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rPr>
                <w:sz w:val="20"/>
                <w:szCs w:val="20"/>
              </w:rPr>
            </w:pPr>
            <w:r>
              <w:rPr>
                <w:sz w:val="20"/>
                <w:szCs w:val="20"/>
              </w:rPr>
              <w:t>Compliance with insurances and security</w:t>
            </w:r>
          </w:p>
        </w:tc>
        <w:tc>
          <w:tcPr>
            <w:tcW w:w="1618" w:type="dxa"/>
            <w:gridSpan w:val="2"/>
            <w:tcBorders>
              <w:top w:val="single" w:sz="4" w:space="0" w:color="auto"/>
              <w:left w:val="single" w:sz="4" w:space="0" w:color="auto"/>
              <w:bottom w:val="single" w:sz="4" w:space="0" w:color="auto"/>
              <w:right w:val="single" w:sz="4" w:space="0" w:color="auto"/>
            </w:tcBorders>
          </w:tcPr>
          <w:p w:rsidR="00574BDB" w:rsidRDefault="00574BDB" w:rsidP="00EE1E03">
            <w:pPr>
              <w:pStyle w:val="Table-Singleentriesrow"/>
              <w:spacing w:before="30" w:after="30"/>
              <w:ind w:left="0"/>
              <w:rPr>
                <w:sz w:val="20"/>
                <w:szCs w:val="20"/>
              </w:rPr>
            </w:pPr>
          </w:p>
        </w:tc>
      </w:tr>
      <w:tr w:rsidR="00F728A1" w:rsidRPr="00F728A1" w:rsidTr="0066727B">
        <w:tc>
          <w:tcPr>
            <w:tcW w:w="709" w:type="dxa"/>
            <w:tcBorders>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gridSpan w:val="2"/>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r w:rsidRPr="00F728A1">
              <w:rPr>
                <w:sz w:val="20"/>
                <w:szCs w:val="20"/>
              </w:rPr>
              <w:t>6</w:t>
            </w:r>
          </w:p>
        </w:tc>
        <w:tc>
          <w:tcPr>
            <w:tcW w:w="7088" w:type="dxa"/>
            <w:gridSpan w:val="35"/>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rPr>
                <w:sz w:val="20"/>
                <w:szCs w:val="20"/>
              </w:rPr>
            </w:pPr>
            <w:r>
              <w:rPr>
                <w:sz w:val="20"/>
                <w:szCs w:val="20"/>
              </w:rPr>
              <w:t>Quality of Resources (Specify which resources are not acceptable)</w:t>
            </w:r>
          </w:p>
        </w:tc>
        <w:tc>
          <w:tcPr>
            <w:tcW w:w="1618" w:type="dxa"/>
            <w:gridSpan w:val="2"/>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c>
          <w:tcPr>
            <w:tcW w:w="709" w:type="dxa"/>
            <w:tcBorders>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gridSpan w:val="2"/>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r>
              <w:rPr>
                <w:sz w:val="20"/>
                <w:szCs w:val="20"/>
              </w:rPr>
              <w:t>7</w:t>
            </w:r>
          </w:p>
        </w:tc>
        <w:tc>
          <w:tcPr>
            <w:tcW w:w="7088" w:type="dxa"/>
            <w:gridSpan w:val="35"/>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Sufficiency of Resources (Specify which resources are not adequate)</w:t>
            </w:r>
          </w:p>
        </w:tc>
        <w:tc>
          <w:tcPr>
            <w:tcW w:w="1618" w:type="dxa"/>
            <w:gridSpan w:val="2"/>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bl>
    <w:p w:rsidR="00491A5A" w:rsidRDefault="00491A5A" w:rsidP="00EE1E03">
      <w:pPr>
        <w:pStyle w:val="Table-Singleentriesrow"/>
        <w:tabs>
          <w:tab w:val="clear" w:pos="425"/>
          <w:tab w:val="clear" w:pos="9752"/>
        </w:tabs>
        <w:ind w:left="0"/>
        <w:rPr>
          <w:sz w:val="20"/>
          <w:szCs w:val="20"/>
        </w:rPr>
        <w:sectPr w:rsidR="00491A5A" w:rsidSect="008030E4">
          <w:headerReference w:type="default" r:id="rId150"/>
          <w:footerReference w:type="default" r:id="rId151"/>
          <w:pgSz w:w="11906" w:h="16838" w:code="9"/>
          <w:pgMar w:top="1134" w:right="964" w:bottom="964" w:left="1134" w:header="794" w:footer="510" w:gutter="0"/>
          <w:cols w:space="708"/>
          <w:docGrid w:linePitch="360"/>
        </w:sectPr>
      </w:pPr>
    </w:p>
    <w:tbl>
      <w:tblPr>
        <w:tblStyle w:val="TableGrid"/>
        <w:tblW w:w="10124"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09"/>
        <w:gridCol w:w="709"/>
        <w:gridCol w:w="426"/>
        <w:gridCol w:w="992"/>
        <w:gridCol w:w="992"/>
        <w:gridCol w:w="19"/>
        <w:gridCol w:w="628"/>
        <w:gridCol w:w="941"/>
        <w:gridCol w:w="822"/>
        <w:gridCol w:w="120"/>
        <w:gridCol w:w="627"/>
        <w:gridCol w:w="1256"/>
        <w:gridCol w:w="265"/>
        <w:gridCol w:w="1618"/>
      </w:tblGrid>
      <w:tr w:rsidR="00F728A1" w:rsidRPr="00AC137F" w:rsidTr="0066727B">
        <w:tc>
          <w:tcPr>
            <w:tcW w:w="709" w:type="dxa"/>
            <w:tcBorders>
              <w:right w:val="single" w:sz="4" w:space="0" w:color="auto"/>
            </w:tcBorders>
          </w:tcPr>
          <w:p w:rsidR="00F728A1" w:rsidRPr="00AC137F" w:rsidRDefault="00F728A1" w:rsidP="00EE1E03">
            <w:pPr>
              <w:pStyle w:val="Table-Singleentriesrow"/>
              <w:tabs>
                <w:tab w:val="clear" w:pos="425"/>
                <w:tab w:val="clear" w:pos="9752"/>
              </w:tabs>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Pr="00574BDB" w:rsidRDefault="00F728A1" w:rsidP="00EE1E03">
            <w:pPr>
              <w:pStyle w:val="Table-Singleentriesrow"/>
              <w:ind w:left="0"/>
              <w:jc w:val="center"/>
              <w:rPr>
                <w:b/>
                <w:sz w:val="20"/>
                <w:szCs w:val="20"/>
              </w:rPr>
            </w:pPr>
            <w:r w:rsidRPr="00574BDB">
              <w:rPr>
                <w:b/>
                <w:sz w:val="20"/>
                <w:szCs w:val="20"/>
              </w:rPr>
              <w:t>ITEM</w:t>
            </w:r>
          </w:p>
        </w:tc>
        <w:tc>
          <w:tcPr>
            <w:tcW w:w="7088" w:type="dxa"/>
            <w:gridSpan w:val="11"/>
            <w:tcBorders>
              <w:top w:val="single" w:sz="4" w:space="0" w:color="auto"/>
              <w:left w:val="single" w:sz="4" w:space="0" w:color="auto"/>
              <w:bottom w:val="single" w:sz="4" w:space="0" w:color="auto"/>
              <w:right w:val="single" w:sz="4" w:space="0" w:color="auto"/>
            </w:tcBorders>
          </w:tcPr>
          <w:p w:rsidR="00F728A1" w:rsidRPr="00574BDB" w:rsidRDefault="00F728A1" w:rsidP="00EE1E03">
            <w:pPr>
              <w:pStyle w:val="Table-Singleentriesrow"/>
              <w:ind w:left="0"/>
              <w:jc w:val="center"/>
              <w:rPr>
                <w:b/>
                <w:sz w:val="20"/>
                <w:szCs w:val="20"/>
              </w:rPr>
            </w:pPr>
            <w:r w:rsidRPr="00574BDB">
              <w:rPr>
                <w:b/>
                <w:sz w:val="20"/>
                <w:szCs w:val="20"/>
              </w:rPr>
              <w:t>DESCRIPTION</w:t>
            </w:r>
          </w:p>
        </w:tc>
        <w:tc>
          <w:tcPr>
            <w:tcW w:w="1618" w:type="dxa"/>
            <w:tcBorders>
              <w:top w:val="single" w:sz="4" w:space="0" w:color="auto"/>
              <w:left w:val="single" w:sz="4" w:space="0" w:color="auto"/>
              <w:bottom w:val="single" w:sz="4" w:space="0" w:color="auto"/>
              <w:right w:val="single" w:sz="4" w:space="0" w:color="auto"/>
            </w:tcBorders>
          </w:tcPr>
          <w:p w:rsidR="00F728A1" w:rsidRPr="00574BDB" w:rsidRDefault="00F728A1" w:rsidP="00EE1E03">
            <w:pPr>
              <w:pStyle w:val="Table-Singleentriesrow"/>
              <w:ind w:left="0"/>
              <w:jc w:val="center"/>
              <w:rPr>
                <w:b/>
                <w:sz w:val="20"/>
                <w:szCs w:val="20"/>
              </w:rPr>
            </w:pPr>
            <w:r w:rsidRPr="00574BDB">
              <w:rPr>
                <w:b/>
                <w:sz w:val="20"/>
                <w:szCs w:val="20"/>
              </w:rPr>
              <w:t>EVALUATION</w:t>
            </w:r>
          </w:p>
        </w:tc>
      </w:tr>
      <w:tr w:rsidR="001C6D17" w:rsidRPr="00F728A1" w:rsidTr="0009602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b/>
                <w:sz w:val="22"/>
                <w:szCs w:val="22"/>
              </w:rPr>
            </w:pPr>
            <w:r w:rsidRPr="00F728A1">
              <w:rPr>
                <w:b/>
                <w:sz w:val="22"/>
                <w:szCs w:val="22"/>
              </w:rPr>
              <w:t>B</w:t>
            </w:r>
          </w:p>
        </w:tc>
        <w:tc>
          <w:tcPr>
            <w:tcW w:w="8706" w:type="dxa"/>
            <w:gridSpan w:val="12"/>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rPr>
                <w:b/>
                <w:sz w:val="22"/>
                <w:szCs w:val="22"/>
              </w:rPr>
            </w:pPr>
            <w:r w:rsidRPr="00F728A1">
              <w:rPr>
                <w:b/>
                <w:sz w:val="22"/>
                <w:szCs w:val="22"/>
              </w:rPr>
              <w:t>Quality of housekeeping, Project Cleanliness</w:t>
            </w: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1</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Standard of camp site</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2</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Quality of the contract name board</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3</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General housekeeping on site</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4</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Complying with environmental requirements</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1C6D17" w:rsidRPr="00F728A1" w:rsidTr="0009602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b/>
                <w:sz w:val="22"/>
                <w:szCs w:val="22"/>
              </w:rPr>
            </w:pPr>
            <w:r w:rsidRPr="00F728A1">
              <w:rPr>
                <w:b/>
                <w:sz w:val="22"/>
                <w:szCs w:val="22"/>
              </w:rPr>
              <w:t>C</w:t>
            </w:r>
          </w:p>
        </w:tc>
        <w:tc>
          <w:tcPr>
            <w:tcW w:w="8706" w:type="dxa"/>
            <w:gridSpan w:val="12"/>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rPr>
                <w:b/>
                <w:sz w:val="22"/>
                <w:szCs w:val="22"/>
              </w:rPr>
            </w:pPr>
            <w:r w:rsidRPr="00F728A1">
              <w:rPr>
                <w:b/>
                <w:sz w:val="22"/>
                <w:szCs w:val="22"/>
              </w:rPr>
              <w:t>Quality of Contractor's Health and Safety Program</w:t>
            </w: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1</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Quality of Health and Safety Plan</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2</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Adherence to OSHA Requirements</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3</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Compliance with Construction Regulations</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4</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HIV/Aids awareness</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5</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Quality of safety procedures</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1C6D17" w:rsidRPr="00F728A1" w:rsidTr="0009602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b/>
                <w:sz w:val="22"/>
                <w:szCs w:val="22"/>
              </w:rPr>
            </w:pPr>
            <w:r>
              <w:rPr>
                <w:b/>
                <w:sz w:val="22"/>
                <w:szCs w:val="22"/>
              </w:rPr>
              <w:t>D</w:t>
            </w:r>
          </w:p>
        </w:tc>
        <w:tc>
          <w:tcPr>
            <w:tcW w:w="8706" w:type="dxa"/>
            <w:gridSpan w:val="12"/>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rPr>
                <w:b/>
                <w:sz w:val="22"/>
                <w:szCs w:val="22"/>
              </w:rPr>
            </w:pPr>
            <w:r>
              <w:rPr>
                <w:b/>
                <w:sz w:val="22"/>
                <w:szCs w:val="22"/>
              </w:rPr>
              <w:t>Staffing of Project</w:t>
            </w: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1</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Adequate skilled staff to administer the project (supervisory and other personnel)</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2</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Adequate project workforce</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1C6D17" w:rsidRPr="00F728A1" w:rsidTr="0009602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b/>
                <w:sz w:val="22"/>
                <w:szCs w:val="22"/>
              </w:rPr>
            </w:pPr>
            <w:r>
              <w:rPr>
                <w:b/>
                <w:sz w:val="22"/>
                <w:szCs w:val="22"/>
              </w:rPr>
              <w:t>E</w:t>
            </w:r>
          </w:p>
        </w:tc>
        <w:tc>
          <w:tcPr>
            <w:tcW w:w="8706" w:type="dxa"/>
            <w:gridSpan w:val="12"/>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rPr>
                <w:b/>
                <w:sz w:val="22"/>
                <w:szCs w:val="22"/>
              </w:rPr>
            </w:pPr>
            <w:r>
              <w:rPr>
                <w:b/>
                <w:sz w:val="22"/>
                <w:szCs w:val="22"/>
              </w:rPr>
              <w:t>Quality of Contractor's Work</w:t>
            </w: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1</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Quality of Contractor's required documentation</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2</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Quality of supervisory personnel</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3</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Quality of the work executed (Attach list of work not to standard)</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4</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Quality of material used (Attached list of material not to specification)</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5</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Compliance with written contract instructions</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6</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Compliance with specifications and drawings</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jc w:val="center"/>
              <w:rPr>
                <w:sz w:val="20"/>
                <w:szCs w:val="20"/>
              </w:rPr>
            </w:pPr>
            <w:r>
              <w:rPr>
                <w:sz w:val="20"/>
                <w:szCs w:val="20"/>
              </w:rPr>
              <w:t>7</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F728A1" w:rsidP="00EE1E03">
            <w:pPr>
              <w:pStyle w:val="Table-Singleentriesrow"/>
              <w:spacing w:before="30" w:after="30"/>
              <w:ind w:left="0"/>
              <w:rPr>
                <w:sz w:val="20"/>
                <w:szCs w:val="20"/>
              </w:rPr>
            </w:pPr>
            <w:r>
              <w:rPr>
                <w:sz w:val="20"/>
                <w:szCs w:val="20"/>
              </w:rPr>
              <w:t>Quality of supervision of work</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1C6D17" w:rsidRPr="00F728A1" w:rsidTr="0009602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b/>
                <w:sz w:val="22"/>
                <w:szCs w:val="22"/>
              </w:rPr>
            </w:pPr>
            <w:r>
              <w:rPr>
                <w:b/>
                <w:sz w:val="22"/>
                <w:szCs w:val="22"/>
              </w:rPr>
              <w:t>F</w:t>
            </w:r>
          </w:p>
        </w:tc>
        <w:tc>
          <w:tcPr>
            <w:tcW w:w="8706" w:type="dxa"/>
            <w:gridSpan w:val="12"/>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rPr>
                <w:b/>
                <w:sz w:val="22"/>
                <w:szCs w:val="22"/>
              </w:rPr>
            </w:pPr>
            <w:r>
              <w:rPr>
                <w:b/>
                <w:sz w:val="22"/>
                <w:szCs w:val="22"/>
              </w:rPr>
              <w:t>Working Relationship between Contractors and with Project Owner</w:t>
            </w: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1C6D17" w:rsidP="00EE1E03">
            <w:pPr>
              <w:pStyle w:val="Table-Singleentriesrow"/>
              <w:spacing w:before="30" w:after="30"/>
              <w:ind w:left="0"/>
              <w:jc w:val="center"/>
              <w:rPr>
                <w:sz w:val="20"/>
                <w:szCs w:val="20"/>
              </w:rPr>
            </w:pPr>
            <w:r>
              <w:rPr>
                <w:sz w:val="20"/>
                <w:szCs w:val="20"/>
              </w:rPr>
              <w:t>1</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1C6D17" w:rsidP="00EE1E03">
            <w:pPr>
              <w:pStyle w:val="Table-Singleentriesrow"/>
              <w:spacing w:before="30" w:after="30"/>
              <w:ind w:left="0"/>
              <w:rPr>
                <w:sz w:val="20"/>
                <w:szCs w:val="20"/>
              </w:rPr>
            </w:pPr>
            <w:r>
              <w:rPr>
                <w:sz w:val="20"/>
                <w:szCs w:val="20"/>
              </w:rPr>
              <w:t>Cooperation/Communication with Project Owner</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1C6D17" w:rsidP="00EE1E03">
            <w:pPr>
              <w:pStyle w:val="Table-Singleentriesrow"/>
              <w:spacing w:before="30" w:after="30"/>
              <w:ind w:left="0"/>
              <w:jc w:val="center"/>
              <w:rPr>
                <w:sz w:val="20"/>
                <w:szCs w:val="20"/>
              </w:rPr>
            </w:pPr>
            <w:r>
              <w:rPr>
                <w:sz w:val="20"/>
                <w:szCs w:val="20"/>
              </w:rPr>
              <w:t>2</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1C6D17" w:rsidP="00EE1E03">
            <w:pPr>
              <w:pStyle w:val="Table-Singleentriesrow"/>
              <w:spacing w:before="30" w:after="30"/>
              <w:ind w:left="0"/>
              <w:rPr>
                <w:sz w:val="20"/>
                <w:szCs w:val="20"/>
              </w:rPr>
            </w:pPr>
            <w:r>
              <w:rPr>
                <w:sz w:val="20"/>
                <w:szCs w:val="20"/>
              </w:rPr>
              <w:t>Cooperation/Communication with Other Contractors</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F728A1"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F728A1" w:rsidRPr="00F728A1" w:rsidRDefault="00F728A1"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F728A1" w:rsidRDefault="001C6D17" w:rsidP="00EE1E03">
            <w:pPr>
              <w:pStyle w:val="Table-Singleentriesrow"/>
              <w:spacing w:before="30" w:after="30"/>
              <w:ind w:left="0"/>
              <w:jc w:val="center"/>
              <w:rPr>
                <w:sz w:val="20"/>
                <w:szCs w:val="20"/>
              </w:rPr>
            </w:pPr>
            <w:r>
              <w:rPr>
                <w:sz w:val="20"/>
                <w:szCs w:val="20"/>
              </w:rPr>
              <w:t>3</w:t>
            </w:r>
          </w:p>
        </w:tc>
        <w:tc>
          <w:tcPr>
            <w:tcW w:w="7088" w:type="dxa"/>
            <w:gridSpan w:val="11"/>
            <w:tcBorders>
              <w:top w:val="single" w:sz="4" w:space="0" w:color="auto"/>
              <w:left w:val="single" w:sz="4" w:space="0" w:color="auto"/>
              <w:bottom w:val="single" w:sz="4" w:space="0" w:color="auto"/>
              <w:right w:val="single" w:sz="4" w:space="0" w:color="auto"/>
            </w:tcBorders>
          </w:tcPr>
          <w:p w:rsidR="00F728A1" w:rsidRDefault="001C6D17" w:rsidP="00EE1E03">
            <w:pPr>
              <w:pStyle w:val="Table-Singleentriesrow"/>
              <w:spacing w:before="30" w:after="30"/>
              <w:ind w:left="0"/>
              <w:rPr>
                <w:sz w:val="20"/>
                <w:szCs w:val="20"/>
              </w:rPr>
            </w:pPr>
            <w:r>
              <w:rPr>
                <w:sz w:val="20"/>
                <w:szCs w:val="20"/>
              </w:rPr>
              <w:t>Cooperation/Communication with Subcontractors</w:t>
            </w:r>
          </w:p>
        </w:tc>
        <w:tc>
          <w:tcPr>
            <w:tcW w:w="1618" w:type="dxa"/>
            <w:tcBorders>
              <w:top w:val="single" w:sz="4" w:space="0" w:color="auto"/>
              <w:left w:val="single" w:sz="4" w:space="0" w:color="auto"/>
              <w:bottom w:val="single" w:sz="4" w:space="0" w:color="auto"/>
              <w:right w:val="single" w:sz="4" w:space="0" w:color="auto"/>
            </w:tcBorders>
          </w:tcPr>
          <w:p w:rsidR="00F728A1" w:rsidRPr="00F728A1" w:rsidRDefault="00F728A1" w:rsidP="00EE1E03">
            <w:pPr>
              <w:pStyle w:val="Table-Singleentriesrow"/>
              <w:spacing w:before="30" w:after="30"/>
              <w:ind w:left="0"/>
              <w:jc w:val="center"/>
              <w:rPr>
                <w:sz w:val="20"/>
                <w:szCs w:val="20"/>
              </w:rPr>
            </w:pPr>
          </w:p>
        </w:tc>
      </w:tr>
      <w:tr w:rsidR="001C6D17"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1C6D17" w:rsidRDefault="001C6D17" w:rsidP="00EE1E03">
            <w:pPr>
              <w:pStyle w:val="Table-Singleentriesrow"/>
              <w:spacing w:before="30" w:after="30"/>
              <w:ind w:left="0"/>
              <w:jc w:val="center"/>
              <w:rPr>
                <w:sz w:val="20"/>
                <w:szCs w:val="20"/>
              </w:rPr>
            </w:pPr>
            <w:r>
              <w:rPr>
                <w:sz w:val="20"/>
                <w:szCs w:val="20"/>
              </w:rPr>
              <w:t>4</w:t>
            </w:r>
          </w:p>
        </w:tc>
        <w:tc>
          <w:tcPr>
            <w:tcW w:w="7088" w:type="dxa"/>
            <w:gridSpan w:val="11"/>
            <w:tcBorders>
              <w:top w:val="single" w:sz="4" w:space="0" w:color="auto"/>
              <w:left w:val="single" w:sz="4" w:space="0" w:color="auto"/>
              <w:bottom w:val="single" w:sz="4" w:space="0" w:color="auto"/>
              <w:right w:val="single" w:sz="4" w:space="0" w:color="auto"/>
            </w:tcBorders>
          </w:tcPr>
          <w:p w:rsidR="001C6D17" w:rsidRDefault="001C6D17" w:rsidP="00EE1E03">
            <w:pPr>
              <w:pStyle w:val="Table-Singleentriesrow"/>
              <w:spacing w:before="30" w:after="30"/>
              <w:ind w:left="0"/>
              <w:rPr>
                <w:sz w:val="20"/>
                <w:szCs w:val="20"/>
              </w:rPr>
            </w:pPr>
            <w:r>
              <w:rPr>
                <w:sz w:val="20"/>
                <w:szCs w:val="20"/>
              </w:rPr>
              <w:t>Attendance at Project Meetings</w:t>
            </w:r>
          </w:p>
        </w:tc>
        <w:tc>
          <w:tcPr>
            <w:tcW w:w="1618"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sz w:val="20"/>
                <w:szCs w:val="20"/>
              </w:rPr>
            </w:pPr>
          </w:p>
        </w:tc>
      </w:tr>
      <w:tr w:rsidR="001C6D17"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1C6D17" w:rsidRDefault="001C6D17" w:rsidP="00EE1E03">
            <w:pPr>
              <w:pStyle w:val="Table-Singleentriesrow"/>
              <w:spacing w:before="30" w:after="30"/>
              <w:ind w:left="0"/>
              <w:jc w:val="center"/>
              <w:rPr>
                <w:sz w:val="20"/>
                <w:szCs w:val="20"/>
              </w:rPr>
            </w:pPr>
            <w:r>
              <w:rPr>
                <w:sz w:val="20"/>
                <w:szCs w:val="20"/>
              </w:rPr>
              <w:t>5</w:t>
            </w:r>
          </w:p>
        </w:tc>
        <w:tc>
          <w:tcPr>
            <w:tcW w:w="7088" w:type="dxa"/>
            <w:gridSpan w:val="11"/>
            <w:tcBorders>
              <w:top w:val="single" w:sz="4" w:space="0" w:color="auto"/>
              <w:left w:val="single" w:sz="4" w:space="0" w:color="auto"/>
              <w:bottom w:val="single" w:sz="4" w:space="0" w:color="auto"/>
              <w:right w:val="single" w:sz="4" w:space="0" w:color="auto"/>
            </w:tcBorders>
          </w:tcPr>
          <w:p w:rsidR="001C6D17" w:rsidRDefault="001C6D17" w:rsidP="00EE1E03">
            <w:pPr>
              <w:pStyle w:val="Table-Singleentriesrow"/>
              <w:spacing w:before="30" w:after="30"/>
              <w:ind w:left="0"/>
              <w:rPr>
                <w:sz w:val="20"/>
                <w:szCs w:val="20"/>
              </w:rPr>
            </w:pPr>
            <w:r>
              <w:rPr>
                <w:sz w:val="20"/>
                <w:szCs w:val="20"/>
              </w:rPr>
              <w:t>Managing of Subcontractors</w:t>
            </w:r>
          </w:p>
        </w:tc>
        <w:tc>
          <w:tcPr>
            <w:tcW w:w="1618"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sz w:val="20"/>
                <w:szCs w:val="20"/>
              </w:rPr>
            </w:pPr>
          </w:p>
        </w:tc>
      </w:tr>
      <w:tr w:rsidR="007B30FA" w:rsidRPr="00F728A1" w:rsidTr="0009602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7B30FA" w:rsidRPr="00F728A1" w:rsidRDefault="007B30FA" w:rsidP="00EE1E03">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7B30FA" w:rsidRPr="00F728A1" w:rsidRDefault="007B30FA" w:rsidP="00EE1E03">
            <w:pPr>
              <w:pStyle w:val="Table-Singleentriesrow"/>
              <w:spacing w:before="30" w:after="30"/>
              <w:ind w:left="0"/>
              <w:jc w:val="center"/>
              <w:rPr>
                <w:b/>
                <w:sz w:val="22"/>
                <w:szCs w:val="22"/>
              </w:rPr>
            </w:pPr>
            <w:r>
              <w:rPr>
                <w:b/>
                <w:sz w:val="22"/>
                <w:szCs w:val="22"/>
              </w:rPr>
              <w:t>G</w:t>
            </w:r>
          </w:p>
        </w:tc>
        <w:tc>
          <w:tcPr>
            <w:tcW w:w="8706" w:type="dxa"/>
            <w:gridSpan w:val="12"/>
            <w:tcBorders>
              <w:top w:val="single" w:sz="4" w:space="0" w:color="auto"/>
              <w:left w:val="single" w:sz="4" w:space="0" w:color="auto"/>
              <w:bottom w:val="single" w:sz="4" w:space="0" w:color="auto"/>
              <w:right w:val="single" w:sz="4" w:space="0" w:color="auto"/>
            </w:tcBorders>
          </w:tcPr>
          <w:p w:rsidR="007B30FA" w:rsidRPr="00F728A1" w:rsidRDefault="007B30FA" w:rsidP="00EE1E03">
            <w:pPr>
              <w:pStyle w:val="Table-Singleentriesrow"/>
              <w:spacing w:before="30" w:after="30"/>
              <w:ind w:left="0"/>
              <w:rPr>
                <w:b/>
                <w:sz w:val="22"/>
                <w:szCs w:val="22"/>
              </w:rPr>
            </w:pPr>
            <w:r>
              <w:rPr>
                <w:b/>
                <w:sz w:val="22"/>
                <w:szCs w:val="22"/>
              </w:rPr>
              <w:t>Contractor's Ability to Work within Allotted Cost</w:t>
            </w:r>
          </w:p>
        </w:tc>
      </w:tr>
      <w:tr w:rsidR="001C6D17"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jc w:val="center"/>
              <w:rPr>
                <w:sz w:val="20"/>
                <w:szCs w:val="20"/>
              </w:rPr>
            </w:pPr>
            <w:r>
              <w:rPr>
                <w:sz w:val="20"/>
                <w:szCs w:val="20"/>
              </w:rPr>
              <w:t>1</w:t>
            </w:r>
          </w:p>
        </w:tc>
        <w:tc>
          <w:tcPr>
            <w:tcW w:w="7088" w:type="dxa"/>
            <w:gridSpan w:val="11"/>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rPr>
                <w:sz w:val="20"/>
                <w:szCs w:val="20"/>
              </w:rPr>
            </w:pPr>
            <w:r>
              <w:rPr>
                <w:sz w:val="20"/>
                <w:szCs w:val="20"/>
              </w:rPr>
              <w:t>Contractor's ability to keep to the contract's allotted cost</w:t>
            </w:r>
          </w:p>
        </w:tc>
        <w:tc>
          <w:tcPr>
            <w:tcW w:w="1618"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sz w:val="20"/>
                <w:szCs w:val="20"/>
              </w:rPr>
            </w:pPr>
          </w:p>
        </w:tc>
      </w:tr>
      <w:tr w:rsidR="001C6D17"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jc w:val="center"/>
              <w:rPr>
                <w:sz w:val="20"/>
                <w:szCs w:val="20"/>
              </w:rPr>
            </w:pPr>
            <w:r>
              <w:rPr>
                <w:sz w:val="20"/>
                <w:szCs w:val="20"/>
              </w:rPr>
              <w:t>2</w:t>
            </w:r>
          </w:p>
        </w:tc>
        <w:tc>
          <w:tcPr>
            <w:tcW w:w="7088" w:type="dxa"/>
            <w:gridSpan w:val="11"/>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rPr>
                <w:sz w:val="20"/>
                <w:szCs w:val="20"/>
              </w:rPr>
            </w:pPr>
            <w:r>
              <w:rPr>
                <w:sz w:val="20"/>
                <w:szCs w:val="20"/>
              </w:rPr>
              <w:t>The level of progress on the project in relation to the financial program</w:t>
            </w:r>
          </w:p>
        </w:tc>
        <w:tc>
          <w:tcPr>
            <w:tcW w:w="1618"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sz w:val="20"/>
                <w:szCs w:val="20"/>
              </w:rPr>
            </w:pPr>
          </w:p>
        </w:tc>
      </w:tr>
      <w:tr w:rsidR="001C6D17"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jc w:val="center"/>
              <w:rPr>
                <w:sz w:val="20"/>
                <w:szCs w:val="20"/>
              </w:rPr>
            </w:pPr>
            <w:r>
              <w:rPr>
                <w:sz w:val="20"/>
                <w:szCs w:val="20"/>
              </w:rPr>
              <w:t>3</w:t>
            </w:r>
          </w:p>
        </w:tc>
        <w:tc>
          <w:tcPr>
            <w:tcW w:w="7088" w:type="dxa"/>
            <w:gridSpan w:val="11"/>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rPr>
                <w:sz w:val="20"/>
                <w:szCs w:val="20"/>
              </w:rPr>
            </w:pPr>
            <w:r>
              <w:rPr>
                <w:sz w:val="20"/>
                <w:szCs w:val="20"/>
              </w:rPr>
              <w:t>Quality of financial reporting and adherence to financial programme</w:t>
            </w:r>
          </w:p>
        </w:tc>
        <w:tc>
          <w:tcPr>
            <w:tcW w:w="1618"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sz w:val="20"/>
                <w:szCs w:val="20"/>
              </w:rPr>
            </w:pPr>
          </w:p>
        </w:tc>
      </w:tr>
      <w:tr w:rsidR="007B30FA" w:rsidRPr="00F728A1" w:rsidTr="0009602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7B30FA" w:rsidRPr="00F728A1" w:rsidRDefault="007B30FA" w:rsidP="00EE1E03">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7B30FA" w:rsidRPr="00F728A1" w:rsidRDefault="007B30FA" w:rsidP="00EE1E03">
            <w:pPr>
              <w:pStyle w:val="Table-Singleentriesrow"/>
              <w:spacing w:before="30" w:after="30"/>
              <w:ind w:left="0"/>
              <w:jc w:val="center"/>
              <w:rPr>
                <w:b/>
                <w:sz w:val="22"/>
                <w:szCs w:val="22"/>
              </w:rPr>
            </w:pPr>
            <w:r>
              <w:rPr>
                <w:b/>
                <w:sz w:val="22"/>
                <w:szCs w:val="22"/>
              </w:rPr>
              <w:t>H</w:t>
            </w:r>
          </w:p>
        </w:tc>
        <w:tc>
          <w:tcPr>
            <w:tcW w:w="8706" w:type="dxa"/>
            <w:gridSpan w:val="12"/>
            <w:tcBorders>
              <w:top w:val="single" w:sz="4" w:space="0" w:color="auto"/>
              <w:left w:val="single" w:sz="4" w:space="0" w:color="auto"/>
              <w:bottom w:val="single" w:sz="4" w:space="0" w:color="auto"/>
              <w:right w:val="single" w:sz="4" w:space="0" w:color="auto"/>
            </w:tcBorders>
          </w:tcPr>
          <w:p w:rsidR="007B30FA" w:rsidRPr="00F728A1" w:rsidRDefault="007B30FA" w:rsidP="00EE1E03">
            <w:pPr>
              <w:pStyle w:val="Table-Singleentriesrow"/>
              <w:spacing w:before="30" w:after="30"/>
              <w:ind w:left="0"/>
              <w:rPr>
                <w:b/>
                <w:sz w:val="22"/>
                <w:szCs w:val="22"/>
              </w:rPr>
            </w:pPr>
            <w:r>
              <w:rPr>
                <w:b/>
                <w:sz w:val="22"/>
                <w:szCs w:val="22"/>
              </w:rPr>
              <w:t>Adherence to Project Schedule Including Project Completion</w:t>
            </w:r>
          </w:p>
        </w:tc>
      </w:tr>
      <w:tr w:rsidR="001C6D17"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jc w:val="center"/>
              <w:rPr>
                <w:sz w:val="20"/>
                <w:szCs w:val="20"/>
              </w:rPr>
            </w:pPr>
            <w:r>
              <w:rPr>
                <w:sz w:val="20"/>
                <w:szCs w:val="20"/>
              </w:rPr>
              <w:t>1</w:t>
            </w:r>
          </w:p>
        </w:tc>
        <w:tc>
          <w:tcPr>
            <w:tcW w:w="7088" w:type="dxa"/>
            <w:gridSpan w:val="11"/>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rPr>
                <w:sz w:val="20"/>
                <w:szCs w:val="20"/>
              </w:rPr>
            </w:pPr>
            <w:r>
              <w:rPr>
                <w:sz w:val="20"/>
                <w:szCs w:val="20"/>
              </w:rPr>
              <w:t>Adherence to Project Schedule Including Project Completion</w:t>
            </w:r>
          </w:p>
        </w:tc>
        <w:tc>
          <w:tcPr>
            <w:tcW w:w="1618"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sz w:val="20"/>
                <w:szCs w:val="20"/>
              </w:rPr>
            </w:pPr>
          </w:p>
        </w:tc>
      </w:tr>
      <w:tr w:rsidR="001C6D17"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jc w:val="center"/>
              <w:rPr>
                <w:sz w:val="20"/>
                <w:szCs w:val="20"/>
              </w:rPr>
            </w:pPr>
            <w:r>
              <w:rPr>
                <w:sz w:val="20"/>
                <w:szCs w:val="20"/>
              </w:rPr>
              <w:t>2</w:t>
            </w:r>
          </w:p>
        </w:tc>
        <w:tc>
          <w:tcPr>
            <w:tcW w:w="7088" w:type="dxa"/>
            <w:gridSpan w:val="11"/>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rPr>
                <w:sz w:val="20"/>
                <w:szCs w:val="20"/>
              </w:rPr>
            </w:pPr>
            <w:r>
              <w:rPr>
                <w:sz w:val="20"/>
                <w:szCs w:val="20"/>
              </w:rPr>
              <w:t>Submission of Project Schedule and Updates</w:t>
            </w:r>
          </w:p>
        </w:tc>
        <w:tc>
          <w:tcPr>
            <w:tcW w:w="1618"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sz w:val="20"/>
                <w:szCs w:val="20"/>
              </w:rPr>
            </w:pPr>
          </w:p>
        </w:tc>
      </w:tr>
      <w:tr w:rsidR="001C6D17"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jc w:val="center"/>
              <w:rPr>
                <w:sz w:val="20"/>
                <w:szCs w:val="20"/>
              </w:rPr>
            </w:pPr>
            <w:r>
              <w:rPr>
                <w:sz w:val="20"/>
                <w:szCs w:val="20"/>
              </w:rPr>
              <w:t>3</w:t>
            </w:r>
          </w:p>
        </w:tc>
        <w:tc>
          <w:tcPr>
            <w:tcW w:w="7088" w:type="dxa"/>
            <w:gridSpan w:val="11"/>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rPr>
                <w:sz w:val="20"/>
                <w:szCs w:val="20"/>
              </w:rPr>
            </w:pPr>
            <w:r>
              <w:rPr>
                <w:sz w:val="20"/>
                <w:szCs w:val="20"/>
              </w:rPr>
              <w:t>Notification of Possible Claims of Delays</w:t>
            </w:r>
          </w:p>
        </w:tc>
        <w:tc>
          <w:tcPr>
            <w:tcW w:w="1618"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sz w:val="20"/>
                <w:szCs w:val="20"/>
              </w:rPr>
            </w:pPr>
          </w:p>
        </w:tc>
      </w:tr>
      <w:tr w:rsidR="001C6D17"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1C6D17" w:rsidRDefault="007B30FA" w:rsidP="00EE1E03">
            <w:pPr>
              <w:pStyle w:val="Table-Singleentriesrow"/>
              <w:spacing w:before="30" w:after="30"/>
              <w:ind w:left="0"/>
              <w:jc w:val="center"/>
              <w:rPr>
                <w:sz w:val="20"/>
                <w:szCs w:val="20"/>
              </w:rPr>
            </w:pPr>
            <w:r>
              <w:rPr>
                <w:sz w:val="20"/>
                <w:szCs w:val="20"/>
              </w:rPr>
              <w:t>4</w:t>
            </w:r>
          </w:p>
        </w:tc>
        <w:tc>
          <w:tcPr>
            <w:tcW w:w="7088" w:type="dxa"/>
            <w:gridSpan w:val="11"/>
            <w:tcBorders>
              <w:top w:val="single" w:sz="4" w:space="0" w:color="auto"/>
              <w:left w:val="single" w:sz="4" w:space="0" w:color="auto"/>
              <w:bottom w:val="single" w:sz="4" w:space="0" w:color="auto"/>
              <w:right w:val="single" w:sz="4" w:space="0" w:color="auto"/>
            </w:tcBorders>
          </w:tcPr>
          <w:p w:rsidR="001C6D17" w:rsidRDefault="0009602E" w:rsidP="00EE1E03">
            <w:pPr>
              <w:pStyle w:val="Table-Singleentriesrow"/>
              <w:spacing w:before="30" w:after="30"/>
              <w:ind w:left="0"/>
              <w:rPr>
                <w:sz w:val="20"/>
                <w:szCs w:val="20"/>
              </w:rPr>
            </w:pPr>
            <w:r>
              <w:rPr>
                <w:sz w:val="20"/>
                <w:szCs w:val="20"/>
              </w:rPr>
              <w:t>The degree of progress in line with the project programme, contractual completion period and/or extension thereto</w:t>
            </w:r>
          </w:p>
        </w:tc>
        <w:tc>
          <w:tcPr>
            <w:tcW w:w="1618"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sz w:val="20"/>
                <w:szCs w:val="20"/>
              </w:rPr>
            </w:pPr>
          </w:p>
        </w:tc>
      </w:tr>
      <w:tr w:rsidR="001C6D17"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1C6D17" w:rsidRPr="00F728A1" w:rsidRDefault="001C6D17"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1C6D17" w:rsidRDefault="0009602E" w:rsidP="00EE1E03">
            <w:pPr>
              <w:pStyle w:val="Table-Singleentriesrow"/>
              <w:spacing w:before="30" w:after="30"/>
              <w:ind w:left="0"/>
              <w:jc w:val="center"/>
              <w:rPr>
                <w:sz w:val="20"/>
                <w:szCs w:val="20"/>
              </w:rPr>
            </w:pPr>
            <w:r>
              <w:rPr>
                <w:sz w:val="20"/>
                <w:szCs w:val="20"/>
              </w:rPr>
              <w:t>5</w:t>
            </w:r>
          </w:p>
        </w:tc>
        <w:tc>
          <w:tcPr>
            <w:tcW w:w="7088" w:type="dxa"/>
            <w:gridSpan w:val="11"/>
            <w:tcBorders>
              <w:top w:val="single" w:sz="4" w:space="0" w:color="auto"/>
              <w:left w:val="single" w:sz="4" w:space="0" w:color="auto"/>
              <w:bottom w:val="single" w:sz="4" w:space="0" w:color="auto"/>
              <w:right w:val="single" w:sz="4" w:space="0" w:color="auto"/>
            </w:tcBorders>
          </w:tcPr>
          <w:p w:rsidR="001C6D17" w:rsidRDefault="0009602E" w:rsidP="00EE1E03">
            <w:pPr>
              <w:pStyle w:val="Table-Singleentriesrow"/>
              <w:spacing w:before="30" w:after="30"/>
              <w:ind w:left="0"/>
              <w:rPr>
                <w:sz w:val="20"/>
                <w:szCs w:val="20"/>
              </w:rPr>
            </w:pPr>
            <w:r>
              <w:rPr>
                <w:sz w:val="20"/>
                <w:szCs w:val="20"/>
              </w:rPr>
              <w:t>Timeous submission of time delay claims</w:t>
            </w:r>
          </w:p>
        </w:tc>
        <w:tc>
          <w:tcPr>
            <w:tcW w:w="1618" w:type="dxa"/>
            <w:tcBorders>
              <w:top w:val="single" w:sz="4" w:space="0" w:color="auto"/>
              <w:left w:val="single" w:sz="4" w:space="0" w:color="auto"/>
              <w:bottom w:val="single" w:sz="4" w:space="0" w:color="auto"/>
              <w:right w:val="single" w:sz="4" w:space="0" w:color="auto"/>
            </w:tcBorders>
          </w:tcPr>
          <w:p w:rsidR="001C6D17" w:rsidRPr="00F728A1" w:rsidRDefault="001C6D17" w:rsidP="00EE1E03">
            <w:pPr>
              <w:pStyle w:val="Table-Singleentriesrow"/>
              <w:spacing w:before="30" w:after="30"/>
              <w:ind w:left="0"/>
              <w:jc w:val="center"/>
              <w:rPr>
                <w:sz w:val="20"/>
                <w:szCs w:val="20"/>
              </w:rPr>
            </w:pPr>
          </w:p>
        </w:tc>
      </w:tr>
      <w:tr w:rsidR="0009602E" w:rsidRPr="00F728A1" w:rsidTr="0009602E">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09602E" w:rsidRPr="00F728A1" w:rsidRDefault="0009602E" w:rsidP="00EE1E03">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09602E" w:rsidRPr="00F728A1" w:rsidRDefault="0009602E" w:rsidP="00EE1E03">
            <w:pPr>
              <w:pStyle w:val="Table-Singleentriesrow"/>
              <w:spacing w:before="30" w:after="30"/>
              <w:ind w:left="0"/>
              <w:jc w:val="center"/>
              <w:rPr>
                <w:b/>
                <w:sz w:val="22"/>
                <w:szCs w:val="22"/>
              </w:rPr>
            </w:pPr>
            <w:r>
              <w:rPr>
                <w:b/>
                <w:sz w:val="22"/>
                <w:szCs w:val="22"/>
              </w:rPr>
              <w:t>I</w:t>
            </w:r>
          </w:p>
        </w:tc>
        <w:tc>
          <w:tcPr>
            <w:tcW w:w="8706" w:type="dxa"/>
            <w:gridSpan w:val="12"/>
            <w:tcBorders>
              <w:top w:val="single" w:sz="4" w:space="0" w:color="auto"/>
              <w:left w:val="single" w:sz="4" w:space="0" w:color="auto"/>
              <w:bottom w:val="single" w:sz="4" w:space="0" w:color="auto"/>
              <w:right w:val="single" w:sz="4" w:space="0" w:color="auto"/>
            </w:tcBorders>
          </w:tcPr>
          <w:p w:rsidR="0009602E" w:rsidRPr="00F728A1" w:rsidRDefault="0009602E" w:rsidP="00EE1E03">
            <w:pPr>
              <w:pStyle w:val="Table-Singleentriesrow"/>
              <w:spacing w:before="30" w:after="30"/>
              <w:ind w:left="0"/>
              <w:rPr>
                <w:b/>
                <w:sz w:val="22"/>
                <w:szCs w:val="22"/>
              </w:rPr>
            </w:pPr>
            <w:r>
              <w:rPr>
                <w:b/>
                <w:sz w:val="22"/>
                <w:szCs w:val="22"/>
              </w:rPr>
              <w:t>OTHER</w:t>
            </w:r>
          </w:p>
        </w:tc>
      </w:tr>
      <w:tr w:rsidR="00EE1E03"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EE1E03" w:rsidRPr="00F728A1" w:rsidRDefault="00EE1E03"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EE1E03" w:rsidRDefault="00EE1E03" w:rsidP="00EE1E03">
            <w:pPr>
              <w:pStyle w:val="Table-Singleentriesrow"/>
              <w:spacing w:before="30" w:after="30"/>
              <w:ind w:left="0"/>
              <w:jc w:val="center"/>
              <w:rPr>
                <w:sz w:val="20"/>
                <w:szCs w:val="20"/>
              </w:rPr>
            </w:pPr>
          </w:p>
        </w:tc>
        <w:tc>
          <w:tcPr>
            <w:tcW w:w="7088" w:type="dxa"/>
            <w:gridSpan w:val="11"/>
            <w:tcBorders>
              <w:top w:val="single" w:sz="4" w:space="0" w:color="auto"/>
              <w:left w:val="single" w:sz="4" w:space="0" w:color="auto"/>
              <w:bottom w:val="single" w:sz="4" w:space="0" w:color="auto"/>
              <w:right w:val="single" w:sz="4" w:space="0" w:color="auto"/>
            </w:tcBorders>
          </w:tcPr>
          <w:p w:rsidR="00EE1E03" w:rsidRDefault="00EE1E03" w:rsidP="00EE1E03">
            <w:pPr>
              <w:pStyle w:val="Table-Singleentriesrow"/>
              <w:spacing w:before="30" w:after="30"/>
              <w:ind w:left="0"/>
              <w:rPr>
                <w:sz w:val="20"/>
                <w:szCs w:val="20"/>
              </w:rPr>
            </w:pPr>
          </w:p>
        </w:tc>
        <w:tc>
          <w:tcPr>
            <w:tcW w:w="1618" w:type="dxa"/>
            <w:tcBorders>
              <w:top w:val="single" w:sz="4" w:space="0" w:color="auto"/>
              <w:left w:val="single" w:sz="4" w:space="0" w:color="auto"/>
              <w:bottom w:val="single" w:sz="4" w:space="0" w:color="auto"/>
              <w:right w:val="single" w:sz="4" w:space="0" w:color="auto"/>
            </w:tcBorders>
          </w:tcPr>
          <w:p w:rsidR="00EE1E03" w:rsidRPr="00F728A1" w:rsidRDefault="00EE1E03" w:rsidP="00EE1E03">
            <w:pPr>
              <w:pStyle w:val="Table-Singleentriesrow"/>
              <w:spacing w:before="30" w:after="30"/>
              <w:ind w:left="0"/>
              <w:jc w:val="center"/>
              <w:rPr>
                <w:sz w:val="20"/>
                <w:szCs w:val="20"/>
              </w:rPr>
            </w:pPr>
          </w:p>
        </w:tc>
      </w:tr>
      <w:tr w:rsidR="00EE1E03"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EE1E03" w:rsidRPr="00F728A1" w:rsidRDefault="00EE1E03"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EE1E03" w:rsidRDefault="00EE1E03" w:rsidP="00EE1E03">
            <w:pPr>
              <w:pStyle w:val="Table-Singleentriesrow"/>
              <w:spacing w:before="30" w:after="30"/>
              <w:ind w:left="0"/>
              <w:jc w:val="center"/>
              <w:rPr>
                <w:sz w:val="20"/>
                <w:szCs w:val="20"/>
              </w:rPr>
            </w:pPr>
          </w:p>
        </w:tc>
        <w:tc>
          <w:tcPr>
            <w:tcW w:w="7088" w:type="dxa"/>
            <w:gridSpan w:val="11"/>
            <w:tcBorders>
              <w:top w:val="single" w:sz="4" w:space="0" w:color="auto"/>
              <w:left w:val="single" w:sz="4" w:space="0" w:color="auto"/>
              <w:bottom w:val="single" w:sz="4" w:space="0" w:color="auto"/>
              <w:right w:val="single" w:sz="4" w:space="0" w:color="auto"/>
            </w:tcBorders>
          </w:tcPr>
          <w:p w:rsidR="00EE1E03" w:rsidRDefault="00EE1E03" w:rsidP="00EE1E03">
            <w:pPr>
              <w:pStyle w:val="Table-Singleentriesrow"/>
              <w:spacing w:before="30" w:after="30"/>
              <w:ind w:left="0"/>
              <w:rPr>
                <w:sz w:val="20"/>
                <w:szCs w:val="20"/>
              </w:rPr>
            </w:pPr>
          </w:p>
        </w:tc>
        <w:tc>
          <w:tcPr>
            <w:tcW w:w="1618" w:type="dxa"/>
            <w:tcBorders>
              <w:top w:val="single" w:sz="4" w:space="0" w:color="auto"/>
              <w:left w:val="single" w:sz="4" w:space="0" w:color="auto"/>
              <w:bottom w:val="single" w:sz="4" w:space="0" w:color="auto"/>
              <w:right w:val="single" w:sz="4" w:space="0" w:color="auto"/>
            </w:tcBorders>
          </w:tcPr>
          <w:p w:rsidR="00EE1E03" w:rsidRPr="00F728A1" w:rsidRDefault="00EE1E03" w:rsidP="00EE1E03">
            <w:pPr>
              <w:pStyle w:val="Table-Singleentriesrow"/>
              <w:spacing w:before="30" w:after="30"/>
              <w:ind w:left="0"/>
              <w:jc w:val="center"/>
              <w:rPr>
                <w:sz w:val="20"/>
                <w:szCs w:val="20"/>
              </w:rPr>
            </w:pPr>
          </w:p>
        </w:tc>
      </w:tr>
      <w:tr w:rsidR="00491A5A"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491A5A" w:rsidRPr="00F728A1" w:rsidRDefault="00491A5A"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491A5A" w:rsidRDefault="00491A5A" w:rsidP="00EE1E03">
            <w:pPr>
              <w:pStyle w:val="Table-Singleentriesrow"/>
              <w:spacing w:before="30" w:after="30"/>
              <w:ind w:left="0"/>
              <w:jc w:val="center"/>
              <w:rPr>
                <w:sz w:val="20"/>
                <w:szCs w:val="20"/>
              </w:rPr>
            </w:pPr>
          </w:p>
        </w:tc>
        <w:tc>
          <w:tcPr>
            <w:tcW w:w="7088" w:type="dxa"/>
            <w:gridSpan w:val="11"/>
            <w:tcBorders>
              <w:top w:val="single" w:sz="4" w:space="0" w:color="auto"/>
              <w:left w:val="single" w:sz="4" w:space="0" w:color="auto"/>
              <w:bottom w:val="single" w:sz="4" w:space="0" w:color="auto"/>
              <w:right w:val="single" w:sz="4" w:space="0" w:color="auto"/>
            </w:tcBorders>
          </w:tcPr>
          <w:p w:rsidR="00491A5A" w:rsidRDefault="00491A5A" w:rsidP="00EE1E03">
            <w:pPr>
              <w:pStyle w:val="Table-Singleentriesrow"/>
              <w:spacing w:before="30" w:after="30"/>
              <w:ind w:left="0"/>
              <w:rPr>
                <w:sz w:val="20"/>
                <w:szCs w:val="20"/>
              </w:rPr>
            </w:pPr>
          </w:p>
        </w:tc>
        <w:tc>
          <w:tcPr>
            <w:tcW w:w="1618" w:type="dxa"/>
            <w:tcBorders>
              <w:top w:val="single" w:sz="4" w:space="0" w:color="auto"/>
              <w:left w:val="single" w:sz="4" w:space="0" w:color="auto"/>
              <w:bottom w:val="single" w:sz="4" w:space="0" w:color="auto"/>
              <w:right w:val="single" w:sz="4" w:space="0" w:color="auto"/>
            </w:tcBorders>
          </w:tcPr>
          <w:p w:rsidR="00491A5A" w:rsidRPr="00F728A1" w:rsidRDefault="00491A5A" w:rsidP="00EE1E03">
            <w:pPr>
              <w:pStyle w:val="Table-Singleentriesrow"/>
              <w:spacing w:before="30" w:after="30"/>
              <w:ind w:left="0"/>
              <w:jc w:val="center"/>
              <w:rPr>
                <w:sz w:val="20"/>
                <w:szCs w:val="20"/>
              </w:rPr>
            </w:pPr>
          </w:p>
        </w:tc>
      </w:tr>
      <w:tr w:rsidR="00491A5A" w:rsidRPr="00F728A1" w:rsidTr="0066727B">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709" w:type="dxa"/>
            <w:tcBorders>
              <w:top w:val="nil"/>
              <w:left w:val="nil"/>
              <w:bottom w:val="nil"/>
              <w:right w:val="single" w:sz="4" w:space="0" w:color="auto"/>
            </w:tcBorders>
          </w:tcPr>
          <w:p w:rsidR="00491A5A" w:rsidRPr="00F728A1" w:rsidRDefault="00491A5A" w:rsidP="00EE1E03">
            <w:pPr>
              <w:pStyle w:val="Table-Singleentriesrow"/>
              <w:tabs>
                <w:tab w:val="clear" w:pos="425"/>
                <w:tab w:val="clear" w:pos="9752"/>
              </w:tabs>
              <w:spacing w:before="30" w:after="3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491A5A" w:rsidRDefault="00491A5A" w:rsidP="00EE1E03">
            <w:pPr>
              <w:pStyle w:val="Table-Singleentriesrow"/>
              <w:spacing w:before="30" w:after="30"/>
              <w:ind w:left="0"/>
              <w:jc w:val="center"/>
              <w:rPr>
                <w:sz w:val="20"/>
                <w:szCs w:val="20"/>
              </w:rPr>
            </w:pPr>
          </w:p>
        </w:tc>
        <w:tc>
          <w:tcPr>
            <w:tcW w:w="7088" w:type="dxa"/>
            <w:gridSpan w:val="11"/>
            <w:tcBorders>
              <w:top w:val="single" w:sz="4" w:space="0" w:color="auto"/>
              <w:left w:val="single" w:sz="4" w:space="0" w:color="auto"/>
              <w:bottom w:val="single" w:sz="4" w:space="0" w:color="auto"/>
              <w:right w:val="single" w:sz="4" w:space="0" w:color="auto"/>
            </w:tcBorders>
          </w:tcPr>
          <w:p w:rsidR="00491A5A" w:rsidRDefault="00491A5A" w:rsidP="00EE1E03">
            <w:pPr>
              <w:pStyle w:val="Table-Singleentriesrow"/>
              <w:spacing w:before="30" w:after="30"/>
              <w:ind w:left="0"/>
              <w:rPr>
                <w:sz w:val="20"/>
                <w:szCs w:val="20"/>
              </w:rPr>
            </w:pPr>
          </w:p>
        </w:tc>
        <w:tc>
          <w:tcPr>
            <w:tcW w:w="1618" w:type="dxa"/>
            <w:tcBorders>
              <w:top w:val="single" w:sz="4" w:space="0" w:color="auto"/>
              <w:left w:val="single" w:sz="4" w:space="0" w:color="auto"/>
              <w:bottom w:val="single" w:sz="4" w:space="0" w:color="auto"/>
              <w:right w:val="single" w:sz="4" w:space="0" w:color="auto"/>
            </w:tcBorders>
          </w:tcPr>
          <w:p w:rsidR="00491A5A" w:rsidRPr="00F728A1" w:rsidRDefault="00491A5A" w:rsidP="00EE1E03">
            <w:pPr>
              <w:pStyle w:val="Table-Singleentriesrow"/>
              <w:spacing w:before="30" w:after="30"/>
              <w:ind w:left="0"/>
              <w:jc w:val="center"/>
              <w:rPr>
                <w:sz w:val="20"/>
                <w:szCs w:val="20"/>
              </w:rPr>
            </w:pPr>
          </w:p>
        </w:tc>
      </w:tr>
      <w:tr w:rsidR="006E2CEA" w:rsidRPr="00AC137F" w:rsidTr="00A12A2A">
        <w:tc>
          <w:tcPr>
            <w:tcW w:w="709" w:type="dxa"/>
          </w:tcPr>
          <w:p w:rsidR="006E2CEA" w:rsidRPr="00AC137F" w:rsidRDefault="006E2CEA" w:rsidP="00A12A2A">
            <w:pPr>
              <w:pStyle w:val="Table-Singleentriesrow"/>
              <w:tabs>
                <w:tab w:val="clear" w:pos="425"/>
              </w:tabs>
              <w:ind w:left="0"/>
              <w:rPr>
                <w:sz w:val="20"/>
                <w:szCs w:val="20"/>
              </w:rPr>
            </w:pPr>
            <w:r>
              <w:rPr>
                <w:sz w:val="20"/>
                <w:szCs w:val="20"/>
              </w:rPr>
              <w:lastRenderedPageBreak/>
              <w:t>5.</w:t>
            </w:r>
          </w:p>
        </w:tc>
        <w:tc>
          <w:tcPr>
            <w:tcW w:w="9415" w:type="dxa"/>
            <w:gridSpan w:val="13"/>
          </w:tcPr>
          <w:p w:rsidR="006E2CEA" w:rsidRPr="00AC7CDF" w:rsidRDefault="006E2CEA" w:rsidP="00A12A2A">
            <w:pPr>
              <w:pStyle w:val="Table-Singleentriesrow"/>
              <w:ind w:left="0"/>
              <w:rPr>
                <w:sz w:val="20"/>
                <w:szCs w:val="20"/>
              </w:rPr>
            </w:pPr>
            <w:r>
              <w:rPr>
                <w:sz w:val="20"/>
                <w:szCs w:val="20"/>
                <w:u w:val="single"/>
              </w:rPr>
              <w:t>Explanation of non-performance and rectification measures</w:t>
            </w:r>
          </w:p>
        </w:tc>
      </w:tr>
      <w:tr w:rsidR="006E2CEA" w:rsidRPr="00AC137F" w:rsidTr="00A12A2A">
        <w:tc>
          <w:tcPr>
            <w:tcW w:w="709" w:type="dxa"/>
          </w:tcPr>
          <w:p w:rsidR="006E2CEA" w:rsidRPr="00AC137F" w:rsidRDefault="006E2CEA" w:rsidP="00E75F63">
            <w:pPr>
              <w:pStyle w:val="Table-Singleentriesrow"/>
              <w:tabs>
                <w:tab w:val="clear" w:pos="425"/>
                <w:tab w:val="clear" w:pos="9752"/>
              </w:tabs>
              <w:ind w:left="0"/>
              <w:jc w:val="both"/>
              <w:rPr>
                <w:sz w:val="20"/>
                <w:szCs w:val="20"/>
              </w:rPr>
            </w:pPr>
          </w:p>
        </w:tc>
        <w:tc>
          <w:tcPr>
            <w:tcW w:w="9415" w:type="dxa"/>
            <w:gridSpan w:val="13"/>
          </w:tcPr>
          <w:p w:rsidR="006E2CEA" w:rsidRPr="00AC137F" w:rsidRDefault="006E2CEA" w:rsidP="00E75F63">
            <w:pPr>
              <w:pStyle w:val="Table-Singleentriesrow"/>
              <w:ind w:left="0"/>
              <w:jc w:val="both"/>
              <w:rPr>
                <w:sz w:val="20"/>
                <w:szCs w:val="20"/>
              </w:rPr>
            </w:pPr>
            <w:r>
              <w:rPr>
                <w:sz w:val="20"/>
                <w:szCs w:val="20"/>
              </w:rPr>
              <w:t xml:space="preserve">In case of evaluation points greater than </w:t>
            </w:r>
            <w:r w:rsidR="00733384">
              <w:rPr>
                <w:sz w:val="20"/>
                <w:szCs w:val="20"/>
              </w:rPr>
              <w:t>two (</w:t>
            </w:r>
            <w:r>
              <w:rPr>
                <w:sz w:val="20"/>
                <w:szCs w:val="20"/>
              </w:rPr>
              <w:t>2</w:t>
            </w:r>
            <w:r w:rsidR="00733384">
              <w:rPr>
                <w:sz w:val="20"/>
                <w:szCs w:val="20"/>
              </w:rPr>
              <w:t>)</w:t>
            </w:r>
            <w:r>
              <w:rPr>
                <w:sz w:val="20"/>
                <w:szCs w:val="20"/>
              </w:rPr>
              <w:t xml:space="preserve"> please explain the reason for the score and detail of the non acceptable performance below.  Also indicate what measures have been taken to ensure that the contractor address the unacceptable performance.</w:t>
            </w:r>
          </w:p>
        </w:tc>
      </w:tr>
      <w:tr w:rsidR="006E2CEA" w:rsidRPr="00F728A1" w:rsidTr="00A12A2A">
        <w:tc>
          <w:tcPr>
            <w:tcW w:w="709" w:type="dxa"/>
          </w:tcPr>
          <w:p w:rsidR="006E2CEA" w:rsidRPr="00F728A1" w:rsidRDefault="006E2CEA" w:rsidP="00A12A2A">
            <w:pPr>
              <w:pStyle w:val="Table-Singleentriesrow"/>
              <w:tabs>
                <w:tab w:val="clear" w:pos="425"/>
                <w:tab w:val="clear" w:pos="9752"/>
              </w:tabs>
              <w:spacing w:before="0" w:after="0"/>
              <w:ind w:left="0"/>
              <w:rPr>
                <w:sz w:val="16"/>
                <w:szCs w:val="16"/>
              </w:rPr>
            </w:pPr>
          </w:p>
        </w:tc>
        <w:tc>
          <w:tcPr>
            <w:tcW w:w="3138" w:type="dxa"/>
            <w:gridSpan w:val="5"/>
            <w:tcBorders>
              <w:bottom w:val="single" w:sz="4" w:space="0" w:color="auto"/>
            </w:tcBorders>
          </w:tcPr>
          <w:p w:rsidR="006E2CEA" w:rsidRPr="00F728A1" w:rsidRDefault="006E2CEA" w:rsidP="00A12A2A">
            <w:pPr>
              <w:pStyle w:val="Table-Singleentriesrow"/>
              <w:spacing w:before="0" w:after="0"/>
              <w:ind w:left="0"/>
              <w:rPr>
                <w:sz w:val="16"/>
                <w:szCs w:val="16"/>
              </w:rPr>
            </w:pPr>
          </w:p>
        </w:tc>
        <w:tc>
          <w:tcPr>
            <w:tcW w:w="3138" w:type="dxa"/>
            <w:gridSpan w:val="5"/>
            <w:tcBorders>
              <w:bottom w:val="single" w:sz="4" w:space="0" w:color="auto"/>
            </w:tcBorders>
          </w:tcPr>
          <w:p w:rsidR="006E2CEA" w:rsidRPr="00F728A1" w:rsidRDefault="006E2CEA" w:rsidP="00A12A2A">
            <w:pPr>
              <w:pStyle w:val="Table-Singleentriesrow"/>
              <w:spacing w:before="0" w:after="0"/>
              <w:ind w:left="0"/>
              <w:rPr>
                <w:sz w:val="16"/>
                <w:szCs w:val="16"/>
              </w:rPr>
            </w:pPr>
          </w:p>
        </w:tc>
        <w:tc>
          <w:tcPr>
            <w:tcW w:w="3139" w:type="dxa"/>
            <w:gridSpan w:val="3"/>
            <w:tcBorders>
              <w:bottom w:val="single" w:sz="4" w:space="0" w:color="auto"/>
            </w:tcBorders>
          </w:tcPr>
          <w:p w:rsidR="006E2CEA" w:rsidRPr="00F728A1" w:rsidRDefault="006E2CEA" w:rsidP="00A12A2A">
            <w:pPr>
              <w:pStyle w:val="Table-Singleentriesrow"/>
              <w:spacing w:before="0" w:after="0"/>
              <w:ind w:left="0"/>
              <w:rPr>
                <w:sz w:val="16"/>
                <w:szCs w:val="16"/>
              </w:rPr>
            </w:pPr>
          </w:p>
        </w:tc>
      </w:tr>
      <w:tr w:rsidR="006E2CEA" w:rsidRPr="00AC137F" w:rsidTr="006E2CEA">
        <w:tc>
          <w:tcPr>
            <w:tcW w:w="709" w:type="dxa"/>
            <w:tcBorders>
              <w:right w:val="single" w:sz="4" w:space="0" w:color="auto"/>
            </w:tcBorders>
          </w:tcPr>
          <w:p w:rsidR="006E2CEA" w:rsidRPr="00AC137F" w:rsidRDefault="006E2CEA" w:rsidP="00A12A2A">
            <w:pPr>
              <w:pStyle w:val="Table-Singleentriesrow"/>
              <w:tabs>
                <w:tab w:val="clear" w:pos="425"/>
                <w:tab w:val="clear" w:pos="9752"/>
              </w:tabs>
              <w:spacing w:before="50" w:after="5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6E2CEA" w:rsidRPr="00574BDB" w:rsidRDefault="006E2CEA" w:rsidP="00A12A2A">
            <w:pPr>
              <w:pStyle w:val="Table-Singleentriesrow"/>
              <w:spacing w:before="50" w:after="50"/>
              <w:ind w:left="0"/>
              <w:jc w:val="center"/>
              <w:rPr>
                <w:b/>
                <w:sz w:val="20"/>
                <w:szCs w:val="20"/>
              </w:rPr>
            </w:pPr>
            <w:r w:rsidRPr="00574BDB">
              <w:rPr>
                <w:b/>
                <w:sz w:val="20"/>
                <w:szCs w:val="20"/>
              </w:rPr>
              <w:t>ITEM</w:t>
            </w:r>
          </w:p>
        </w:tc>
        <w:tc>
          <w:tcPr>
            <w:tcW w:w="8706" w:type="dxa"/>
            <w:gridSpan w:val="12"/>
            <w:tcBorders>
              <w:top w:val="single" w:sz="4" w:space="0" w:color="auto"/>
              <w:left w:val="single" w:sz="4" w:space="0" w:color="auto"/>
              <w:bottom w:val="single" w:sz="4" w:space="0" w:color="auto"/>
              <w:right w:val="single" w:sz="4" w:space="0" w:color="auto"/>
            </w:tcBorders>
          </w:tcPr>
          <w:p w:rsidR="006E2CEA" w:rsidRPr="00574BDB" w:rsidRDefault="006E2CEA" w:rsidP="006E2CEA">
            <w:pPr>
              <w:pStyle w:val="Table-Singleentriesrow"/>
              <w:spacing w:before="50" w:after="50"/>
              <w:ind w:left="0"/>
              <w:jc w:val="center"/>
              <w:rPr>
                <w:b/>
                <w:sz w:val="20"/>
                <w:szCs w:val="20"/>
              </w:rPr>
            </w:pPr>
            <w:r>
              <w:rPr>
                <w:b/>
                <w:sz w:val="20"/>
                <w:szCs w:val="20"/>
              </w:rPr>
              <w:t>DETAILED REPORTING ON BAD PERFORMANCE</w:t>
            </w:r>
          </w:p>
        </w:tc>
      </w:tr>
      <w:tr w:rsidR="006E2CEA" w:rsidRPr="00F728A1" w:rsidTr="00A12A2A">
        <w:tc>
          <w:tcPr>
            <w:tcW w:w="709" w:type="dxa"/>
            <w:tcBorders>
              <w:right w:val="single" w:sz="4" w:space="0" w:color="auto"/>
            </w:tcBorders>
          </w:tcPr>
          <w:p w:rsidR="006E2CEA" w:rsidRPr="00F728A1" w:rsidRDefault="006E2CEA"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rPr>
                <w:b/>
                <w:sz w:val="22"/>
                <w:szCs w:val="22"/>
              </w:rPr>
            </w:pPr>
          </w:p>
        </w:tc>
      </w:tr>
      <w:tr w:rsidR="006E2CEA" w:rsidRPr="00F728A1" w:rsidTr="00A12A2A">
        <w:tc>
          <w:tcPr>
            <w:tcW w:w="709" w:type="dxa"/>
            <w:tcBorders>
              <w:right w:val="single" w:sz="4" w:space="0" w:color="auto"/>
            </w:tcBorders>
          </w:tcPr>
          <w:p w:rsidR="006E2CEA" w:rsidRPr="00F728A1" w:rsidRDefault="006E2CEA"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rPr>
                <w:b/>
                <w:sz w:val="22"/>
                <w:szCs w:val="22"/>
              </w:rPr>
            </w:pPr>
          </w:p>
        </w:tc>
      </w:tr>
      <w:tr w:rsidR="006E2CEA" w:rsidRPr="00F728A1" w:rsidTr="00A12A2A">
        <w:tc>
          <w:tcPr>
            <w:tcW w:w="709" w:type="dxa"/>
            <w:tcBorders>
              <w:right w:val="single" w:sz="4" w:space="0" w:color="auto"/>
            </w:tcBorders>
          </w:tcPr>
          <w:p w:rsidR="006E2CEA" w:rsidRPr="00F728A1" w:rsidRDefault="006E2CEA"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rPr>
                <w:b/>
                <w:sz w:val="22"/>
                <w:szCs w:val="22"/>
              </w:rPr>
            </w:pPr>
          </w:p>
        </w:tc>
      </w:tr>
      <w:tr w:rsidR="006E2CEA" w:rsidRPr="00F728A1" w:rsidTr="00A12A2A">
        <w:tc>
          <w:tcPr>
            <w:tcW w:w="709" w:type="dxa"/>
            <w:tcBorders>
              <w:right w:val="single" w:sz="4" w:space="0" w:color="auto"/>
            </w:tcBorders>
          </w:tcPr>
          <w:p w:rsidR="006E2CEA" w:rsidRPr="00F728A1" w:rsidRDefault="006E2CEA"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rPr>
                <w:b/>
                <w:sz w:val="22"/>
                <w:szCs w:val="22"/>
              </w:rPr>
            </w:pPr>
          </w:p>
        </w:tc>
      </w:tr>
      <w:tr w:rsidR="006E2CEA" w:rsidRPr="00F728A1" w:rsidTr="00A12A2A">
        <w:tc>
          <w:tcPr>
            <w:tcW w:w="709" w:type="dxa"/>
            <w:tcBorders>
              <w:right w:val="single" w:sz="4" w:space="0" w:color="auto"/>
            </w:tcBorders>
          </w:tcPr>
          <w:p w:rsidR="006E2CEA" w:rsidRPr="00F728A1" w:rsidRDefault="006E2CEA"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rPr>
                <w:b/>
                <w:sz w:val="22"/>
                <w:szCs w:val="22"/>
              </w:rPr>
            </w:pPr>
          </w:p>
        </w:tc>
      </w:tr>
      <w:tr w:rsidR="006E2CEA" w:rsidRPr="00F728A1" w:rsidTr="00A12A2A">
        <w:tc>
          <w:tcPr>
            <w:tcW w:w="709" w:type="dxa"/>
            <w:tcBorders>
              <w:right w:val="single" w:sz="4" w:space="0" w:color="auto"/>
            </w:tcBorders>
          </w:tcPr>
          <w:p w:rsidR="006E2CEA" w:rsidRPr="00F728A1" w:rsidRDefault="006E2CEA"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rPr>
                <w:b/>
                <w:sz w:val="22"/>
                <w:szCs w:val="22"/>
              </w:rPr>
            </w:pPr>
          </w:p>
        </w:tc>
      </w:tr>
      <w:tr w:rsidR="006E2CEA" w:rsidRPr="00F728A1" w:rsidTr="00A12A2A">
        <w:tc>
          <w:tcPr>
            <w:tcW w:w="709" w:type="dxa"/>
            <w:tcBorders>
              <w:right w:val="single" w:sz="4" w:space="0" w:color="auto"/>
            </w:tcBorders>
          </w:tcPr>
          <w:p w:rsidR="006E2CEA" w:rsidRPr="00F728A1" w:rsidRDefault="006E2CEA"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rPr>
                <w:b/>
                <w:sz w:val="22"/>
                <w:szCs w:val="22"/>
              </w:rPr>
            </w:pPr>
          </w:p>
        </w:tc>
      </w:tr>
      <w:tr w:rsidR="006E2CEA" w:rsidRPr="00F728A1" w:rsidTr="00A12A2A">
        <w:tc>
          <w:tcPr>
            <w:tcW w:w="709" w:type="dxa"/>
            <w:tcBorders>
              <w:right w:val="single" w:sz="4" w:space="0" w:color="auto"/>
            </w:tcBorders>
          </w:tcPr>
          <w:p w:rsidR="006E2CEA" w:rsidRPr="00F728A1" w:rsidRDefault="006E2CEA"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6E2CEA" w:rsidRPr="00F728A1" w:rsidRDefault="006E2CEA" w:rsidP="00A12A2A">
            <w:pPr>
              <w:pStyle w:val="Table-Singleentriesrow"/>
              <w:spacing w:before="30" w:after="30"/>
              <w:ind w:left="0"/>
              <w:rPr>
                <w:b/>
                <w:sz w:val="22"/>
                <w:szCs w:val="22"/>
              </w:rPr>
            </w:pPr>
          </w:p>
        </w:tc>
      </w:tr>
      <w:tr w:rsidR="00275FB9" w:rsidRPr="00F728A1" w:rsidTr="00A12A2A">
        <w:tc>
          <w:tcPr>
            <w:tcW w:w="10124" w:type="dxa"/>
            <w:gridSpan w:val="14"/>
          </w:tcPr>
          <w:p w:rsidR="00275FB9" w:rsidRPr="00F728A1" w:rsidRDefault="00275FB9" w:rsidP="00A12A2A">
            <w:pPr>
              <w:pStyle w:val="Table-Singleentriesrow"/>
              <w:spacing w:before="0" w:after="0"/>
              <w:ind w:left="0"/>
              <w:rPr>
                <w:sz w:val="16"/>
                <w:szCs w:val="16"/>
              </w:rPr>
            </w:pPr>
          </w:p>
        </w:tc>
      </w:tr>
      <w:tr w:rsidR="00275FB9" w:rsidRPr="00AC137F" w:rsidTr="00A12A2A">
        <w:tc>
          <w:tcPr>
            <w:tcW w:w="709" w:type="dxa"/>
          </w:tcPr>
          <w:p w:rsidR="00275FB9" w:rsidRPr="00AC137F" w:rsidRDefault="00275FB9" w:rsidP="00A12A2A">
            <w:pPr>
              <w:pStyle w:val="Table-Singleentriesrow"/>
              <w:tabs>
                <w:tab w:val="clear" w:pos="425"/>
                <w:tab w:val="clear" w:pos="9752"/>
              </w:tabs>
              <w:ind w:left="0"/>
              <w:rPr>
                <w:sz w:val="20"/>
                <w:szCs w:val="20"/>
              </w:rPr>
            </w:pPr>
          </w:p>
        </w:tc>
        <w:tc>
          <w:tcPr>
            <w:tcW w:w="2127" w:type="dxa"/>
            <w:gridSpan w:val="3"/>
          </w:tcPr>
          <w:p w:rsidR="00275FB9" w:rsidRPr="00AC137F" w:rsidRDefault="00275FB9" w:rsidP="00A12A2A">
            <w:pPr>
              <w:pStyle w:val="Table-Singleentriesrow"/>
              <w:ind w:left="0"/>
              <w:rPr>
                <w:sz w:val="20"/>
                <w:szCs w:val="20"/>
              </w:rPr>
            </w:pPr>
            <w:r>
              <w:rPr>
                <w:sz w:val="20"/>
                <w:szCs w:val="20"/>
              </w:rPr>
              <w:t>Report prepared by:</w:t>
            </w:r>
          </w:p>
        </w:tc>
        <w:tc>
          <w:tcPr>
            <w:tcW w:w="3522" w:type="dxa"/>
            <w:gridSpan w:val="6"/>
          </w:tcPr>
          <w:p w:rsidR="00275FB9" w:rsidRPr="00AC137F" w:rsidRDefault="00275FB9" w:rsidP="00A12A2A">
            <w:pPr>
              <w:pStyle w:val="Table-Singleentriesrow"/>
              <w:ind w:left="0"/>
              <w:rPr>
                <w:sz w:val="20"/>
                <w:szCs w:val="20"/>
              </w:rPr>
            </w:pPr>
            <w:r>
              <w:rPr>
                <w:sz w:val="20"/>
                <w:szCs w:val="20"/>
              </w:rPr>
              <w:t>...........................................................</w:t>
            </w:r>
          </w:p>
        </w:tc>
        <w:tc>
          <w:tcPr>
            <w:tcW w:w="3766" w:type="dxa"/>
            <w:gridSpan w:val="4"/>
          </w:tcPr>
          <w:p w:rsidR="00275FB9" w:rsidRPr="00AC137F" w:rsidRDefault="00275FB9" w:rsidP="00A12A2A">
            <w:pPr>
              <w:pStyle w:val="Table-Singleentriesrow"/>
              <w:ind w:left="0"/>
              <w:rPr>
                <w:sz w:val="20"/>
                <w:szCs w:val="20"/>
              </w:rPr>
            </w:pPr>
            <w:r>
              <w:rPr>
                <w:sz w:val="20"/>
                <w:szCs w:val="20"/>
              </w:rPr>
              <w:t>(Consultant signature)</w:t>
            </w:r>
          </w:p>
        </w:tc>
      </w:tr>
      <w:tr w:rsidR="00275FB9" w:rsidRPr="00AC137F" w:rsidTr="00275FB9">
        <w:tc>
          <w:tcPr>
            <w:tcW w:w="709" w:type="dxa"/>
          </w:tcPr>
          <w:p w:rsidR="00275FB9" w:rsidRPr="00AC137F" w:rsidRDefault="00275FB9" w:rsidP="00E75F63">
            <w:pPr>
              <w:pStyle w:val="Table-Singleentriesrow"/>
              <w:tabs>
                <w:tab w:val="clear" w:pos="425"/>
                <w:tab w:val="clear" w:pos="9752"/>
              </w:tabs>
              <w:spacing w:after="0"/>
              <w:ind w:left="0"/>
              <w:rPr>
                <w:sz w:val="20"/>
                <w:szCs w:val="20"/>
              </w:rPr>
            </w:pPr>
          </w:p>
        </w:tc>
        <w:tc>
          <w:tcPr>
            <w:tcW w:w="709" w:type="dxa"/>
          </w:tcPr>
          <w:p w:rsidR="00275FB9" w:rsidRDefault="00275FB9" w:rsidP="00E75F63">
            <w:pPr>
              <w:pStyle w:val="Table-Singleentriesrow"/>
              <w:spacing w:after="0"/>
              <w:ind w:left="0"/>
              <w:rPr>
                <w:sz w:val="20"/>
                <w:szCs w:val="20"/>
              </w:rPr>
            </w:pPr>
            <w:r>
              <w:rPr>
                <w:sz w:val="20"/>
                <w:szCs w:val="20"/>
              </w:rPr>
              <w:t>Date:</w:t>
            </w:r>
          </w:p>
        </w:tc>
        <w:tc>
          <w:tcPr>
            <w:tcW w:w="3057" w:type="dxa"/>
            <w:gridSpan w:val="5"/>
          </w:tcPr>
          <w:p w:rsidR="00275FB9" w:rsidRPr="00AC137F" w:rsidRDefault="00275FB9" w:rsidP="00E75F63">
            <w:pPr>
              <w:pStyle w:val="Table-Singleentriesrow"/>
              <w:spacing w:after="0"/>
              <w:ind w:left="0"/>
              <w:rPr>
                <w:sz w:val="20"/>
                <w:szCs w:val="20"/>
              </w:rPr>
            </w:pPr>
            <w:r>
              <w:rPr>
                <w:sz w:val="20"/>
                <w:szCs w:val="20"/>
              </w:rPr>
              <w:t>...................................................</w:t>
            </w:r>
          </w:p>
        </w:tc>
        <w:tc>
          <w:tcPr>
            <w:tcW w:w="1883" w:type="dxa"/>
            <w:gridSpan w:val="3"/>
          </w:tcPr>
          <w:p w:rsidR="00275FB9" w:rsidRPr="00AC137F" w:rsidRDefault="00275FB9" w:rsidP="00E75F63">
            <w:pPr>
              <w:pStyle w:val="Table-Singleentriesrow"/>
              <w:spacing w:after="0"/>
              <w:ind w:left="0"/>
              <w:rPr>
                <w:sz w:val="20"/>
                <w:szCs w:val="20"/>
              </w:rPr>
            </w:pPr>
          </w:p>
        </w:tc>
        <w:tc>
          <w:tcPr>
            <w:tcW w:w="1883" w:type="dxa"/>
            <w:gridSpan w:val="2"/>
          </w:tcPr>
          <w:p w:rsidR="00275FB9" w:rsidRPr="00AC137F" w:rsidRDefault="00275FB9" w:rsidP="00E75F63">
            <w:pPr>
              <w:pStyle w:val="Table-Singleentriesrow"/>
              <w:spacing w:after="0"/>
              <w:ind w:left="0"/>
              <w:rPr>
                <w:sz w:val="20"/>
                <w:szCs w:val="20"/>
              </w:rPr>
            </w:pPr>
          </w:p>
        </w:tc>
        <w:tc>
          <w:tcPr>
            <w:tcW w:w="1883" w:type="dxa"/>
            <w:gridSpan w:val="2"/>
          </w:tcPr>
          <w:p w:rsidR="00275FB9" w:rsidRPr="00AC137F" w:rsidRDefault="00275FB9" w:rsidP="00E75F63">
            <w:pPr>
              <w:pStyle w:val="Table-Singleentriesrow"/>
              <w:spacing w:after="0"/>
              <w:ind w:left="0"/>
              <w:rPr>
                <w:sz w:val="20"/>
                <w:szCs w:val="20"/>
              </w:rPr>
            </w:pPr>
          </w:p>
        </w:tc>
      </w:tr>
      <w:tr w:rsidR="00275FB9" w:rsidRPr="00AC137F" w:rsidTr="00275FB9">
        <w:tc>
          <w:tcPr>
            <w:tcW w:w="709" w:type="dxa"/>
          </w:tcPr>
          <w:p w:rsidR="00275FB9" w:rsidRPr="00AC137F" w:rsidRDefault="00275FB9" w:rsidP="00A12A2A">
            <w:pPr>
              <w:pStyle w:val="Table-Singleentriesrow"/>
              <w:tabs>
                <w:tab w:val="clear" w:pos="425"/>
                <w:tab w:val="clear" w:pos="9752"/>
              </w:tabs>
              <w:ind w:left="0"/>
              <w:rPr>
                <w:sz w:val="20"/>
                <w:szCs w:val="20"/>
              </w:rPr>
            </w:pPr>
          </w:p>
        </w:tc>
        <w:tc>
          <w:tcPr>
            <w:tcW w:w="709" w:type="dxa"/>
          </w:tcPr>
          <w:p w:rsidR="00275FB9" w:rsidRDefault="00275FB9" w:rsidP="00A12A2A">
            <w:pPr>
              <w:pStyle w:val="Table-Singleentriesrow"/>
              <w:ind w:left="0"/>
              <w:rPr>
                <w:sz w:val="20"/>
                <w:szCs w:val="20"/>
              </w:rPr>
            </w:pPr>
          </w:p>
        </w:tc>
        <w:tc>
          <w:tcPr>
            <w:tcW w:w="3057" w:type="dxa"/>
            <w:gridSpan w:val="5"/>
          </w:tcPr>
          <w:p w:rsidR="00275FB9" w:rsidRPr="00AC137F" w:rsidRDefault="00275FB9" w:rsidP="00A12A2A">
            <w:pPr>
              <w:pStyle w:val="Table-Singleentriesrow"/>
              <w:ind w:left="0"/>
              <w:rPr>
                <w:sz w:val="20"/>
                <w:szCs w:val="20"/>
              </w:rPr>
            </w:pPr>
          </w:p>
        </w:tc>
        <w:tc>
          <w:tcPr>
            <w:tcW w:w="1883" w:type="dxa"/>
            <w:gridSpan w:val="3"/>
          </w:tcPr>
          <w:p w:rsidR="00275FB9" w:rsidRPr="00AC137F" w:rsidRDefault="00275FB9" w:rsidP="00A12A2A">
            <w:pPr>
              <w:pStyle w:val="Table-Singleentriesrow"/>
              <w:ind w:left="0"/>
              <w:rPr>
                <w:sz w:val="20"/>
                <w:szCs w:val="20"/>
              </w:rPr>
            </w:pPr>
          </w:p>
        </w:tc>
        <w:tc>
          <w:tcPr>
            <w:tcW w:w="1883" w:type="dxa"/>
            <w:gridSpan w:val="2"/>
          </w:tcPr>
          <w:p w:rsidR="00275FB9" w:rsidRPr="00AC137F" w:rsidRDefault="00275FB9" w:rsidP="00A12A2A">
            <w:pPr>
              <w:pStyle w:val="Table-Singleentriesrow"/>
              <w:ind w:left="0"/>
              <w:rPr>
                <w:sz w:val="20"/>
                <w:szCs w:val="20"/>
              </w:rPr>
            </w:pPr>
          </w:p>
        </w:tc>
        <w:tc>
          <w:tcPr>
            <w:tcW w:w="1883" w:type="dxa"/>
            <w:gridSpan w:val="2"/>
          </w:tcPr>
          <w:p w:rsidR="00275FB9" w:rsidRPr="00AC137F" w:rsidRDefault="00275FB9" w:rsidP="00A12A2A">
            <w:pPr>
              <w:pStyle w:val="Table-Singleentriesrow"/>
              <w:ind w:left="0"/>
              <w:rPr>
                <w:sz w:val="20"/>
                <w:szCs w:val="20"/>
              </w:rPr>
            </w:pPr>
          </w:p>
        </w:tc>
      </w:tr>
      <w:tr w:rsidR="00275FB9" w:rsidRPr="00AC137F" w:rsidTr="00A12A2A">
        <w:tc>
          <w:tcPr>
            <w:tcW w:w="709" w:type="dxa"/>
          </w:tcPr>
          <w:p w:rsidR="00275FB9" w:rsidRPr="00AC137F" w:rsidRDefault="00275FB9" w:rsidP="00A12A2A">
            <w:pPr>
              <w:pStyle w:val="Table-Singleentriesrow"/>
              <w:tabs>
                <w:tab w:val="clear" w:pos="425"/>
              </w:tabs>
              <w:ind w:left="0"/>
              <w:rPr>
                <w:sz w:val="20"/>
                <w:szCs w:val="20"/>
              </w:rPr>
            </w:pPr>
            <w:r>
              <w:rPr>
                <w:sz w:val="20"/>
                <w:szCs w:val="20"/>
              </w:rPr>
              <w:t>6.</w:t>
            </w:r>
          </w:p>
        </w:tc>
        <w:tc>
          <w:tcPr>
            <w:tcW w:w="9415" w:type="dxa"/>
            <w:gridSpan w:val="13"/>
          </w:tcPr>
          <w:p w:rsidR="00275FB9" w:rsidRPr="00AC7CDF" w:rsidRDefault="00275FB9" w:rsidP="00A12A2A">
            <w:pPr>
              <w:pStyle w:val="Table-Singleentriesrow"/>
              <w:ind w:left="0"/>
              <w:rPr>
                <w:sz w:val="20"/>
                <w:szCs w:val="20"/>
              </w:rPr>
            </w:pPr>
            <w:r>
              <w:rPr>
                <w:sz w:val="20"/>
                <w:szCs w:val="20"/>
                <w:u w:val="single"/>
              </w:rPr>
              <w:t>Explanation by the Contractor regarding the reasons for his/her non/bad performance</w:t>
            </w:r>
          </w:p>
        </w:tc>
      </w:tr>
      <w:tr w:rsidR="00275FB9" w:rsidRPr="00F728A1" w:rsidTr="00A12A2A">
        <w:tc>
          <w:tcPr>
            <w:tcW w:w="709" w:type="dxa"/>
          </w:tcPr>
          <w:p w:rsidR="00275FB9" w:rsidRPr="00F728A1" w:rsidRDefault="00275FB9" w:rsidP="00A12A2A">
            <w:pPr>
              <w:pStyle w:val="Table-Singleentriesrow"/>
              <w:tabs>
                <w:tab w:val="clear" w:pos="425"/>
                <w:tab w:val="clear" w:pos="9752"/>
              </w:tabs>
              <w:spacing w:before="0" w:after="0"/>
              <w:ind w:left="0"/>
              <w:rPr>
                <w:sz w:val="16"/>
                <w:szCs w:val="16"/>
              </w:rPr>
            </w:pPr>
          </w:p>
        </w:tc>
        <w:tc>
          <w:tcPr>
            <w:tcW w:w="3138" w:type="dxa"/>
            <w:gridSpan w:val="5"/>
            <w:tcBorders>
              <w:bottom w:val="single" w:sz="4" w:space="0" w:color="auto"/>
            </w:tcBorders>
          </w:tcPr>
          <w:p w:rsidR="00275FB9" w:rsidRPr="00F728A1" w:rsidRDefault="00275FB9" w:rsidP="00A12A2A">
            <w:pPr>
              <w:pStyle w:val="Table-Singleentriesrow"/>
              <w:spacing w:before="0" w:after="0"/>
              <w:ind w:left="0"/>
              <w:rPr>
                <w:sz w:val="16"/>
                <w:szCs w:val="16"/>
              </w:rPr>
            </w:pPr>
          </w:p>
        </w:tc>
        <w:tc>
          <w:tcPr>
            <w:tcW w:w="3138" w:type="dxa"/>
            <w:gridSpan w:val="5"/>
            <w:tcBorders>
              <w:bottom w:val="single" w:sz="4" w:space="0" w:color="auto"/>
            </w:tcBorders>
          </w:tcPr>
          <w:p w:rsidR="00275FB9" w:rsidRPr="00F728A1" w:rsidRDefault="00275FB9" w:rsidP="00A12A2A">
            <w:pPr>
              <w:pStyle w:val="Table-Singleentriesrow"/>
              <w:spacing w:before="0" w:after="0"/>
              <w:ind w:left="0"/>
              <w:rPr>
                <w:sz w:val="16"/>
                <w:szCs w:val="16"/>
              </w:rPr>
            </w:pPr>
          </w:p>
        </w:tc>
        <w:tc>
          <w:tcPr>
            <w:tcW w:w="3139" w:type="dxa"/>
            <w:gridSpan w:val="3"/>
            <w:tcBorders>
              <w:bottom w:val="single" w:sz="4" w:space="0" w:color="auto"/>
            </w:tcBorders>
          </w:tcPr>
          <w:p w:rsidR="00275FB9" w:rsidRPr="00F728A1" w:rsidRDefault="00275FB9" w:rsidP="00A12A2A">
            <w:pPr>
              <w:pStyle w:val="Table-Singleentriesrow"/>
              <w:spacing w:before="0" w:after="0"/>
              <w:ind w:left="0"/>
              <w:rPr>
                <w:sz w:val="16"/>
                <w:szCs w:val="16"/>
              </w:rPr>
            </w:pPr>
          </w:p>
        </w:tc>
      </w:tr>
      <w:tr w:rsidR="00275FB9" w:rsidRPr="00AC137F" w:rsidTr="00A12A2A">
        <w:tc>
          <w:tcPr>
            <w:tcW w:w="709" w:type="dxa"/>
            <w:tcBorders>
              <w:right w:val="single" w:sz="4" w:space="0" w:color="auto"/>
            </w:tcBorders>
          </w:tcPr>
          <w:p w:rsidR="00275FB9" w:rsidRPr="00AC137F" w:rsidRDefault="00275FB9" w:rsidP="00A12A2A">
            <w:pPr>
              <w:pStyle w:val="Table-Singleentriesrow"/>
              <w:tabs>
                <w:tab w:val="clear" w:pos="425"/>
                <w:tab w:val="clear" w:pos="9752"/>
              </w:tabs>
              <w:spacing w:before="50" w:after="5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275FB9" w:rsidRPr="00574BDB" w:rsidRDefault="00275FB9" w:rsidP="00A12A2A">
            <w:pPr>
              <w:pStyle w:val="Table-Singleentriesrow"/>
              <w:spacing w:before="50" w:after="50"/>
              <w:ind w:left="0"/>
              <w:jc w:val="center"/>
              <w:rPr>
                <w:b/>
                <w:sz w:val="20"/>
                <w:szCs w:val="20"/>
              </w:rPr>
            </w:pPr>
            <w:r w:rsidRPr="00574BDB">
              <w:rPr>
                <w:b/>
                <w:sz w:val="20"/>
                <w:szCs w:val="20"/>
              </w:rPr>
              <w:t>ITEM</w:t>
            </w:r>
          </w:p>
        </w:tc>
        <w:tc>
          <w:tcPr>
            <w:tcW w:w="8706" w:type="dxa"/>
            <w:gridSpan w:val="12"/>
            <w:tcBorders>
              <w:top w:val="single" w:sz="4" w:space="0" w:color="auto"/>
              <w:left w:val="single" w:sz="4" w:space="0" w:color="auto"/>
              <w:bottom w:val="single" w:sz="4" w:space="0" w:color="auto"/>
              <w:right w:val="single" w:sz="4" w:space="0" w:color="auto"/>
            </w:tcBorders>
          </w:tcPr>
          <w:p w:rsidR="00275FB9" w:rsidRPr="00574BDB" w:rsidRDefault="00275FB9" w:rsidP="00A12A2A">
            <w:pPr>
              <w:pStyle w:val="Table-Singleentriesrow"/>
              <w:spacing w:before="50" w:after="50"/>
              <w:ind w:left="0"/>
              <w:jc w:val="center"/>
              <w:rPr>
                <w:b/>
                <w:sz w:val="20"/>
                <w:szCs w:val="20"/>
              </w:rPr>
            </w:pPr>
            <w:r>
              <w:rPr>
                <w:b/>
                <w:sz w:val="20"/>
                <w:szCs w:val="20"/>
              </w:rPr>
              <w:t>REASONS FOR BAD/NON PERFORMANCE BY THE CONTRACTOR</w:t>
            </w:r>
          </w:p>
        </w:tc>
      </w:tr>
      <w:tr w:rsidR="00275FB9" w:rsidRPr="00F728A1" w:rsidTr="00A12A2A">
        <w:tc>
          <w:tcPr>
            <w:tcW w:w="709" w:type="dxa"/>
            <w:tcBorders>
              <w:right w:val="single" w:sz="4" w:space="0" w:color="auto"/>
            </w:tcBorders>
          </w:tcPr>
          <w:p w:rsidR="00275FB9" w:rsidRPr="00F728A1" w:rsidRDefault="00275FB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rPr>
                <w:b/>
                <w:sz w:val="22"/>
                <w:szCs w:val="22"/>
              </w:rPr>
            </w:pPr>
          </w:p>
        </w:tc>
      </w:tr>
      <w:tr w:rsidR="00275FB9" w:rsidRPr="00F728A1" w:rsidTr="00A12A2A">
        <w:tc>
          <w:tcPr>
            <w:tcW w:w="709" w:type="dxa"/>
            <w:tcBorders>
              <w:right w:val="single" w:sz="4" w:space="0" w:color="auto"/>
            </w:tcBorders>
          </w:tcPr>
          <w:p w:rsidR="00275FB9" w:rsidRPr="00F728A1" w:rsidRDefault="00275FB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rPr>
                <w:b/>
                <w:sz w:val="22"/>
                <w:szCs w:val="22"/>
              </w:rPr>
            </w:pPr>
          </w:p>
        </w:tc>
      </w:tr>
      <w:tr w:rsidR="00275FB9" w:rsidRPr="00F728A1" w:rsidTr="00A12A2A">
        <w:tc>
          <w:tcPr>
            <w:tcW w:w="709" w:type="dxa"/>
            <w:tcBorders>
              <w:right w:val="single" w:sz="4" w:space="0" w:color="auto"/>
            </w:tcBorders>
          </w:tcPr>
          <w:p w:rsidR="00275FB9" w:rsidRPr="00F728A1" w:rsidRDefault="00275FB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rPr>
                <w:b/>
                <w:sz w:val="22"/>
                <w:szCs w:val="22"/>
              </w:rPr>
            </w:pPr>
          </w:p>
        </w:tc>
      </w:tr>
      <w:tr w:rsidR="00275FB9" w:rsidRPr="00F728A1" w:rsidTr="00A12A2A">
        <w:tc>
          <w:tcPr>
            <w:tcW w:w="709" w:type="dxa"/>
            <w:tcBorders>
              <w:right w:val="single" w:sz="4" w:space="0" w:color="auto"/>
            </w:tcBorders>
          </w:tcPr>
          <w:p w:rsidR="00275FB9" w:rsidRPr="00F728A1" w:rsidRDefault="00275FB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rPr>
                <w:b/>
                <w:sz w:val="22"/>
                <w:szCs w:val="22"/>
              </w:rPr>
            </w:pPr>
          </w:p>
        </w:tc>
      </w:tr>
      <w:tr w:rsidR="00275FB9" w:rsidRPr="00F728A1" w:rsidTr="00A12A2A">
        <w:tc>
          <w:tcPr>
            <w:tcW w:w="709" w:type="dxa"/>
            <w:tcBorders>
              <w:right w:val="single" w:sz="4" w:space="0" w:color="auto"/>
            </w:tcBorders>
          </w:tcPr>
          <w:p w:rsidR="00275FB9" w:rsidRPr="00F728A1" w:rsidRDefault="00275FB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rPr>
                <w:b/>
                <w:sz w:val="22"/>
                <w:szCs w:val="22"/>
              </w:rPr>
            </w:pPr>
          </w:p>
        </w:tc>
      </w:tr>
      <w:tr w:rsidR="00275FB9" w:rsidRPr="00F728A1" w:rsidTr="00A12A2A">
        <w:tc>
          <w:tcPr>
            <w:tcW w:w="709" w:type="dxa"/>
            <w:tcBorders>
              <w:right w:val="single" w:sz="4" w:space="0" w:color="auto"/>
            </w:tcBorders>
          </w:tcPr>
          <w:p w:rsidR="00275FB9" w:rsidRPr="00F728A1" w:rsidRDefault="00275FB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rPr>
                <w:b/>
                <w:sz w:val="22"/>
                <w:szCs w:val="22"/>
              </w:rPr>
            </w:pPr>
          </w:p>
        </w:tc>
      </w:tr>
      <w:tr w:rsidR="00275FB9" w:rsidRPr="00F728A1" w:rsidTr="00A12A2A">
        <w:tc>
          <w:tcPr>
            <w:tcW w:w="709" w:type="dxa"/>
            <w:tcBorders>
              <w:right w:val="single" w:sz="4" w:space="0" w:color="auto"/>
            </w:tcBorders>
          </w:tcPr>
          <w:p w:rsidR="00275FB9" w:rsidRPr="00F728A1" w:rsidRDefault="00275FB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rPr>
                <w:b/>
                <w:sz w:val="22"/>
                <w:szCs w:val="22"/>
              </w:rPr>
            </w:pPr>
          </w:p>
        </w:tc>
      </w:tr>
      <w:tr w:rsidR="00E75F63" w:rsidRPr="00F728A1" w:rsidTr="00A12A2A">
        <w:tc>
          <w:tcPr>
            <w:tcW w:w="709" w:type="dxa"/>
            <w:tcBorders>
              <w:right w:val="single" w:sz="4" w:space="0" w:color="auto"/>
            </w:tcBorders>
          </w:tcPr>
          <w:p w:rsidR="00E75F63" w:rsidRPr="00F728A1" w:rsidRDefault="00E75F63"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E75F63" w:rsidRPr="00F728A1" w:rsidRDefault="00E75F63"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E75F63" w:rsidRPr="00F728A1" w:rsidRDefault="00E75F63" w:rsidP="00A12A2A">
            <w:pPr>
              <w:pStyle w:val="Table-Singleentriesrow"/>
              <w:spacing w:before="30" w:after="30"/>
              <w:ind w:left="0"/>
              <w:rPr>
                <w:b/>
                <w:sz w:val="22"/>
                <w:szCs w:val="22"/>
              </w:rPr>
            </w:pPr>
          </w:p>
        </w:tc>
      </w:tr>
      <w:tr w:rsidR="00275FB9" w:rsidRPr="00F728A1" w:rsidTr="00A12A2A">
        <w:tc>
          <w:tcPr>
            <w:tcW w:w="709" w:type="dxa"/>
            <w:tcBorders>
              <w:right w:val="single" w:sz="4" w:space="0" w:color="auto"/>
            </w:tcBorders>
          </w:tcPr>
          <w:p w:rsidR="00275FB9" w:rsidRPr="00F728A1" w:rsidRDefault="00275FB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275FB9" w:rsidRPr="00F728A1" w:rsidRDefault="00275FB9" w:rsidP="00A12A2A">
            <w:pPr>
              <w:pStyle w:val="Table-Singleentriesrow"/>
              <w:spacing w:before="30" w:after="30"/>
              <w:ind w:left="0"/>
              <w:rPr>
                <w:b/>
                <w:sz w:val="22"/>
                <w:szCs w:val="22"/>
              </w:rPr>
            </w:pPr>
          </w:p>
        </w:tc>
      </w:tr>
      <w:tr w:rsidR="00491A5A" w:rsidRPr="00F728A1" w:rsidTr="00A12A2A">
        <w:tc>
          <w:tcPr>
            <w:tcW w:w="709" w:type="dxa"/>
            <w:tcBorders>
              <w:right w:val="single" w:sz="4" w:space="0" w:color="auto"/>
            </w:tcBorders>
          </w:tcPr>
          <w:p w:rsidR="00491A5A" w:rsidRPr="00F728A1" w:rsidRDefault="00491A5A"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491A5A" w:rsidRPr="00F728A1" w:rsidRDefault="00491A5A"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491A5A" w:rsidRPr="00F728A1" w:rsidRDefault="00491A5A" w:rsidP="00A12A2A">
            <w:pPr>
              <w:pStyle w:val="Table-Singleentriesrow"/>
              <w:spacing w:before="30" w:after="30"/>
              <w:ind w:left="0"/>
              <w:rPr>
                <w:b/>
                <w:sz w:val="22"/>
                <w:szCs w:val="22"/>
              </w:rPr>
            </w:pPr>
          </w:p>
        </w:tc>
      </w:tr>
      <w:tr w:rsidR="00275FB9" w:rsidRPr="00AC137F" w:rsidTr="00275FB9">
        <w:tc>
          <w:tcPr>
            <w:tcW w:w="709" w:type="dxa"/>
          </w:tcPr>
          <w:p w:rsidR="00275FB9" w:rsidRPr="00AC137F" w:rsidRDefault="00275FB9" w:rsidP="00A12A2A">
            <w:pPr>
              <w:pStyle w:val="Table-Singleentriesrow"/>
              <w:tabs>
                <w:tab w:val="clear" w:pos="425"/>
                <w:tab w:val="clear" w:pos="9752"/>
              </w:tabs>
              <w:ind w:left="0"/>
              <w:rPr>
                <w:sz w:val="20"/>
                <w:szCs w:val="20"/>
              </w:rPr>
            </w:pPr>
          </w:p>
        </w:tc>
        <w:tc>
          <w:tcPr>
            <w:tcW w:w="709" w:type="dxa"/>
          </w:tcPr>
          <w:p w:rsidR="00275FB9" w:rsidRDefault="00275FB9" w:rsidP="00A12A2A">
            <w:pPr>
              <w:pStyle w:val="Table-Singleentriesrow"/>
              <w:ind w:left="0"/>
              <w:rPr>
                <w:sz w:val="20"/>
                <w:szCs w:val="20"/>
              </w:rPr>
            </w:pPr>
          </w:p>
        </w:tc>
        <w:tc>
          <w:tcPr>
            <w:tcW w:w="3057" w:type="dxa"/>
            <w:gridSpan w:val="5"/>
          </w:tcPr>
          <w:p w:rsidR="00275FB9" w:rsidRPr="00AC137F" w:rsidRDefault="00275FB9" w:rsidP="00A12A2A">
            <w:pPr>
              <w:pStyle w:val="Table-Singleentriesrow"/>
              <w:ind w:left="0"/>
              <w:rPr>
                <w:sz w:val="20"/>
                <w:szCs w:val="20"/>
              </w:rPr>
            </w:pPr>
          </w:p>
        </w:tc>
        <w:tc>
          <w:tcPr>
            <w:tcW w:w="1883" w:type="dxa"/>
            <w:gridSpan w:val="3"/>
          </w:tcPr>
          <w:p w:rsidR="00275FB9" w:rsidRPr="00AC137F" w:rsidRDefault="00275FB9" w:rsidP="00A12A2A">
            <w:pPr>
              <w:pStyle w:val="Table-Singleentriesrow"/>
              <w:ind w:left="0"/>
              <w:rPr>
                <w:sz w:val="20"/>
                <w:szCs w:val="20"/>
              </w:rPr>
            </w:pPr>
          </w:p>
        </w:tc>
        <w:tc>
          <w:tcPr>
            <w:tcW w:w="1883" w:type="dxa"/>
            <w:gridSpan w:val="2"/>
          </w:tcPr>
          <w:p w:rsidR="00275FB9" w:rsidRPr="00AC137F" w:rsidRDefault="00275FB9" w:rsidP="00A12A2A">
            <w:pPr>
              <w:pStyle w:val="Table-Singleentriesrow"/>
              <w:ind w:left="0"/>
              <w:rPr>
                <w:sz w:val="20"/>
                <w:szCs w:val="20"/>
              </w:rPr>
            </w:pPr>
          </w:p>
        </w:tc>
        <w:tc>
          <w:tcPr>
            <w:tcW w:w="1883" w:type="dxa"/>
            <w:gridSpan w:val="2"/>
          </w:tcPr>
          <w:p w:rsidR="00275FB9" w:rsidRPr="00AC137F" w:rsidRDefault="00275FB9" w:rsidP="00A12A2A">
            <w:pPr>
              <w:pStyle w:val="Table-Singleentriesrow"/>
              <w:ind w:left="0"/>
              <w:rPr>
                <w:sz w:val="20"/>
                <w:szCs w:val="20"/>
              </w:rPr>
            </w:pPr>
          </w:p>
        </w:tc>
      </w:tr>
      <w:tr w:rsidR="009E0839" w:rsidRPr="00AC137F" w:rsidTr="00A12A2A">
        <w:tc>
          <w:tcPr>
            <w:tcW w:w="709" w:type="dxa"/>
          </w:tcPr>
          <w:p w:rsidR="009E0839" w:rsidRPr="00AC137F" w:rsidRDefault="009E0839" w:rsidP="00A12A2A">
            <w:pPr>
              <w:pStyle w:val="Table-Singleentriesrow"/>
              <w:tabs>
                <w:tab w:val="clear" w:pos="425"/>
              </w:tabs>
              <w:ind w:left="0"/>
              <w:rPr>
                <w:sz w:val="20"/>
                <w:szCs w:val="20"/>
              </w:rPr>
            </w:pPr>
            <w:r>
              <w:rPr>
                <w:sz w:val="20"/>
                <w:szCs w:val="20"/>
              </w:rPr>
              <w:t>7.</w:t>
            </w:r>
          </w:p>
        </w:tc>
        <w:tc>
          <w:tcPr>
            <w:tcW w:w="9415" w:type="dxa"/>
            <w:gridSpan w:val="13"/>
          </w:tcPr>
          <w:p w:rsidR="009E0839" w:rsidRPr="00AC7CDF" w:rsidRDefault="009E0839" w:rsidP="00A12A2A">
            <w:pPr>
              <w:pStyle w:val="Table-Singleentriesrow"/>
              <w:ind w:left="0"/>
              <w:rPr>
                <w:sz w:val="20"/>
                <w:szCs w:val="20"/>
              </w:rPr>
            </w:pPr>
            <w:r>
              <w:rPr>
                <w:sz w:val="20"/>
                <w:szCs w:val="20"/>
                <w:u w:val="single"/>
              </w:rPr>
              <w:t>Intended actions by the Contractor rectify bad/non-performance</w:t>
            </w:r>
          </w:p>
        </w:tc>
      </w:tr>
      <w:tr w:rsidR="009E0839" w:rsidRPr="00F728A1" w:rsidTr="00A12A2A">
        <w:tc>
          <w:tcPr>
            <w:tcW w:w="709" w:type="dxa"/>
          </w:tcPr>
          <w:p w:rsidR="009E0839" w:rsidRPr="00F728A1" w:rsidRDefault="009E0839" w:rsidP="00A12A2A">
            <w:pPr>
              <w:pStyle w:val="Table-Singleentriesrow"/>
              <w:tabs>
                <w:tab w:val="clear" w:pos="425"/>
                <w:tab w:val="clear" w:pos="9752"/>
              </w:tabs>
              <w:spacing w:before="0" w:after="0"/>
              <w:ind w:left="0"/>
              <w:rPr>
                <w:sz w:val="16"/>
                <w:szCs w:val="16"/>
              </w:rPr>
            </w:pPr>
          </w:p>
        </w:tc>
        <w:tc>
          <w:tcPr>
            <w:tcW w:w="3138" w:type="dxa"/>
            <w:gridSpan w:val="5"/>
            <w:tcBorders>
              <w:bottom w:val="single" w:sz="4" w:space="0" w:color="auto"/>
            </w:tcBorders>
          </w:tcPr>
          <w:p w:rsidR="009E0839" w:rsidRPr="00F728A1" w:rsidRDefault="009E0839" w:rsidP="00A12A2A">
            <w:pPr>
              <w:pStyle w:val="Table-Singleentriesrow"/>
              <w:spacing w:before="0" w:after="0"/>
              <w:ind w:left="0"/>
              <w:rPr>
                <w:sz w:val="16"/>
                <w:szCs w:val="16"/>
              </w:rPr>
            </w:pPr>
          </w:p>
        </w:tc>
        <w:tc>
          <w:tcPr>
            <w:tcW w:w="3138" w:type="dxa"/>
            <w:gridSpan w:val="5"/>
            <w:tcBorders>
              <w:bottom w:val="single" w:sz="4" w:space="0" w:color="auto"/>
            </w:tcBorders>
          </w:tcPr>
          <w:p w:rsidR="009E0839" w:rsidRPr="00F728A1" w:rsidRDefault="009E0839" w:rsidP="00A12A2A">
            <w:pPr>
              <w:pStyle w:val="Table-Singleentriesrow"/>
              <w:spacing w:before="0" w:after="0"/>
              <w:ind w:left="0"/>
              <w:rPr>
                <w:sz w:val="16"/>
                <w:szCs w:val="16"/>
              </w:rPr>
            </w:pPr>
          </w:p>
        </w:tc>
        <w:tc>
          <w:tcPr>
            <w:tcW w:w="3139" w:type="dxa"/>
            <w:gridSpan w:val="3"/>
            <w:tcBorders>
              <w:bottom w:val="single" w:sz="4" w:space="0" w:color="auto"/>
            </w:tcBorders>
          </w:tcPr>
          <w:p w:rsidR="009E0839" w:rsidRPr="00F728A1" w:rsidRDefault="009E0839" w:rsidP="00A12A2A">
            <w:pPr>
              <w:pStyle w:val="Table-Singleentriesrow"/>
              <w:spacing w:before="0" w:after="0"/>
              <w:ind w:left="0"/>
              <w:rPr>
                <w:sz w:val="16"/>
                <w:szCs w:val="16"/>
              </w:rPr>
            </w:pPr>
          </w:p>
        </w:tc>
      </w:tr>
      <w:tr w:rsidR="009E0839" w:rsidRPr="00AC137F" w:rsidTr="00A12A2A">
        <w:tc>
          <w:tcPr>
            <w:tcW w:w="709" w:type="dxa"/>
            <w:tcBorders>
              <w:right w:val="single" w:sz="4" w:space="0" w:color="auto"/>
            </w:tcBorders>
          </w:tcPr>
          <w:p w:rsidR="009E0839" w:rsidRPr="00AC137F" w:rsidRDefault="009E0839" w:rsidP="00A12A2A">
            <w:pPr>
              <w:pStyle w:val="Table-Singleentriesrow"/>
              <w:tabs>
                <w:tab w:val="clear" w:pos="425"/>
                <w:tab w:val="clear" w:pos="9752"/>
              </w:tabs>
              <w:spacing w:before="50" w:after="50"/>
              <w:ind w:left="0"/>
              <w:rPr>
                <w:sz w:val="20"/>
                <w:szCs w:val="20"/>
              </w:rPr>
            </w:pPr>
          </w:p>
        </w:tc>
        <w:tc>
          <w:tcPr>
            <w:tcW w:w="709" w:type="dxa"/>
            <w:tcBorders>
              <w:top w:val="single" w:sz="4" w:space="0" w:color="auto"/>
              <w:left w:val="single" w:sz="4" w:space="0" w:color="auto"/>
              <w:bottom w:val="single" w:sz="4" w:space="0" w:color="auto"/>
              <w:right w:val="single" w:sz="4" w:space="0" w:color="auto"/>
            </w:tcBorders>
          </w:tcPr>
          <w:p w:rsidR="009E0839" w:rsidRPr="00574BDB" w:rsidRDefault="009E0839" w:rsidP="00A12A2A">
            <w:pPr>
              <w:pStyle w:val="Table-Singleentriesrow"/>
              <w:spacing w:before="50" w:after="50"/>
              <w:ind w:left="0"/>
              <w:jc w:val="center"/>
              <w:rPr>
                <w:b/>
                <w:sz w:val="20"/>
                <w:szCs w:val="20"/>
              </w:rPr>
            </w:pPr>
            <w:r w:rsidRPr="00574BDB">
              <w:rPr>
                <w:b/>
                <w:sz w:val="20"/>
                <w:szCs w:val="20"/>
              </w:rPr>
              <w:t>ITEM</w:t>
            </w:r>
          </w:p>
        </w:tc>
        <w:tc>
          <w:tcPr>
            <w:tcW w:w="8706" w:type="dxa"/>
            <w:gridSpan w:val="12"/>
            <w:tcBorders>
              <w:top w:val="single" w:sz="4" w:space="0" w:color="auto"/>
              <w:left w:val="single" w:sz="4" w:space="0" w:color="auto"/>
              <w:bottom w:val="single" w:sz="4" w:space="0" w:color="auto"/>
              <w:right w:val="single" w:sz="4" w:space="0" w:color="auto"/>
            </w:tcBorders>
          </w:tcPr>
          <w:p w:rsidR="009E0839" w:rsidRDefault="009E0839" w:rsidP="00A12A2A">
            <w:pPr>
              <w:pStyle w:val="Table-Singleentriesrow"/>
              <w:spacing w:before="50" w:after="50"/>
              <w:ind w:left="0"/>
              <w:jc w:val="center"/>
              <w:rPr>
                <w:b/>
                <w:sz w:val="20"/>
                <w:szCs w:val="20"/>
              </w:rPr>
            </w:pPr>
            <w:r>
              <w:rPr>
                <w:b/>
                <w:sz w:val="20"/>
                <w:szCs w:val="20"/>
              </w:rPr>
              <w:t xml:space="preserve">INTENDED ACTIONS BY THE CONTRACTOR TO RECTIFY </w:t>
            </w:r>
          </w:p>
          <w:p w:rsidR="009E0839" w:rsidRPr="00574BDB" w:rsidRDefault="009E0839" w:rsidP="00A12A2A">
            <w:pPr>
              <w:pStyle w:val="Table-Singleentriesrow"/>
              <w:spacing w:before="50" w:after="50"/>
              <w:ind w:left="0"/>
              <w:jc w:val="center"/>
              <w:rPr>
                <w:b/>
                <w:sz w:val="20"/>
                <w:szCs w:val="20"/>
              </w:rPr>
            </w:pPr>
            <w:r>
              <w:rPr>
                <w:b/>
                <w:sz w:val="20"/>
                <w:szCs w:val="20"/>
              </w:rPr>
              <w:t>BAD/NON-PERFORMANCE</w:t>
            </w:r>
          </w:p>
        </w:tc>
      </w:tr>
      <w:tr w:rsidR="009E0839" w:rsidRPr="00F728A1" w:rsidTr="00A12A2A">
        <w:tc>
          <w:tcPr>
            <w:tcW w:w="709" w:type="dxa"/>
            <w:tcBorders>
              <w:right w:val="single" w:sz="4" w:space="0" w:color="auto"/>
            </w:tcBorders>
          </w:tcPr>
          <w:p w:rsidR="009E0839" w:rsidRPr="00F728A1" w:rsidRDefault="009E083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rPr>
                <w:b/>
                <w:sz w:val="22"/>
                <w:szCs w:val="22"/>
              </w:rPr>
            </w:pPr>
          </w:p>
        </w:tc>
      </w:tr>
      <w:tr w:rsidR="009E0839" w:rsidRPr="00F728A1" w:rsidTr="00A12A2A">
        <w:tc>
          <w:tcPr>
            <w:tcW w:w="709" w:type="dxa"/>
            <w:tcBorders>
              <w:right w:val="single" w:sz="4" w:space="0" w:color="auto"/>
            </w:tcBorders>
          </w:tcPr>
          <w:p w:rsidR="009E0839" w:rsidRPr="00F728A1" w:rsidRDefault="009E083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rPr>
                <w:b/>
                <w:sz w:val="22"/>
                <w:szCs w:val="22"/>
              </w:rPr>
            </w:pPr>
          </w:p>
        </w:tc>
      </w:tr>
      <w:tr w:rsidR="009E0839" w:rsidRPr="00F728A1" w:rsidTr="00A12A2A">
        <w:tc>
          <w:tcPr>
            <w:tcW w:w="709" w:type="dxa"/>
            <w:tcBorders>
              <w:right w:val="single" w:sz="4" w:space="0" w:color="auto"/>
            </w:tcBorders>
          </w:tcPr>
          <w:p w:rsidR="009E0839" w:rsidRPr="00F728A1" w:rsidRDefault="009E083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rPr>
                <w:b/>
                <w:sz w:val="22"/>
                <w:szCs w:val="22"/>
              </w:rPr>
            </w:pPr>
          </w:p>
        </w:tc>
      </w:tr>
      <w:tr w:rsidR="009E0839" w:rsidRPr="00F728A1" w:rsidTr="00A12A2A">
        <w:tc>
          <w:tcPr>
            <w:tcW w:w="709" w:type="dxa"/>
            <w:tcBorders>
              <w:right w:val="single" w:sz="4" w:space="0" w:color="auto"/>
            </w:tcBorders>
          </w:tcPr>
          <w:p w:rsidR="009E0839" w:rsidRPr="00F728A1" w:rsidRDefault="009E083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rPr>
                <w:b/>
                <w:sz w:val="22"/>
                <w:szCs w:val="22"/>
              </w:rPr>
            </w:pPr>
          </w:p>
        </w:tc>
      </w:tr>
      <w:tr w:rsidR="009E0839" w:rsidRPr="00F728A1" w:rsidTr="00A12A2A">
        <w:tc>
          <w:tcPr>
            <w:tcW w:w="709" w:type="dxa"/>
            <w:tcBorders>
              <w:right w:val="single" w:sz="4" w:space="0" w:color="auto"/>
            </w:tcBorders>
          </w:tcPr>
          <w:p w:rsidR="009E0839" w:rsidRPr="00F728A1" w:rsidRDefault="009E083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rPr>
                <w:b/>
                <w:sz w:val="22"/>
                <w:szCs w:val="22"/>
              </w:rPr>
            </w:pPr>
          </w:p>
        </w:tc>
      </w:tr>
      <w:tr w:rsidR="009E0839" w:rsidRPr="00F728A1" w:rsidTr="00A12A2A">
        <w:tc>
          <w:tcPr>
            <w:tcW w:w="709" w:type="dxa"/>
            <w:tcBorders>
              <w:right w:val="single" w:sz="4" w:space="0" w:color="auto"/>
            </w:tcBorders>
          </w:tcPr>
          <w:p w:rsidR="009E0839" w:rsidRPr="00F728A1" w:rsidRDefault="009E083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rPr>
                <w:b/>
                <w:sz w:val="22"/>
                <w:szCs w:val="22"/>
              </w:rPr>
            </w:pPr>
          </w:p>
        </w:tc>
      </w:tr>
      <w:tr w:rsidR="00E75F63" w:rsidRPr="00F728A1" w:rsidTr="00A12A2A">
        <w:tc>
          <w:tcPr>
            <w:tcW w:w="709" w:type="dxa"/>
            <w:tcBorders>
              <w:right w:val="single" w:sz="4" w:space="0" w:color="auto"/>
            </w:tcBorders>
          </w:tcPr>
          <w:p w:rsidR="00E75F63" w:rsidRPr="00F728A1" w:rsidRDefault="00E75F63"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E75F63" w:rsidRPr="00F728A1" w:rsidRDefault="00E75F63"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E75F63" w:rsidRPr="00F728A1" w:rsidRDefault="00E75F63" w:rsidP="00A12A2A">
            <w:pPr>
              <w:pStyle w:val="Table-Singleentriesrow"/>
              <w:spacing w:before="30" w:after="30"/>
              <w:ind w:left="0"/>
              <w:rPr>
                <w:b/>
                <w:sz w:val="22"/>
                <w:szCs w:val="22"/>
              </w:rPr>
            </w:pPr>
          </w:p>
        </w:tc>
      </w:tr>
      <w:tr w:rsidR="009E0839" w:rsidRPr="00F728A1" w:rsidTr="00A12A2A">
        <w:tc>
          <w:tcPr>
            <w:tcW w:w="709" w:type="dxa"/>
            <w:tcBorders>
              <w:right w:val="single" w:sz="4" w:space="0" w:color="auto"/>
            </w:tcBorders>
          </w:tcPr>
          <w:p w:rsidR="009E0839" w:rsidRPr="00F728A1" w:rsidRDefault="009E083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rPr>
                <w:b/>
                <w:sz w:val="22"/>
                <w:szCs w:val="22"/>
              </w:rPr>
            </w:pPr>
          </w:p>
        </w:tc>
      </w:tr>
      <w:tr w:rsidR="009E0839" w:rsidRPr="00F728A1" w:rsidTr="00A12A2A">
        <w:tc>
          <w:tcPr>
            <w:tcW w:w="709" w:type="dxa"/>
            <w:tcBorders>
              <w:right w:val="single" w:sz="4" w:space="0" w:color="auto"/>
            </w:tcBorders>
          </w:tcPr>
          <w:p w:rsidR="009E0839" w:rsidRPr="00F728A1" w:rsidRDefault="009E0839" w:rsidP="00A12A2A">
            <w:pPr>
              <w:pStyle w:val="Table-Singleentriesrow"/>
              <w:tabs>
                <w:tab w:val="clear" w:pos="425"/>
                <w:tab w:val="clear" w:pos="9752"/>
              </w:tabs>
              <w:spacing w:before="30" w:after="30"/>
              <w:ind w:left="0"/>
              <w:rPr>
                <w:b/>
                <w:sz w:val="22"/>
                <w:szCs w:val="22"/>
              </w:rPr>
            </w:pPr>
          </w:p>
        </w:tc>
        <w:tc>
          <w:tcPr>
            <w:tcW w:w="709" w:type="dxa"/>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jc w:val="center"/>
              <w:rPr>
                <w:b/>
                <w:sz w:val="22"/>
                <w:szCs w:val="22"/>
              </w:rPr>
            </w:pPr>
          </w:p>
        </w:tc>
        <w:tc>
          <w:tcPr>
            <w:tcW w:w="8706" w:type="dxa"/>
            <w:gridSpan w:val="12"/>
            <w:tcBorders>
              <w:top w:val="single" w:sz="4" w:space="0" w:color="auto"/>
              <w:left w:val="single" w:sz="4" w:space="0" w:color="auto"/>
              <w:bottom w:val="single" w:sz="4" w:space="0" w:color="auto"/>
              <w:right w:val="single" w:sz="4" w:space="0" w:color="auto"/>
            </w:tcBorders>
          </w:tcPr>
          <w:p w:rsidR="009E0839" w:rsidRPr="00F728A1" w:rsidRDefault="009E0839" w:rsidP="00A12A2A">
            <w:pPr>
              <w:pStyle w:val="Table-Singleentriesrow"/>
              <w:spacing w:before="30" w:after="30"/>
              <w:ind w:left="0"/>
              <w:rPr>
                <w:b/>
                <w:sz w:val="22"/>
                <w:szCs w:val="22"/>
              </w:rPr>
            </w:pPr>
          </w:p>
        </w:tc>
      </w:tr>
      <w:tr w:rsidR="00F13AD2" w:rsidRPr="00AC137F" w:rsidTr="00A12A2A">
        <w:tc>
          <w:tcPr>
            <w:tcW w:w="709" w:type="dxa"/>
          </w:tcPr>
          <w:p w:rsidR="00F13AD2" w:rsidRPr="00AC137F" w:rsidRDefault="00F13AD2" w:rsidP="00A12A2A">
            <w:pPr>
              <w:pStyle w:val="Table-Singleentriesrow"/>
              <w:tabs>
                <w:tab w:val="clear" w:pos="425"/>
                <w:tab w:val="clear" w:pos="9752"/>
              </w:tabs>
              <w:ind w:left="0"/>
              <w:rPr>
                <w:sz w:val="20"/>
                <w:szCs w:val="20"/>
              </w:rPr>
            </w:pPr>
          </w:p>
        </w:tc>
        <w:tc>
          <w:tcPr>
            <w:tcW w:w="9415" w:type="dxa"/>
            <w:gridSpan w:val="13"/>
          </w:tcPr>
          <w:p w:rsidR="00F13AD2" w:rsidRPr="00AC137F" w:rsidRDefault="00F13AD2" w:rsidP="00A12A2A">
            <w:pPr>
              <w:pStyle w:val="Table-Singleentriesrow"/>
              <w:ind w:left="0"/>
              <w:rPr>
                <w:sz w:val="20"/>
                <w:szCs w:val="20"/>
              </w:rPr>
            </w:pPr>
            <w:r>
              <w:rPr>
                <w:sz w:val="20"/>
                <w:szCs w:val="20"/>
              </w:rPr>
              <w:t>I concur with the contents of the report and will take the steps as described to ensure compliance with all requirements of the contract with my Client, the National Department of Public Works.  I also accept the fact that the final performance report to the CIDB in terms of the CIDB Act will be based on the information gathered on these reports during the contract period.</w:t>
            </w:r>
          </w:p>
        </w:tc>
      </w:tr>
      <w:tr w:rsidR="00275FB9" w:rsidRPr="00AC137F" w:rsidTr="00275FB9">
        <w:tc>
          <w:tcPr>
            <w:tcW w:w="709" w:type="dxa"/>
          </w:tcPr>
          <w:p w:rsidR="00275FB9" w:rsidRPr="00AC137F" w:rsidRDefault="00275FB9" w:rsidP="00A12A2A">
            <w:pPr>
              <w:pStyle w:val="Table-Singleentriesrow"/>
              <w:tabs>
                <w:tab w:val="clear" w:pos="425"/>
                <w:tab w:val="clear" w:pos="9752"/>
              </w:tabs>
              <w:ind w:left="0"/>
              <w:rPr>
                <w:sz w:val="20"/>
                <w:szCs w:val="20"/>
              </w:rPr>
            </w:pPr>
          </w:p>
        </w:tc>
        <w:tc>
          <w:tcPr>
            <w:tcW w:w="709" w:type="dxa"/>
          </w:tcPr>
          <w:p w:rsidR="00275FB9" w:rsidRDefault="00275FB9" w:rsidP="00A12A2A">
            <w:pPr>
              <w:pStyle w:val="Table-Singleentriesrow"/>
              <w:ind w:left="0"/>
              <w:rPr>
                <w:sz w:val="20"/>
                <w:szCs w:val="20"/>
              </w:rPr>
            </w:pPr>
          </w:p>
        </w:tc>
        <w:tc>
          <w:tcPr>
            <w:tcW w:w="3057" w:type="dxa"/>
            <w:gridSpan w:val="5"/>
          </w:tcPr>
          <w:p w:rsidR="00275FB9" w:rsidRPr="00AC137F" w:rsidRDefault="00275FB9" w:rsidP="00A12A2A">
            <w:pPr>
              <w:pStyle w:val="Table-Singleentriesrow"/>
              <w:ind w:left="0"/>
              <w:rPr>
                <w:sz w:val="20"/>
                <w:szCs w:val="20"/>
              </w:rPr>
            </w:pPr>
          </w:p>
        </w:tc>
        <w:tc>
          <w:tcPr>
            <w:tcW w:w="1883" w:type="dxa"/>
            <w:gridSpan w:val="3"/>
          </w:tcPr>
          <w:p w:rsidR="00275FB9" w:rsidRPr="00AC137F" w:rsidRDefault="00275FB9" w:rsidP="00A12A2A">
            <w:pPr>
              <w:pStyle w:val="Table-Singleentriesrow"/>
              <w:ind w:left="0"/>
              <w:rPr>
                <w:sz w:val="20"/>
                <w:szCs w:val="20"/>
              </w:rPr>
            </w:pPr>
          </w:p>
        </w:tc>
        <w:tc>
          <w:tcPr>
            <w:tcW w:w="1883" w:type="dxa"/>
            <w:gridSpan w:val="2"/>
          </w:tcPr>
          <w:p w:rsidR="00275FB9" w:rsidRPr="00AC137F" w:rsidRDefault="00275FB9" w:rsidP="00A12A2A">
            <w:pPr>
              <w:pStyle w:val="Table-Singleentriesrow"/>
              <w:ind w:left="0"/>
              <w:rPr>
                <w:sz w:val="20"/>
                <w:szCs w:val="20"/>
              </w:rPr>
            </w:pPr>
          </w:p>
        </w:tc>
        <w:tc>
          <w:tcPr>
            <w:tcW w:w="1883" w:type="dxa"/>
            <w:gridSpan w:val="2"/>
          </w:tcPr>
          <w:p w:rsidR="00275FB9" w:rsidRPr="00AC137F" w:rsidRDefault="00275FB9" w:rsidP="00A12A2A">
            <w:pPr>
              <w:pStyle w:val="Table-Singleentriesrow"/>
              <w:ind w:left="0"/>
              <w:rPr>
                <w:sz w:val="20"/>
                <w:szCs w:val="20"/>
              </w:rPr>
            </w:pPr>
          </w:p>
        </w:tc>
      </w:tr>
      <w:tr w:rsidR="00981A0C" w:rsidRPr="00AC137F" w:rsidTr="00A12A2A">
        <w:tc>
          <w:tcPr>
            <w:tcW w:w="709" w:type="dxa"/>
          </w:tcPr>
          <w:p w:rsidR="00981A0C" w:rsidRPr="00AC137F" w:rsidRDefault="00981A0C" w:rsidP="00A12A2A">
            <w:pPr>
              <w:pStyle w:val="Table-Singleentriesrow"/>
              <w:tabs>
                <w:tab w:val="clear" w:pos="425"/>
                <w:tab w:val="clear" w:pos="9752"/>
              </w:tabs>
              <w:ind w:left="0"/>
              <w:rPr>
                <w:sz w:val="20"/>
                <w:szCs w:val="20"/>
              </w:rPr>
            </w:pPr>
          </w:p>
        </w:tc>
        <w:tc>
          <w:tcPr>
            <w:tcW w:w="3119" w:type="dxa"/>
            <w:gridSpan w:val="4"/>
          </w:tcPr>
          <w:p w:rsidR="00981A0C" w:rsidRPr="00AC137F" w:rsidRDefault="00981A0C" w:rsidP="00F13AD2">
            <w:pPr>
              <w:pStyle w:val="Table-Singleentriesrow"/>
              <w:ind w:left="0"/>
              <w:rPr>
                <w:sz w:val="20"/>
                <w:szCs w:val="20"/>
              </w:rPr>
            </w:pPr>
            <w:r>
              <w:rPr>
                <w:sz w:val="20"/>
                <w:szCs w:val="20"/>
              </w:rPr>
              <w:t>The Contractor (Name in print):</w:t>
            </w:r>
          </w:p>
        </w:tc>
        <w:tc>
          <w:tcPr>
            <w:tcW w:w="6296" w:type="dxa"/>
            <w:gridSpan w:val="9"/>
          </w:tcPr>
          <w:p w:rsidR="00981A0C" w:rsidRPr="00AC137F" w:rsidRDefault="00981A0C" w:rsidP="00A12A2A">
            <w:pPr>
              <w:pStyle w:val="Table-Singleentriesrow"/>
              <w:ind w:left="0"/>
              <w:rPr>
                <w:sz w:val="20"/>
                <w:szCs w:val="20"/>
              </w:rPr>
            </w:pPr>
            <w:r>
              <w:rPr>
                <w:sz w:val="20"/>
                <w:szCs w:val="20"/>
              </w:rPr>
              <w:t>.............................................................................................................</w:t>
            </w:r>
          </w:p>
        </w:tc>
      </w:tr>
      <w:tr w:rsidR="00981A0C" w:rsidRPr="00AC137F" w:rsidTr="00A12A2A">
        <w:tc>
          <w:tcPr>
            <w:tcW w:w="709" w:type="dxa"/>
          </w:tcPr>
          <w:p w:rsidR="00981A0C" w:rsidRPr="00AC137F" w:rsidRDefault="00981A0C" w:rsidP="00A12A2A">
            <w:pPr>
              <w:pStyle w:val="Table-Singleentriesrow"/>
              <w:tabs>
                <w:tab w:val="clear" w:pos="425"/>
                <w:tab w:val="clear" w:pos="9752"/>
              </w:tabs>
              <w:ind w:left="0"/>
              <w:rPr>
                <w:sz w:val="20"/>
                <w:szCs w:val="20"/>
              </w:rPr>
            </w:pPr>
          </w:p>
        </w:tc>
        <w:tc>
          <w:tcPr>
            <w:tcW w:w="9415" w:type="dxa"/>
            <w:gridSpan w:val="13"/>
          </w:tcPr>
          <w:p w:rsidR="00981A0C" w:rsidRPr="00AC137F" w:rsidRDefault="00981A0C" w:rsidP="00A12A2A">
            <w:pPr>
              <w:pStyle w:val="Table-Singleentriesrow"/>
              <w:ind w:left="0"/>
              <w:rPr>
                <w:sz w:val="20"/>
                <w:szCs w:val="20"/>
              </w:rPr>
            </w:pPr>
          </w:p>
        </w:tc>
      </w:tr>
      <w:tr w:rsidR="00981A0C" w:rsidRPr="00AC137F" w:rsidTr="00981A0C">
        <w:tc>
          <w:tcPr>
            <w:tcW w:w="709" w:type="dxa"/>
          </w:tcPr>
          <w:p w:rsidR="00981A0C" w:rsidRPr="00AC137F" w:rsidRDefault="00981A0C" w:rsidP="00A12A2A">
            <w:pPr>
              <w:pStyle w:val="Table-Singleentriesrow"/>
              <w:tabs>
                <w:tab w:val="clear" w:pos="425"/>
                <w:tab w:val="clear" w:pos="9752"/>
              </w:tabs>
              <w:ind w:left="0"/>
              <w:rPr>
                <w:sz w:val="20"/>
                <w:szCs w:val="20"/>
              </w:rPr>
            </w:pPr>
          </w:p>
        </w:tc>
        <w:tc>
          <w:tcPr>
            <w:tcW w:w="1135" w:type="dxa"/>
            <w:gridSpan w:val="2"/>
          </w:tcPr>
          <w:p w:rsidR="00981A0C" w:rsidRPr="00AC137F" w:rsidRDefault="00981A0C" w:rsidP="00A12A2A">
            <w:pPr>
              <w:pStyle w:val="Table-Singleentriesrow"/>
              <w:ind w:left="0"/>
              <w:rPr>
                <w:sz w:val="20"/>
                <w:szCs w:val="20"/>
              </w:rPr>
            </w:pPr>
            <w:r>
              <w:rPr>
                <w:sz w:val="20"/>
                <w:szCs w:val="20"/>
              </w:rPr>
              <w:t>Signature:</w:t>
            </w:r>
          </w:p>
        </w:tc>
        <w:tc>
          <w:tcPr>
            <w:tcW w:w="3572" w:type="dxa"/>
            <w:gridSpan w:val="5"/>
          </w:tcPr>
          <w:p w:rsidR="00981A0C" w:rsidRPr="00AC137F" w:rsidRDefault="00981A0C" w:rsidP="00A12A2A">
            <w:pPr>
              <w:pStyle w:val="Table-Singleentriesrow"/>
              <w:ind w:left="0"/>
              <w:rPr>
                <w:sz w:val="20"/>
                <w:szCs w:val="20"/>
              </w:rPr>
            </w:pPr>
            <w:r>
              <w:rPr>
                <w:sz w:val="20"/>
                <w:szCs w:val="20"/>
              </w:rPr>
              <w:t>............................................................</w:t>
            </w:r>
          </w:p>
        </w:tc>
        <w:tc>
          <w:tcPr>
            <w:tcW w:w="822" w:type="dxa"/>
          </w:tcPr>
          <w:p w:rsidR="00981A0C" w:rsidRPr="00AC137F" w:rsidRDefault="00981A0C" w:rsidP="00A12A2A">
            <w:pPr>
              <w:pStyle w:val="Table-Singleentriesrow"/>
              <w:ind w:left="0"/>
              <w:rPr>
                <w:sz w:val="20"/>
                <w:szCs w:val="20"/>
              </w:rPr>
            </w:pPr>
            <w:r>
              <w:rPr>
                <w:sz w:val="20"/>
                <w:szCs w:val="20"/>
              </w:rPr>
              <w:t>Date:</w:t>
            </w:r>
          </w:p>
        </w:tc>
        <w:tc>
          <w:tcPr>
            <w:tcW w:w="3886" w:type="dxa"/>
            <w:gridSpan w:val="5"/>
          </w:tcPr>
          <w:p w:rsidR="00981A0C" w:rsidRPr="00AC137F" w:rsidRDefault="00981A0C" w:rsidP="00A12A2A">
            <w:pPr>
              <w:pStyle w:val="Table-Singleentriesrow"/>
              <w:ind w:left="0"/>
              <w:rPr>
                <w:sz w:val="20"/>
                <w:szCs w:val="20"/>
              </w:rPr>
            </w:pPr>
            <w:r>
              <w:rPr>
                <w:sz w:val="20"/>
                <w:szCs w:val="20"/>
              </w:rPr>
              <w:t>..................................................................</w:t>
            </w:r>
          </w:p>
        </w:tc>
      </w:tr>
      <w:tr w:rsidR="00A706E3" w:rsidRPr="00AC137F" w:rsidTr="00981A0C">
        <w:tc>
          <w:tcPr>
            <w:tcW w:w="709" w:type="dxa"/>
          </w:tcPr>
          <w:p w:rsidR="00A706E3" w:rsidRPr="00AC137F" w:rsidRDefault="00A706E3" w:rsidP="00A12A2A">
            <w:pPr>
              <w:pStyle w:val="Table-Singleentriesrow"/>
              <w:tabs>
                <w:tab w:val="clear" w:pos="425"/>
                <w:tab w:val="clear" w:pos="9752"/>
              </w:tabs>
              <w:ind w:left="0"/>
              <w:rPr>
                <w:sz w:val="20"/>
                <w:szCs w:val="20"/>
              </w:rPr>
            </w:pPr>
          </w:p>
        </w:tc>
        <w:tc>
          <w:tcPr>
            <w:tcW w:w="1135" w:type="dxa"/>
            <w:gridSpan w:val="2"/>
          </w:tcPr>
          <w:p w:rsidR="00A706E3" w:rsidRDefault="00A706E3" w:rsidP="00A12A2A">
            <w:pPr>
              <w:pStyle w:val="Table-Singleentriesrow"/>
              <w:ind w:left="0"/>
              <w:rPr>
                <w:sz w:val="20"/>
                <w:szCs w:val="20"/>
              </w:rPr>
            </w:pPr>
          </w:p>
        </w:tc>
        <w:tc>
          <w:tcPr>
            <w:tcW w:w="3572" w:type="dxa"/>
            <w:gridSpan w:val="5"/>
          </w:tcPr>
          <w:p w:rsidR="00A706E3" w:rsidRDefault="00A706E3" w:rsidP="00A12A2A">
            <w:pPr>
              <w:pStyle w:val="Table-Singleentriesrow"/>
              <w:ind w:left="0"/>
              <w:rPr>
                <w:sz w:val="20"/>
                <w:szCs w:val="20"/>
              </w:rPr>
            </w:pPr>
          </w:p>
        </w:tc>
        <w:tc>
          <w:tcPr>
            <w:tcW w:w="822" w:type="dxa"/>
          </w:tcPr>
          <w:p w:rsidR="00A706E3" w:rsidRDefault="00A706E3" w:rsidP="00A12A2A">
            <w:pPr>
              <w:pStyle w:val="Table-Singleentriesrow"/>
              <w:ind w:left="0"/>
              <w:rPr>
                <w:sz w:val="20"/>
                <w:szCs w:val="20"/>
              </w:rPr>
            </w:pPr>
          </w:p>
        </w:tc>
        <w:tc>
          <w:tcPr>
            <w:tcW w:w="3886" w:type="dxa"/>
            <w:gridSpan w:val="5"/>
          </w:tcPr>
          <w:p w:rsidR="00A706E3" w:rsidRDefault="00A706E3" w:rsidP="00A12A2A">
            <w:pPr>
              <w:pStyle w:val="Table-Singleentriesrow"/>
              <w:ind w:left="0"/>
              <w:rPr>
                <w:sz w:val="20"/>
                <w:szCs w:val="20"/>
              </w:rPr>
            </w:pPr>
          </w:p>
        </w:tc>
      </w:tr>
      <w:tr w:rsidR="00A706E3" w:rsidRPr="00AC137F" w:rsidTr="00981A0C">
        <w:tc>
          <w:tcPr>
            <w:tcW w:w="709" w:type="dxa"/>
          </w:tcPr>
          <w:p w:rsidR="00A706E3" w:rsidRPr="00AC137F" w:rsidRDefault="00A706E3" w:rsidP="00A12A2A">
            <w:pPr>
              <w:pStyle w:val="Table-Singleentriesrow"/>
              <w:tabs>
                <w:tab w:val="clear" w:pos="425"/>
                <w:tab w:val="clear" w:pos="9752"/>
              </w:tabs>
              <w:ind w:left="0"/>
              <w:rPr>
                <w:sz w:val="20"/>
                <w:szCs w:val="20"/>
              </w:rPr>
            </w:pPr>
          </w:p>
        </w:tc>
        <w:tc>
          <w:tcPr>
            <w:tcW w:w="1135" w:type="dxa"/>
            <w:gridSpan w:val="2"/>
          </w:tcPr>
          <w:p w:rsidR="00A706E3" w:rsidRDefault="00A706E3" w:rsidP="00A12A2A">
            <w:pPr>
              <w:pStyle w:val="Table-Singleentriesrow"/>
              <w:ind w:left="0"/>
              <w:rPr>
                <w:sz w:val="20"/>
                <w:szCs w:val="20"/>
              </w:rPr>
            </w:pPr>
          </w:p>
        </w:tc>
        <w:tc>
          <w:tcPr>
            <w:tcW w:w="3572" w:type="dxa"/>
            <w:gridSpan w:val="5"/>
          </w:tcPr>
          <w:p w:rsidR="00A706E3" w:rsidRDefault="00A706E3" w:rsidP="00A12A2A">
            <w:pPr>
              <w:pStyle w:val="Table-Singleentriesrow"/>
              <w:ind w:left="0"/>
              <w:rPr>
                <w:sz w:val="20"/>
                <w:szCs w:val="20"/>
              </w:rPr>
            </w:pPr>
          </w:p>
        </w:tc>
        <w:tc>
          <w:tcPr>
            <w:tcW w:w="822" w:type="dxa"/>
          </w:tcPr>
          <w:p w:rsidR="00A706E3" w:rsidRDefault="00A706E3" w:rsidP="00A12A2A">
            <w:pPr>
              <w:pStyle w:val="Table-Singleentriesrow"/>
              <w:ind w:left="0"/>
              <w:rPr>
                <w:sz w:val="20"/>
                <w:szCs w:val="20"/>
              </w:rPr>
            </w:pPr>
          </w:p>
        </w:tc>
        <w:tc>
          <w:tcPr>
            <w:tcW w:w="3886" w:type="dxa"/>
            <w:gridSpan w:val="5"/>
          </w:tcPr>
          <w:p w:rsidR="00A706E3" w:rsidRDefault="00A706E3" w:rsidP="00A12A2A">
            <w:pPr>
              <w:pStyle w:val="Table-Singleentriesrow"/>
              <w:ind w:left="0"/>
              <w:rPr>
                <w:sz w:val="20"/>
                <w:szCs w:val="20"/>
              </w:rPr>
            </w:pPr>
          </w:p>
        </w:tc>
      </w:tr>
      <w:tr w:rsidR="00A706E3" w:rsidRPr="00AC137F" w:rsidTr="00A12A2A">
        <w:tc>
          <w:tcPr>
            <w:tcW w:w="709" w:type="dxa"/>
          </w:tcPr>
          <w:p w:rsidR="00A706E3" w:rsidRPr="00AC137F" w:rsidRDefault="00A706E3" w:rsidP="00A12A2A">
            <w:pPr>
              <w:pStyle w:val="Table-Singleentriesrow"/>
              <w:tabs>
                <w:tab w:val="clear" w:pos="425"/>
              </w:tabs>
              <w:ind w:left="0"/>
              <w:rPr>
                <w:sz w:val="20"/>
                <w:szCs w:val="20"/>
              </w:rPr>
            </w:pPr>
            <w:r>
              <w:rPr>
                <w:sz w:val="20"/>
                <w:szCs w:val="20"/>
              </w:rPr>
              <w:t>8.</w:t>
            </w:r>
          </w:p>
        </w:tc>
        <w:tc>
          <w:tcPr>
            <w:tcW w:w="9415" w:type="dxa"/>
            <w:gridSpan w:val="13"/>
          </w:tcPr>
          <w:p w:rsidR="00A706E3" w:rsidRPr="00AC7CDF" w:rsidRDefault="00B25EE6" w:rsidP="00A12A2A">
            <w:pPr>
              <w:pStyle w:val="Table-Singleentriesrow"/>
              <w:ind w:left="0"/>
              <w:rPr>
                <w:sz w:val="20"/>
                <w:szCs w:val="20"/>
              </w:rPr>
            </w:pPr>
            <w:r>
              <w:rPr>
                <w:sz w:val="20"/>
                <w:szCs w:val="20"/>
                <w:u w:val="single"/>
              </w:rPr>
              <w:t>Endorsed by the NDPW Project Manager</w:t>
            </w:r>
          </w:p>
        </w:tc>
      </w:tr>
      <w:tr w:rsidR="00B25EE6" w:rsidRPr="00AC137F" w:rsidTr="00A12A2A">
        <w:tc>
          <w:tcPr>
            <w:tcW w:w="709" w:type="dxa"/>
          </w:tcPr>
          <w:p w:rsidR="00B25EE6" w:rsidRPr="00AC137F" w:rsidRDefault="00B25EE6" w:rsidP="00A12A2A">
            <w:pPr>
              <w:pStyle w:val="Table-Singleentriesrow"/>
              <w:tabs>
                <w:tab w:val="clear" w:pos="425"/>
                <w:tab w:val="clear" w:pos="9752"/>
              </w:tabs>
              <w:ind w:left="0"/>
              <w:rPr>
                <w:sz w:val="20"/>
                <w:szCs w:val="20"/>
              </w:rPr>
            </w:pPr>
          </w:p>
        </w:tc>
        <w:tc>
          <w:tcPr>
            <w:tcW w:w="4707" w:type="dxa"/>
            <w:gridSpan w:val="7"/>
          </w:tcPr>
          <w:p w:rsidR="00B25EE6" w:rsidRDefault="00B25EE6" w:rsidP="00A12A2A">
            <w:pPr>
              <w:pStyle w:val="Table-Singleentriesrow"/>
              <w:ind w:left="0"/>
              <w:rPr>
                <w:sz w:val="20"/>
                <w:szCs w:val="20"/>
              </w:rPr>
            </w:pPr>
            <w:r>
              <w:rPr>
                <w:sz w:val="20"/>
                <w:szCs w:val="20"/>
              </w:rPr>
              <w:t>I have taken notice of the report</w:t>
            </w:r>
          </w:p>
        </w:tc>
        <w:tc>
          <w:tcPr>
            <w:tcW w:w="822" w:type="dxa"/>
          </w:tcPr>
          <w:p w:rsidR="00B25EE6" w:rsidRDefault="00B25EE6" w:rsidP="00A12A2A">
            <w:pPr>
              <w:pStyle w:val="Table-Singleentriesrow"/>
              <w:ind w:left="0"/>
              <w:rPr>
                <w:sz w:val="20"/>
                <w:szCs w:val="20"/>
              </w:rPr>
            </w:pPr>
          </w:p>
        </w:tc>
        <w:tc>
          <w:tcPr>
            <w:tcW w:w="3886" w:type="dxa"/>
            <w:gridSpan w:val="5"/>
          </w:tcPr>
          <w:p w:rsidR="00B25EE6" w:rsidRDefault="00B25EE6" w:rsidP="00A12A2A">
            <w:pPr>
              <w:pStyle w:val="Table-Singleentriesrow"/>
              <w:ind w:left="0"/>
              <w:rPr>
                <w:sz w:val="20"/>
                <w:szCs w:val="20"/>
              </w:rPr>
            </w:pPr>
          </w:p>
        </w:tc>
      </w:tr>
      <w:tr w:rsidR="00B25EE6" w:rsidRPr="00AC137F" w:rsidTr="00A12A2A">
        <w:tc>
          <w:tcPr>
            <w:tcW w:w="709" w:type="dxa"/>
          </w:tcPr>
          <w:p w:rsidR="00B25EE6" w:rsidRPr="00AC137F" w:rsidRDefault="00B25EE6" w:rsidP="00A12A2A">
            <w:pPr>
              <w:pStyle w:val="Table-Singleentriesrow"/>
              <w:tabs>
                <w:tab w:val="clear" w:pos="425"/>
                <w:tab w:val="clear" w:pos="9752"/>
              </w:tabs>
              <w:ind w:left="0"/>
              <w:rPr>
                <w:sz w:val="20"/>
                <w:szCs w:val="20"/>
              </w:rPr>
            </w:pPr>
          </w:p>
        </w:tc>
        <w:tc>
          <w:tcPr>
            <w:tcW w:w="4707" w:type="dxa"/>
            <w:gridSpan w:val="7"/>
          </w:tcPr>
          <w:p w:rsidR="00B25EE6" w:rsidRDefault="00B25EE6" w:rsidP="00A12A2A">
            <w:pPr>
              <w:pStyle w:val="Table-Singleentriesrow"/>
              <w:ind w:left="0"/>
              <w:rPr>
                <w:sz w:val="20"/>
                <w:szCs w:val="20"/>
              </w:rPr>
            </w:pPr>
          </w:p>
        </w:tc>
        <w:tc>
          <w:tcPr>
            <w:tcW w:w="822" w:type="dxa"/>
          </w:tcPr>
          <w:p w:rsidR="00B25EE6" w:rsidRDefault="00B25EE6" w:rsidP="00A12A2A">
            <w:pPr>
              <w:pStyle w:val="Table-Singleentriesrow"/>
              <w:ind w:left="0"/>
              <w:rPr>
                <w:sz w:val="20"/>
                <w:szCs w:val="20"/>
              </w:rPr>
            </w:pPr>
          </w:p>
        </w:tc>
        <w:tc>
          <w:tcPr>
            <w:tcW w:w="3886" w:type="dxa"/>
            <w:gridSpan w:val="5"/>
          </w:tcPr>
          <w:p w:rsidR="00B25EE6" w:rsidRDefault="00B25EE6" w:rsidP="00A12A2A">
            <w:pPr>
              <w:pStyle w:val="Table-Singleentriesrow"/>
              <w:ind w:left="0"/>
              <w:rPr>
                <w:sz w:val="20"/>
                <w:szCs w:val="20"/>
              </w:rPr>
            </w:pPr>
          </w:p>
        </w:tc>
      </w:tr>
      <w:tr w:rsidR="00B25EE6" w:rsidRPr="00AC137F" w:rsidTr="00A12A2A">
        <w:tc>
          <w:tcPr>
            <w:tcW w:w="709" w:type="dxa"/>
          </w:tcPr>
          <w:p w:rsidR="00B25EE6" w:rsidRPr="00AC137F" w:rsidRDefault="00B25EE6" w:rsidP="00B25EE6">
            <w:pPr>
              <w:pStyle w:val="Table-Singleentriesrow"/>
              <w:tabs>
                <w:tab w:val="clear" w:pos="425"/>
                <w:tab w:val="clear" w:pos="9752"/>
              </w:tabs>
              <w:spacing w:after="0"/>
              <w:ind w:left="0"/>
              <w:rPr>
                <w:sz w:val="20"/>
                <w:szCs w:val="20"/>
              </w:rPr>
            </w:pPr>
          </w:p>
        </w:tc>
        <w:tc>
          <w:tcPr>
            <w:tcW w:w="4707" w:type="dxa"/>
            <w:gridSpan w:val="7"/>
          </w:tcPr>
          <w:p w:rsidR="00B25EE6" w:rsidRPr="00AC137F" w:rsidRDefault="00B25EE6" w:rsidP="00B25EE6">
            <w:pPr>
              <w:pStyle w:val="Table-Singleentriesrow"/>
              <w:spacing w:after="0"/>
              <w:ind w:left="0"/>
              <w:rPr>
                <w:sz w:val="20"/>
                <w:szCs w:val="20"/>
              </w:rPr>
            </w:pPr>
            <w:r>
              <w:rPr>
                <w:sz w:val="20"/>
                <w:szCs w:val="20"/>
              </w:rPr>
              <w:t>.......................................................................</w:t>
            </w:r>
          </w:p>
        </w:tc>
        <w:tc>
          <w:tcPr>
            <w:tcW w:w="822" w:type="dxa"/>
          </w:tcPr>
          <w:p w:rsidR="00B25EE6" w:rsidRPr="00AC137F" w:rsidRDefault="00B25EE6" w:rsidP="00B25EE6">
            <w:pPr>
              <w:pStyle w:val="Table-Singleentriesrow"/>
              <w:spacing w:after="0"/>
              <w:ind w:left="0"/>
              <w:rPr>
                <w:sz w:val="20"/>
                <w:szCs w:val="20"/>
              </w:rPr>
            </w:pPr>
            <w:r>
              <w:rPr>
                <w:sz w:val="20"/>
                <w:szCs w:val="20"/>
              </w:rPr>
              <w:t>Date:</w:t>
            </w:r>
          </w:p>
        </w:tc>
        <w:tc>
          <w:tcPr>
            <w:tcW w:w="3886" w:type="dxa"/>
            <w:gridSpan w:val="5"/>
          </w:tcPr>
          <w:p w:rsidR="00B25EE6" w:rsidRPr="00AC137F" w:rsidRDefault="00B25EE6" w:rsidP="00B25EE6">
            <w:pPr>
              <w:pStyle w:val="Table-Singleentriesrow"/>
              <w:spacing w:after="0"/>
              <w:ind w:left="0"/>
              <w:rPr>
                <w:sz w:val="20"/>
                <w:szCs w:val="20"/>
              </w:rPr>
            </w:pPr>
            <w:r>
              <w:rPr>
                <w:sz w:val="20"/>
                <w:szCs w:val="20"/>
              </w:rPr>
              <w:t>..................................................................</w:t>
            </w:r>
          </w:p>
        </w:tc>
      </w:tr>
      <w:tr w:rsidR="00B25EE6" w:rsidRPr="00AC137F" w:rsidTr="00A12A2A">
        <w:tc>
          <w:tcPr>
            <w:tcW w:w="709" w:type="dxa"/>
          </w:tcPr>
          <w:p w:rsidR="00B25EE6" w:rsidRPr="00AC137F" w:rsidRDefault="00B25EE6" w:rsidP="00B25EE6">
            <w:pPr>
              <w:pStyle w:val="Table-Singleentriesrow"/>
              <w:tabs>
                <w:tab w:val="clear" w:pos="425"/>
                <w:tab w:val="clear" w:pos="9752"/>
              </w:tabs>
              <w:spacing w:before="0"/>
              <w:ind w:left="0"/>
              <w:rPr>
                <w:sz w:val="20"/>
                <w:szCs w:val="20"/>
              </w:rPr>
            </w:pPr>
          </w:p>
        </w:tc>
        <w:tc>
          <w:tcPr>
            <w:tcW w:w="4707" w:type="dxa"/>
            <w:gridSpan w:val="7"/>
          </w:tcPr>
          <w:p w:rsidR="00B25EE6" w:rsidRDefault="00B25EE6" w:rsidP="00B25EE6">
            <w:pPr>
              <w:pStyle w:val="Table-Singleentriesrow"/>
              <w:spacing w:before="0"/>
              <w:ind w:left="0"/>
              <w:rPr>
                <w:sz w:val="20"/>
                <w:szCs w:val="20"/>
              </w:rPr>
            </w:pPr>
            <w:r>
              <w:rPr>
                <w:sz w:val="20"/>
                <w:szCs w:val="20"/>
              </w:rPr>
              <w:t>Project Manager (name in print)</w:t>
            </w:r>
          </w:p>
        </w:tc>
        <w:tc>
          <w:tcPr>
            <w:tcW w:w="822" w:type="dxa"/>
          </w:tcPr>
          <w:p w:rsidR="00B25EE6" w:rsidRDefault="00B25EE6" w:rsidP="00B25EE6">
            <w:pPr>
              <w:pStyle w:val="Table-Singleentriesrow"/>
              <w:spacing w:before="0"/>
              <w:ind w:left="0"/>
              <w:rPr>
                <w:sz w:val="20"/>
                <w:szCs w:val="20"/>
              </w:rPr>
            </w:pPr>
          </w:p>
        </w:tc>
        <w:tc>
          <w:tcPr>
            <w:tcW w:w="3886" w:type="dxa"/>
            <w:gridSpan w:val="5"/>
          </w:tcPr>
          <w:p w:rsidR="00B25EE6" w:rsidRDefault="00B25EE6" w:rsidP="00B25EE6">
            <w:pPr>
              <w:pStyle w:val="Table-Singleentriesrow"/>
              <w:spacing w:before="0"/>
              <w:ind w:left="0"/>
              <w:rPr>
                <w:sz w:val="20"/>
                <w:szCs w:val="20"/>
              </w:rPr>
            </w:pPr>
          </w:p>
        </w:tc>
      </w:tr>
      <w:tr w:rsidR="00B25EE6" w:rsidRPr="00AC137F" w:rsidTr="00A12A2A">
        <w:tc>
          <w:tcPr>
            <w:tcW w:w="709" w:type="dxa"/>
          </w:tcPr>
          <w:p w:rsidR="00B25EE6" w:rsidRPr="00AC137F" w:rsidRDefault="00B25EE6" w:rsidP="00A12A2A">
            <w:pPr>
              <w:pStyle w:val="Table-Singleentriesrow"/>
              <w:tabs>
                <w:tab w:val="clear" w:pos="425"/>
                <w:tab w:val="clear" w:pos="9752"/>
              </w:tabs>
              <w:ind w:left="0"/>
              <w:rPr>
                <w:sz w:val="20"/>
                <w:szCs w:val="20"/>
              </w:rPr>
            </w:pPr>
          </w:p>
        </w:tc>
        <w:tc>
          <w:tcPr>
            <w:tcW w:w="4707" w:type="dxa"/>
            <w:gridSpan w:val="7"/>
          </w:tcPr>
          <w:p w:rsidR="00B25EE6" w:rsidRDefault="00B25EE6" w:rsidP="00A12A2A">
            <w:pPr>
              <w:pStyle w:val="Table-Singleentriesrow"/>
              <w:ind w:left="0"/>
              <w:rPr>
                <w:sz w:val="20"/>
                <w:szCs w:val="20"/>
              </w:rPr>
            </w:pPr>
          </w:p>
        </w:tc>
        <w:tc>
          <w:tcPr>
            <w:tcW w:w="822" w:type="dxa"/>
          </w:tcPr>
          <w:p w:rsidR="00B25EE6" w:rsidRDefault="00B25EE6" w:rsidP="00A12A2A">
            <w:pPr>
              <w:pStyle w:val="Table-Singleentriesrow"/>
              <w:ind w:left="0"/>
              <w:rPr>
                <w:sz w:val="20"/>
                <w:szCs w:val="20"/>
              </w:rPr>
            </w:pPr>
          </w:p>
        </w:tc>
        <w:tc>
          <w:tcPr>
            <w:tcW w:w="3886" w:type="dxa"/>
            <w:gridSpan w:val="5"/>
          </w:tcPr>
          <w:p w:rsidR="00B25EE6" w:rsidRDefault="00B25EE6" w:rsidP="00A12A2A">
            <w:pPr>
              <w:pStyle w:val="Table-Singleentriesrow"/>
              <w:ind w:left="0"/>
              <w:rPr>
                <w:sz w:val="20"/>
                <w:szCs w:val="20"/>
              </w:rPr>
            </w:pPr>
          </w:p>
        </w:tc>
      </w:tr>
      <w:tr w:rsidR="00B25EE6" w:rsidRPr="00AC137F" w:rsidTr="00A12A2A">
        <w:tc>
          <w:tcPr>
            <w:tcW w:w="709" w:type="dxa"/>
          </w:tcPr>
          <w:p w:rsidR="00B25EE6" w:rsidRPr="00AC137F" w:rsidRDefault="00B25EE6" w:rsidP="00B25EE6">
            <w:pPr>
              <w:pStyle w:val="Table-Singleentriesrow"/>
              <w:tabs>
                <w:tab w:val="clear" w:pos="425"/>
                <w:tab w:val="clear" w:pos="9752"/>
              </w:tabs>
              <w:spacing w:after="0"/>
              <w:ind w:left="0"/>
              <w:rPr>
                <w:sz w:val="20"/>
                <w:szCs w:val="20"/>
              </w:rPr>
            </w:pPr>
          </w:p>
        </w:tc>
        <w:tc>
          <w:tcPr>
            <w:tcW w:w="4707" w:type="dxa"/>
            <w:gridSpan w:val="7"/>
          </w:tcPr>
          <w:p w:rsidR="00B25EE6" w:rsidRPr="00AC137F" w:rsidRDefault="00B25EE6" w:rsidP="00B25EE6">
            <w:pPr>
              <w:pStyle w:val="Table-Singleentriesrow"/>
              <w:spacing w:after="0"/>
              <w:ind w:left="0"/>
              <w:rPr>
                <w:sz w:val="20"/>
                <w:szCs w:val="20"/>
              </w:rPr>
            </w:pPr>
            <w:r>
              <w:rPr>
                <w:sz w:val="20"/>
                <w:szCs w:val="20"/>
              </w:rPr>
              <w:t>.......................................................................</w:t>
            </w:r>
          </w:p>
        </w:tc>
        <w:tc>
          <w:tcPr>
            <w:tcW w:w="822" w:type="dxa"/>
          </w:tcPr>
          <w:p w:rsidR="00B25EE6" w:rsidRPr="00AC137F" w:rsidRDefault="00B25EE6" w:rsidP="00B25EE6">
            <w:pPr>
              <w:pStyle w:val="Table-Singleentriesrow"/>
              <w:spacing w:after="0"/>
              <w:ind w:left="0"/>
              <w:rPr>
                <w:sz w:val="20"/>
                <w:szCs w:val="20"/>
              </w:rPr>
            </w:pPr>
            <w:r>
              <w:rPr>
                <w:sz w:val="20"/>
                <w:szCs w:val="20"/>
              </w:rPr>
              <w:t>Date:</w:t>
            </w:r>
          </w:p>
        </w:tc>
        <w:tc>
          <w:tcPr>
            <w:tcW w:w="3886" w:type="dxa"/>
            <w:gridSpan w:val="5"/>
          </w:tcPr>
          <w:p w:rsidR="00B25EE6" w:rsidRPr="00AC137F" w:rsidRDefault="00B25EE6" w:rsidP="00B25EE6">
            <w:pPr>
              <w:pStyle w:val="Table-Singleentriesrow"/>
              <w:spacing w:after="0"/>
              <w:ind w:left="0"/>
              <w:rPr>
                <w:sz w:val="20"/>
                <w:szCs w:val="20"/>
              </w:rPr>
            </w:pPr>
            <w:r>
              <w:rPr>
                <w:sz w:val="20"/>
                <w:szCs w:val="20"/>
              </w:rPr>
              <w:t>..................................................................</w:t>
            </w:r>
          </w:p>
        </w:tc>
      </w:tr>
      <w:tr w:rsidR="00B25EE6" w:rsidRPr="00AC137F" w:rsidTr="00A12A2A">
        <w:tc>
          <w:tcPr>
            <w:tcW w:w="709" w:type="dxa"/>
          </w:tcPr>
          <w:p w:rsidR="00B25EE6" w:rsidRPr="00AC137F" w:rsidRDefault="00B25EE6" w:rsidP="00B25EE6">
            <w:pPr>
              <w:pStyle w:val="Table-Singleentriesrow"/>
              <w:tabs>
                <w:tab w:val="clear" w:pos="425"/>
                <w:tab w:val="clear" w:pos="9752"/>
              </w:tabs>
              <w:spacing w:before="0"/>
              <w:ind w:left="0"/>
              <w:rPr>
                <w:sz w:val="20"/>
                <w:szCs w:val="20"/>
              </w:rPr>
            </w:pPr>
          </w:p>
        </w:tc>
        <w:tc>
          <w:tcPr>
            <w:tcW w:w="4707" w:type="dxa"/>
            <w:gridSpan w:val="7"/>
          </w:tcPr>
          <w:p w:rsidR="00B25EE6" w:rsidRDefault="00B25EE6" w:rsidP="00B25EE6">
            <w:pPr>
              <w:pStyle w:val="Table-Singleentriesrow"/>
              <w:spacing w:before="0"/>
              <w:ind w:left="0"/>
              <w:rPr>
                <w:sz w:val="20"/>
                <w:szCs w:val="20"/>
              </w:rPr>
            </w:pPr>
            <w:r>
              <w:rPr>
                <w:sz w:val="20"/>
                <w:szCs w:val="20"/>
              </w:rPr>
              <w:t>Project Manager (signature)</w:t>
            </w:r>
          </w:p>
        </w:tc>
        <w:tc>
          <w:tcPr>
            <w:tcW w:w="822" w:type="dxa"/>
          </w:tcPr>
          <w:p w:rsidR="00B25EE6" w:rsidRDefault="00B25EE6" w:rsidP="00B25EE6">
            <w:pPr>
              <w:pStyle w:val="Table-Singleentriesrow"/>
              <w:spacing w:before="0"/>
              <w:ind w:left="0"/>
              <w:rPr>
                <w:sz w:val="20"/>
                <w:szCs w:val="20"/>
              </w:rPr>
            </w:pPr>
          </w:p>
        </w:tc>
        <w:tc>
          <w:tcPr>
            <w:tcW w:w="3886" w:type="dxa"/>
            <w:gridSpan w:val="5"/>
          </w:tcPr>
          <w:p w:rsidR="00B25EE6" w:rsidRDefault="00B25EE6" w:rsidP="00B25EE6">
            <w:pPr>
              <w:pStyle w:val="Table-Singleentriesrow"/>
              <w:spacing w:before="0"/>
              <w:ind w:left="0"/>
              <w:rPr>
                <w:sz w:val="20"/>
                <w:szCs w:val="20"/>
              </w:rPr>
            </w:pPr>
          </w:p>
        </w:tc>
      </w:tr>
      <w:tr w:rsidR="00B25EE6" w:rsidRPr="00AC137F" w:rsidTr="00A12A2A">
        <w:tc>
          <w:tcPr>
            <w:tcW w:w="709" w:type="dxa"/>
          </w:tcPr>
          <w:p w:rsidR="00B25EE6" w:rsidRPr="00AC137F" w:rsidRDefault="00B25EE6" w:rsidP="00A12A2A">
            <w:pPr>
              <w:pStyle w:val="Table-Singleentriesrow"/>
              <w:tabs>
                <w:tab w:val="clear" w:pos="425"/>
                <w:tab w:val="clear" w:pos="9752"/>
              </w:tabs>
              <w:ind w:left="0"/>
              <w:rPr>
                <w:sz w:val="20"/>
                <w:szCs w:val="20"/>
              </w:rPr>
            </w:pPr>
          </w:p>
        </w:tc>
        <w:tc>
          <w:tcPr>
            <w:tcW w:w="4707" w:type="dxa"/>
            <w:gridSpan w:val="7"/>
          </w:tcPr>
          <w:p w:rsidR="00B25EE6" w:rsidRDefault="00B25EE6" w:rsidP="00A12A2A">
            <w:pPr>
              <w:pStyle w:val="Table-Singleentriesrow"/>
              <w:ind w:left="0"/>
              <w:rPr>
                <w:sz w:val="20"/>
                <w:szCs w:val="20"/>
              </w:rPr>
            </w:pPr>
          </w:p>
        </w:tc>
        <w:tc>
          <w:tcPr>
            <w:tcW w:w="822" w:type="dxa"/>
          </w:tcPr>
          <w:p w:rsidR="00B25EE6" w:rsidRDefault="00B25EE6" w:rsidP="00A12A2A">
            <w:pPr>
              <w:pStyle w:val="Table-Singleentriesrow"/>
              <w:ind w:left="0"/>
              <w:rPr>
                <w:sz w:val="20"/>
                <w:szCs w:val="20"/>
              </w:rPr>
            </w:pPr>
          </w:p>
        </w:tc>
        <w:tc>
          <w:tcPr>
            <w:tcW w:w="3886" w:type="dxa"/>
            <w:gridSpan w:val="5"/>
          </w:tcPr>
          <w:p w:rsidR="00B25EE6" w:rsidRDefault="00B25EE6" w:rsidP="00A12A2A">
            <w:pPr>
              <w:pStyle w:val="Table-Singleentriesrow"/>
              <w:ind w:left="0"/>
              <w:rPr>
                <w:sz w:val="20"/>
                <w:szCs w:val="20"/>
              </w:rPr>
            </w:pPr>
          </w:p>
        </w:tc>
      </w:tr>
      <w:tr w:rsidR="00B25EE6" w:rsidRPr="00AC137F" w:rsidTr="00A12A2A">
        <w:tc>
          <w:tcPr>
            <w:tcW w:w="709" w:type="dxa"/>
          </w:tcPr>
          <w:p w:rsidR="00B25EE6" w:rsidRPr="00AC137F" w:rsidRDefault="00B25EE6" w:rsidP="00B25EE6">
            <w:pPr>
              <w:pStyle w:val="Table-Singleentriesrow"/>
              <w:tabs>
                <w:tab w:val="clear" w:pos="425"/>
                <w:tab w:val="clear" w:pos="9752"/>
              </w:tabs>
              <w:spacing w:after="0"/>
              <w:ind w:left="0"/>
              <w:rPr>
                <w:sz w:val="20"/>
                <w:szCs w:val="20"/>
              </w:rPr>
            </w:pPr>
          </w:p>
        </w:tc>
        <w:tc>
          <w:tcPr>
            <w:tcW w:w="4707" w:type="dxa"/>
            <w:gridSpan w:val="7"/>
          </w:tcPr>
          <w:p w:rsidR="00B25EE6" w:rsidRPr="00AC137F" w:rsidRDefault="00B25EE6" w:rsidP="00B25EE6">
            <w:pPr>
              <w:pStyle w:val="Table-Singleentriesrow"/>
              <w:spacing w:after="0"/>
              <w:ind w:left="0"/>
              <w:rPr>
                <w:sz w:val="20"/>
                <w:szCs w:val="20"/>
              </w:rPr>
            </w:pPr>
            <w:r>
              <w:rPr>
                <w:sz w:val="20"/>
                <w:szCs w:val="20"/>
              </w:rPr>
              <w:t>.......................................................................</w:t>
            </w:r>
          </w:p>
        </w:tc>
        <w:tc>
          <w:tcPr>
            <w:tcW w:w="822" w:type="dxa"/>
          </w:tcPr>
          <w:p w:rsidR="00B25EE6" w:rsidRPr="00AC137F" w:rsidRDefault="00B25EE6" w:rsidP="00B25EE6">
            <w:pPr>
              <w:pStyle w:val="Table-Singleentriesrow"/>
              <w:spacing w:after="0"/>
              <w:ind w:left="0"/>
              <w:rPr>
                <w:sz w:val="20"/>
                <w:szCs w:val="20"/>
              </w:rPr>
            </w:pPr>
            <w:r>
              <w:rPr>
                <w:sz w:val="20"/>
                <w:szCs w:val="20"/>
              </w:rPr>
              <w:t>Date:</w:t>
            </w:r>
          </w:p>
        </w:tc>
        <w:tc>
          <w:tcPr>
            <w:tcW w:w="3886" w:type="dxa"/>
            <w:gridSpan w:val="5"/>
          </w:tcPr>
          <w:p w:rsidR="00B25EE6" w:rsidRPr="00AC137F" w:rsidRDefault="00B25EE6" w:rsidP="00B25EE6">
            <w:pPr>
              <w:pStyle w:val="Table-Singleentriesrow"/>
              <w:spacing w:after="0"/>
              <w:ind w:left="0"/>
              <w:rPr>
                <w:sz w:val="20"/>
                <w:szCs w:val="20"/>
              </w:rPr>
            </w:pPr>
            <w:r>
              <w:rPr>
                <w:sz w:val="20"/>
                <w:szCs w:val="20"/>
              </w:rPr>
              <w:t>..................................................................</w:t>
            </w:r>
          </w:p>
        </w:tc>
      </w:tr>
      <w:tr w:rsidR="00B25EE6" w:rsidRPr="00AC137F" w:rsidTr="00A12A2A">
        <w:tc>
          <w:tcPr>
            <w:tcW w:w="709" w:type="dxa"/>
          </w:tcPr>
          <w:p w:rsidR="00B25EE6" w:rsidRPr="00AC137F" w:rsidRDefault="00B25EE6" w:rsidP="00B25EE6">
            <w:pPr>
              <w:pStyle w:val="Table-Singleentriesrow"/>
              <w:tabs>
                <w:tab w:val="clear" w:pos="425"/>
                <w:tab w:val="clear" w:pos="9752"/>
              </w:tabs>
              <w:spacing w:before="0"/>
              <w:ind w:left="0"/>
              <w:rPr>
                <w:sz w:val="20"/>
                <w:szCs w:val="20"/>
              </w:rPr>
            </w:pPr>
          </w:p>
        </w:tc>
        <w:tc>
          <w:tcPr>
            <w:tcW w:w="4707" w:type="dxa"/>
            <w:gridSpan w:val="7"/>
          </w:tcPr>
          <w:p w:rsidR="00B25EE6" w:rsidRDefault="00B25EE6" w:rsidP="00B25EE6">
            <w:pPr>
              <w:pStyle w:val="Table-Singleentriesrow"/>
              <w:spacing w:before="0"/>
              <w:ind w:left="0"/>
              <w:rPr>
                <w:sz w:val="20"/>
                <w:szCs w:val="20"/>
              </w:rPr>
            </w:pPr>
            <w:r>
              <w:rPr>
                <w:sz w:val="20"/>
                <w:szCs w:val="20"/>
              </w:rPr>
              <w:t>Office (Regional Office name or Head Office)</w:t>
            </w:r>
          </w:p>
        </w:tc>
        <w:tc>
          <w:tcPr>
            <w:tcW w:w="822" w:type="dxa"/>
          </w:tcPr>
          <w:p w:rsidR="00B25EE6" w:rsidRDefault="00B25EE6" w:rsidP="00B25EE6">
            <w:pPr>
              <w:pStyle w:val="Table-Singleentriesrow"/>
              <w:spacing w:before="0"/>
              <w:ind w:left="0"/>
              <w:rPr>
                <w:sz w:val="20"/>
                <w:szCs w:val="20"/>
              </w:rPr>
            </w:pPr>
          </w:p>
        </w:tc>
        <w:tc>
          <w:tcPr>
            <w:tcW w:w="3886" w:type="dxa"/>
            <w:gridSpan w:val="5"/>
          </w:tcPr>
          <w:p w:rsidR="00B25EE6" w:rsidRDefault="00B25EE6" w:rsidP="00B25EE6">
            <w:pPr>
              <w:pStyle w:val="Table-Singleentriesrow"/>
              <w:spacing w:before="0"/>
              <w:ind w:left="0"/>
              <w:rPr>
                <w:sz w:val="20"/>
                <w:szCs w:val="20"/>
              </w:rPr>
            </w:pPr>
          </w:p>
        </w:tc>
      </w:tr>
      <w:tr w:rsidR="00B25EE6" w:rsidRPr="00AC137F" w:rsidTr="00A12A2A">
        <w:tc>
          <w:tcPr>
            <w:tcW w:w="709" w:type="dxa"/>
          </w:tcPr>
          <w:p w:rsidR="00B25EE6" w:rsidRPr="00AC137F" w:rsidRDefault="00B25EE6" w:rsidP="00A12A2A">
            <w:pPr>
              <w:pStyle w:val="Table-Singleentriesrow"/>
              <w:tabs>
                <w:tab w:val="clear" w:pos="425"/>
                <w:tab w:val="clear" w:pos="9752"/>
              </w:tabs>
              <w:ind w:left="0"/>
              <w:rPr>
                <w:sz w:val="20"/>
                <w:szCs w:val="20"/>
              </w:rPr>
            </w:pPr>
          </w:p>
        </w:tc>
        <w:tc>
          <w:tcPr>
            <w:tcW w:w="4707" w:type="dxa"/>
            <w:gridSpan w:val="7"/>
          </w:tcPr>
          <w:p w:rsidR="00B25EE6" w:rsidRDefault="00B25EE6" w:rsidP="00A12A2A">
            <w:pPr>
              <w:pStyle w:val="Table-Singleentriesrow"/>
              <w:ind w:left="0"/>
              <w:rPr>
                <w:sz w:val="20"/>
                <w:szCs w:val="20"/>
              </w:rPr>
            </w:pPr>
          </w:p>
        </w:tc>
        <w:tc>
          <w:tcPr>
            <w:tcW w:w="822" w:type="dxa"/>
          </w:tcPr>
          <w:p w:rsidR="00B25EE6" w:rsidRDefault="00B25EE6" w:rsidP="00A12A2A">
            <w:pPr>
              <w:pStyle w:val="Table-Singleentriesrow"/>
              <w:ind w:left="0"/>
              <w:rPr>
                <w:sz w:val="20"/>
                <w:szCs w:val="20"/>
              </w:rPr>
            </w:pPr>
          </w:p>
        </w:tc>
        <w:tc>
          <w:tcPr>
            <w:tcW w:w="3886" w:type="dxa"/>
            <w:gridSpan w:val="5"/>
          </w:tcPr>
          <w:p w:rsidR="00B25EE6" w:rsidRDefault="00B25EE6" w:rsidP="00A12A2A">
            <w:pPr>
              <w:pStyle w:val="Table-Singleentriesrow"/>
              <w:ind w:left="0"/>
              <w:rPr>
                <w:sz w:val="20"/>
                <w:szCs w:val="20"/>
              </w:rPr>
            </w:pPr>
          </w:p>
        </w:tc>
      </w:tr>
      <w:tr w:rsidR="00B25EE6" w:rsidRPr="00AC137F" w:rsidTr="00A12A2A">
        <w:tc>
          <w:tcPr>
            <w:tcW w:w="709" w:type="dxa"/>
          </w:tcPr>
          <w:p w:rsidR="00B25EE6" w:rsidRPr="00AC137F" w:rsidRDefault="00B25EE6" w:rsidP="00A12A2A">
            <w:pPr>
              <w:pStyle w:val="Table-Singleentriesrow"/>
              <w:tabs>
                <w:tab w:val="clear" w:pos="425"/>
                <w:tab w:val="clear" w:pos="9752"/>
              </w:tabs>
              <w:ind w:left="0"/>
              <w:rPr>
                <w:sz w:val="20"/>
                <w:szCs w:val="20"/>
              </w:rPr>
            </w:pPr>
          </w:p>
        </w:tc>
        <w:tc>
          <w:tcPr>
            <w:tcW w:w="4707" w:type="dxa"/>
            <w:gridSpan w:val="7"/>
          </w:tcPr>
          <w:p w:rsidR="00B25EE6" w:rsidRDefault="00B25EE6" w:rsidP="00A12A2A">
            <w:pPr>
              <w:pStyle w:val="Table-Singleentriesrow"/>
              <w:ind w:left="0"/>
              <w:rPr>
                <w:sz w:val="20"/>
                <w:szCs w:val="20"/>
              </w:rPr>
            </w:pPr>
          </w:p>
        </w:tc>
        <w:tc>
          <w:tcPr>
            <w:tcW w:w="822" w:type="dxa"/>
          </w:tcPr>
          <w:p w:rsidR="00B25EE6" w:rsidRDefault="00B25EE6" w:rsidP="00A12A2A">
            <w:pPr>
              <w:pStyle w:val="Table-Singleentriesrow"/>
              <w:ind w:left="0"/>
              <w:rPr>
                <w:sz w:val="20"/>
                <w:szCs w:val="20"/>
              </w:rPr>
            </w:pPr>
          </w:p>
        </w:tc>
        <w:tc>
          <w:tcPr>
            <w:tcW w:w="3886" w:type="dxa"/>
            <w:gridSpan w:val="5"/>
          </w:tcPr>
          <w:p w:rsidR="00B25EE6" w:rsidRDefault="00B25EE6" w:rsidP="00A12A2A">
            <w:pPr>
              <w:pStyle w:val="Table-Singleentriesrow"/>
              <w:ind w:left="0"/>
              <w:rPr>
                <w:sz w:val="20"/>
                <w:szCs w:val="20"/>
              </w:rPr>
            </w:pPr>
          </w:p>
        </w:tc>
      </w:tr>
      <w:tr w:rsidR="00B25EE6" w:rsidRPr="00AC137F" w:rsidTr="00A12A2A">
        <w:tc>
          <w:tcPr>
            <w:tcW w:w="709" w:type="dxa"/>
          </w:tcPr>
          <w:p w:rsidR="00B25EE6" w:rsidRPr="00AC137F" w:rsidRDefault="00B25EE6" w:rsidP="00A12A2A">
            <w:pPr>
              <w:pStyle w:val="Table-Singleentriesrow"/>
              <w:tabs>
                <w:tab w:val="clear" w:pos="425"/>
                <w:tab w:val="clear" w:pos="9752"/>
              </w:tabs>
              <w:ind w:left="0"/>
              <w:rPr>
                <w:sz w:val="20"/>
                <w:szCs w:val="20"/>
              </w:rPr>
            </w:pPr>
          </w:p>
        </w:tc>
        <w:tc>
          <w:tcPr>
            <w:tcW w:w="4707" w:type="dxa"/>
            <w:gridSpan w:val="7"/>
          </w:tcPr>
          <w:p w:rsidR="00B25EE6" w:rsidRDefault="00B25EE6" w:rsidP="00A12A2A">
            <w:pPr>
              <w:pStyle w:val="Table-Singleentriesrow"/>
              <w:ind w:left="0"/>
              <w:rPr>
                <w:sz w:val="20"/>
                <w:szCs w:val="20"/>
              </w:rPr>
            </w:pPr>
          </w:p>
        </w:tc>
        <w:tc>
          <w:tcPr>
            <w:tcW w:w="822" w:type="dxa"/>
          </w:tcPr>
          <w:p w:rsidR="00B25EE6" w:rsidRDefault="00B25EE6" w:rsidP="00A12A2A">
            <w:pPr>
              <w:pStyle w:val="Table-Singleentriesrow"/>
              <w:ind w:left="0"/>
              <w:rPr>
                <w:sz w:val="20"/>
                <w:szCs w:val="20"/>
              </w:rPr>
            </w:pPr>
          </w:p>
        </w:tc>
        <w:tc>
          <w:tcPr>
            <w:tcW w:w="3886" w:type="dxa"/>
            <w:gridSpan w:val="5"/>
          </w:tcPr>
          <w:p w:rsidR="00B25EE6" w:rsidRDefault="00B25EE6" w:rsidP="00A12A2A">
            <w:pPr>
              <w:pStyle w:val="Table-Singleentriesrow"/>
              <w:ind w:left="0"/>
              <w:rPr>
                <w:sz w:val="20"/>
                <w:szCs w:val="20"/>
              </w:rPr>
            </w:pPr>
          </w:p>
        </w:tc>
      </w:tr>
      <w:tr w:rsidR="00B25EE6" w:rsidRPr="00AC137F" w:rsidTr="00A12A2A">
        <w:tc>
          <w:tcPr>
            <w:tcW w:w="709" w:type="dxa"/>
          </w:tcPr>
          <w:p w:rsidR="00B25EE6" w:rsidRPr="00AC137F" w:rsidRDefault="00B25EE6" w:rsidP="00A12A2A">
            <w:pPr>
              <w:pStyle w:val="Table-Singleentriesrow"/>
              <w:tabs>
                <w:tab w:val="clear" w:pos="425"/>
                <w:tab w:val="clear" w:pos="9752"/>
              </w:tabs>
              <w:ind w:left="0"/>
              <w:rPr>
                <w:sz w:val="20"/>
                <w:szCs w:val="20"/>
              </w:rPr>
            </w:pPr>
          </w:p>
        </w:tc>
        <w:tc>
          <w:tcPr>
            <w:tcW w:w="4707" w:type="dxa"/>
            <w:gridSpan w:val="7"/>
          </w:tcPr>
          <w:p w:rsidR="00B25EE6" w:rsidRDefault="00B25EE6" w:rsidP="00A12A2A">
            <w:pPr>
              <w:pStyle w:val="Table-Singleentriesrow"/>
              <w:ind w:left="0"/>
              <w:rPr>
                <w:sz w:val="20"/>
                <w:szCs w:val="20"/>
              </w:rPr>
            </w:pPr>
          </w:p>
        </w:tc>
        <w:tc>
          <w:tcPr>
            <w:tcW w:w="822" w:type="dxa"/>
          </w:tcPr>
          <w:p w:rsidR="00B25EE6" w:rsidRDefault="00B25EE6" w:rsidP="00A12A2A">
            <w:pPr>
              <w:pStyle w:val="Table-Singleentriesrow"/>
              <w:ind w:left="0"/>
              <w:rPr>
                <w:sz w:val="20"/>
                <w:szCs w:val="20"/>
              </w:rPr>
            </w:pPr>
          </w:p>
        </w:tc>
        <w:tc>
          <w:tcPr>
            <w:tcW w:w="3886" w:type="dxa"/>
            <w:gridSpan w:val="5"/>
          </w:tcPr>
          <w:p w:rsidR="00B25EE6" w:rsidRDefault="00B25EE6" w:rsidP="00A12A2A">
            <w:pPr>
              <w:pStyle w:val="Table-Singleentriesrow"/>
              <w:ind w:left="0"/>
              <w:rPr>
                <w:sz w:val="20"/>
                <w:szCs w:val="20"/>
              </w:rPr>
            </w:pPr>
          </w:p>
        </w:tc>
      </w:tr>
      <w:tr w:rsidR="00B25EE6" w:rsidRPr="00AC137F" w:rsidTr="00A12A2A">
        <w:tc>
          <w:tcPr>
            <w:tcW w:w="709" w:type="dxa"/>
          </w:tcPr>
          <w:p w:rsidR="00B25EE6" w:rsidRPr="00AC137F" w:rsidRDefault="00B25EE6" w:rsidP="00A12A2A">
            <w:pPr>
              <w:pStyle w:val="Table-Singleentriesrow"/>
              <w:tabs>
                <w:tab w:val="clear" w:pos="425"/>
                <w:tab w:val="clear" w:pos="9752"/>
              </w:tabs>
              <w:ind w:left="0"/>
              <w:rPr>
                <w:sz w:val="20"/>
                <w:szCs w:val="20"/>
              </w:rPr>
            </w:pPr>
          </w:p>
        </w:tc>
        <w:tc>
          <w:tcPr>
            <w:tcW w:w="4707" w:type="dxa"/>
            <w:gridSpan w:val="7"/>
          </w:tcPr>
          <w:p w:rsidR="00B25EE6" w:rsidRDefault="00B25EE6" w:rsidP="00A12A2A">
            <w:pPr>
              <w:pStyle w:val="Table-Singleentriesrow"/>
              <w:ind w:left="0"/>
              <w:rPr>
                <w:sz w:val="20"/>
                <w:szCs w:val="20"/>
              </w:rPr>
            </w:pPr>
          </w:p>
        </w:tc>
        <w:tc>
          <w:tcPr>
            <w:tcW w:w="822" w:type="dxa"/>
          </w:tcPr>
          <w:p w:rsidR="00B25EE6" w:rsidRDefault="00B25EE6" w:rsidP="00A12A2A">
            <w:pPr>
              <w:pStyle w:val="Table-Singleentriesrow"/>
              <w:ind w:left="0"/>
              <w:rPr>
                <w:sz w:val="20"/>
                <w:szCs w:val="20"/>
              </w:rPr>
            </w:pPr>
          </w:p>
        </w:tc>
        <w:tc>
          <w:tcPr>
            <w:tcW w:w="3886" w:type="dxa"/>
            <w:gridSpan w:val="5"/>
          </w:tcPr>
          <w:p w:rsidR="00B25EE6" w:rsidRDefault="00B25EE6" w:rsidP="00A12A2A">
            <w:pPr>
              <w:pStyle w:val="Table-Singleentriesrow"/>
              <w:ind w:left="0"/>
              <w:rPr>
                <w:sz w:val="20"/>
                <w:szCs w:val="20"/>
              </w:rPr>
            </w:pPr>
          </w:p>
        </w:tc>
      </w:tr>
    </w:tbl>
    <w:p w:rsidR="00D923FD" w:rsidRPr="00D923FD" w:rsidRDefault="00D923FD" w:rsidP="00F728A1">
      <w:pPr>
        <w:pStyle w:val="PlainText"/>
      </w:pPr>
    </w:p>
    <w:sectPr w:rsidR="00D923FD" w:rsidRPr="00D923FD" w:rsidSect="00491A5A">
      <w:headerReference w:type="default" r:id="rId152"/>
      <w:type w:val="continuous"/>
      <w:pgSz w:w="11906" w:h="16838" w:code="9"/>
      <w:pgMar w:top="1134" w:right="964" w:bottom="964" w:left="1134" w:header="794" w:footer="51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4635E" w:rsidRDefault="00F4635E" w:rsidP="00CD299E">
      <w:r>
        <w:separator/>
      </w:r>
    </w:p>
  </w:endnote>
  <w:endnote w:type="continuationSeparator" w:id="0">
    <w:p w:rsidR="00F4635E" w:rsidRDefault="00F4635E" w:rsidP="00CD299E">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Arial Bold">
    <w:panose1 w:val="00000000000000000000"/>
    <w:charset w:val="00"/>
    <w:family w:val="roman"/>
    <w:notTrueType/>
    <w:pitch w:val="default"/>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Arial-BoldMT">
    <w:panose1 w:val="00000000000000000000"/>
    <w:charset w:val="00"/>
    <w:family w:val="swiss"/>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Default="00123F11" w:rsidP="00C44624">
    <w:pPr>
      <w:pStyle w:val="Footer"/>
      <w:tabs>
        <w:tab w:val="right" w:pos="9757"/>
      </w:tabs>
      <w:spacing w:before="60"/>
      <w:ind w:right="-19"/>
      <w:rPr>
        <w:i/>
        <w:szCs w:val="16"/>
      </w:rPr>
    </w:pPr>
    <w:r>
      <w:pict>
        <v:rect id="_x0000_i1026" style="width:464.9pt;height:1.5pt" o:hralign="center" o:hrstd="t" o:hrnoshade="t" o:hr="t" fillcolor="black" stroked="f"/>
      </w:pict>
    </w:r>
  </w:p>
  <w:p w:rsidR="00A45D66" w:rsidRPr="001E3F44" w:rsidRDefault="00A45D66" w:rsidP="00C44624">
    <w:pPr>
      <w:pStyle w:val="Footer"/>
      <w:tabs>
        <w:tab w:val="clear" w:pos="4153"/>
        <w:tab w:val="clear" w:pos="8306"/>
        <w:tab w:val="right" w:pos="9771"/>
      </w:tabs>
      <w:spacing w:before="60"/>
      <w:ind w:right="-625"/>
      <w:rPr>
        <w:i/>
        <w:sz w:val="16"/>
        <w:szCs w:val="16"/>
      </w:rPr>
    </w:pPr>
    <w:r>
      <w:rPr>
        <w:i/>
        <w:sz w:val="16"/>
        <w:szCs w:val="16"/>
      </w:rPr>
      <w:t>CIVIL ENGINEERING MANUAL 2012</w:t>
    </w:r>
    <w:r w:rsidRPr="001E3F44">
      <w:rPr>
        <w:i/>
        <w:sz w:val="16"/>
        <w:szCs w:val="16"/>
      </w:rPr>
      <w:tab/>
      <w:t xml:space="preserve">Page </w:t>
    </w:r>
    <w:r>
      <w:rPr>
        <w:i/>
        <w:sz w:val="16"/>
        <w:szCs w:val="16"/>
      </w:rPr>
      <w:t>E</w:t>
    </w:r>
    <w:r w:rsidRPr="001E3F44">
      <w:rPr>
        <w:i/>
        <w:sz w:val="16"/>
        <w:szCs w:val="16"/>
      </w:rPr>
      <w:t>.</w:t>
    </w:r>
    <w:r w:rsidR="00123F11" w:rsidRPr="001E3F44">
      <w:rPr>
        <w:i/>
        <w:sz w:val="16"/>
        <w:szCs w:val="16"/>
      </w:rPr>
      <w:fldChar w:fldCharType="begin"/>
    </w:r>
    <w:r w:rsidRPr="001E3F44">
      <w:rPr>
        <w:i/>
        <w:sz w:val="16"/>
        <w:szCs w:val="16"/>
      </w:rPr>
      <w:instrText xml:space="preserve"> PAGE   \* MERGEFORMAT </w:instrText>
    </w:r>
    <w:r w:rsidR="00123F11" w:rsidRPr="001E3F44">
      <w:rPr>
        <w:i/>
        <w:sz w:val="16"/>
        <w:szCs w:val="16"/>
      </w:rPr>
      <w:fldChar w:fldCharType="separate"/>
    </w:r>
    <w:r w:rsidR="00C04F30">
      <w:rPr>
        <w:i/>
        <w:noProof/>
        <w:sz w:val="16"/>
        <w:szCs w:val="16"/>
      </w:rPr>
      <w:t>1</w:t>
    </w:r>
    <w:r w:rsidR="00123F11" w:rsidRPr="001E3F44">
      <w:rPr>
        <w:i/>
        <w:sz w:val="16"/>
        <w:szCs w:val="16"/>
      </w:rPr>
      <w:fldChar w:fldCharType="end"/>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Default="00123F11" w:rsidP="0066435C">
    <w:pPr>
      <w:pStyle w:val="Footer"/>
      <w:tabs>
        <w:tab w:val="right" w:pos="9757"/>
      </w:tabs>
      <w:spacing w:before="60"/>
      <w:ind w:right="-19"/>
      <w:rPr>
        <w:i/>
        <w:szCs w:val="16"/>
      </w:rPr>
    </w:pPr>
    <w:r>
      <w:pict>
        <v:rect id="_x0000_i1055" style="width:464.9pt;height:1.5pt" o:hralign="center" o:hrstd="t" o:hrnoshade="t" o:hr="t" fillcolor="black" stroked="f"/>
      </w:pict>
    </w:r>
  </w:p>
  <w:p w:rsidR="00A45D66" w:rsidRPr="0066435C" w:rsidRDefault="00A45D66" w:rsidP="0066435C">
    <w:pPr>
      <w:pStyle w:val="Footer"/>
      <w:tabs>
        <w:tab w:val="clear" w:pos="4153"/>
        <w:tab w:val="clear" w:pos="8306"/>
        <w:tab w:val="center" w:pos="5812"/>
        <w:tab w:val="right" w:pos="9771"/>
      </w:tabs>
      <w:spacing w:before="60"/>
      <w:ind w:right="-625"/>
      <w:rPr>
        <w:i/>
        <w:sz w:val="16"/>
        <w:szCs w:val="16"/>
      </w:rPr>
    </w:pPr>
    <w:r>
      <w:rPr>
        <w:i/>
        <w:sz w:val="16"/>
        <w:szCs w:val="16"/>
      </w:rPr>
      <w:t>CIVIL ENGINEERING MANUAL 2012</w:t>
    </w:r>
    <w:r>
      <w:rPr>
        <w:i/>
        <w:sz w:val="16"/>
        <w:szCs w:val="16"/>
      </w:rPr>
      <w:tab/>
      <w:t>ANNEXURE E7:  Monthly Report on Performance (CIDB Report)</w:t>
    </w:r>
    <w:r w:rsidRPr="001E3F44">
      <w:rPr>
        <w:i/>
        <w:sz w:val="16"/>
        <w:szCs w:val="16"/>
      </w:rPr>
      <w:tab/>
      <w:t xml:space="preserve">Page </w:t>
    </w:r>
    <w:r>
      <w:rPr>
        <w:i/>
        <w:sz w:val="16"/>
        <w:szCs w:val="16"/>
      </w:rPr>
      <w:t>E</w:t>
    </w:r>
    <w:r w:rsidRPr="001E3F44">
      <w:rPr>
        <w:i/>
        <w:sz w:val="16"/>
        <w:szCs w:val="16"/>
      </w:rPr>
      <w:t>.</w:t>
    </w:r>
    <w:r w:rsidR="00123F11" w:rsidRPr="001E3F44">
      <w:rPr>
        <w:i/>
        <w:sz w:val="16"/>
        <w:szCs w:val="16"/>
      </w:rPr>
      <w:fldChar w:fldCharType="begin"/>
    </w:r>
    <w:r w:rsidRPr="001E3F44">
      <w:rPr>
        <w:i/>
        <w:sz w:val="16"/>
        <w:szCs w:val="16"/>
      </w:rPr>
      <w:instrText xml:space="preserve"> PAGE   \* MERGEFORMAT </w:instrText>
    </w:r>
    <w:r w:rsidR="00123F11" w:rsidRPr="001E3F44">
      <w:rPr>
        <w:i/>
        <w:sz w:val="16"/>
        <w:szCs w:val="16"/>
      </w:rPr>
      <w:fldChar w:fldCharType="separate"/>
    </w:r>
    <w:r w:rsidR="00C04F30">
      <w:rPr>
        <w:i/>
        <w:noProof/>
        <w:sz w:val="16"/>
        <w:szCs w:val="16"/>
      </w:rPr>
      <w:t>50</w:t>
    </w:r>
    <w:r w:rsidR="00123F11" w:rsidRPr="001E3F44">
      <w:rPr>
        <w:i/>
        <w:sz w:val="16"/>
        <w:szCs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Default="00123F11" w:rsidP="00C44624">
    <w:pPr>
      <w:pStyle w:val="Footer"/>
      <w:tabs>
        <w:tab w:val="right" w:pos="9757"/>
      </w:tabs>
      <w:spacing w:before="60"/>
      <w:ind w:right="-19"/>
      <w:rPr>
        <w:i/>
        <w:szCs w:val="16"/>
      </w:rPr>
    </w:pPr>
    <w:r>
      <w:pict>
        <v:rect id="_x0000_i1033" style="width:464.9pt;height:1.5pt" o:hralign="center" o:hrstd="t" o:hrnoshade="t" o:hr="t" fillcolor="black" stroked="f"/>
      </w:pict>
    </w:r>
  </w:p>
  <w:p w:rsidR="00A45D66" w:rsidRPr="001E3F44" w:rsidRDefault="00A45D66" w:rsidP="00C44624">
    <w:pPr>
      <w:pStyle w:val="Footer"/>
      <w:tabs>
        <w:tab w:val="clear" w:pos="4153"/>
        <w:tab w:val="clear" w:pos="8306"/>
        <w:tab w:val="center" w:pos="5387"/>
        <w:tab w:val="right" w:pos="9771"/>
      </w:tabs>
      <w:spacing w:before="60"/>
      <w:ind w:right="-625"/>
      <w:rPr>
        <w:i/>
        <w:sz w:val="16"/>
        <w:szCs w:val="16"/>
      </w:rPr>
    </w:pPr>
    <w:r>
      <w:rPr>
        <w:i/>
        <w:sz w:val="16"/>
        <w:szCs w:val="16"/>
      </w:rPr>
      <w:t>CIVIL ENGINEERING MANUAL 2012</w:t>
    </w:r>
    <w:r w:rsidRPr="001E3F44">
      <w:rPr>
        <w:i/>
        <w:sz w:val="16"/>
        <w:szCs w:val="16"/>
      </w:rPr>
      <w:tab/>
    </w:r>
    <w:r>
      <w:rPr>
        <w:i/>
        <w:sz w:val="16"/>
        <w:szCs w:val="16"/>
      </w:rPr>
      <w:t>ANNEXURE E:  Contents</w:t>
    </w:r>
    <w:r>
      <w:rPr>
        <w:i/>
        <w:sz w:val="16"/>
        <w:szCs w:val="16"/>
      </w:rPr>
      <w:tab/>
    </w:r>
    <w:r w:rsidRPr="001E3F44">
      <w:rPr>
        <w:i/>
        <w:sz w:val="16"/>
        <w:szCs w:val="16"/>
      </w:rPr>
      <w:t xml:space="preserve">Page </w:t>
    </w:r>
    <w:r>
      <w:rPr>
        <w:i/>
        <w:sz w:val="16"/>
        <w:szCs w:val="16"/>
      </w:rPr>
      <w:t>E</w:t>
    </w:r>
    <w:r w:rsidRPr="001E3F44">
      <w:rPr>
        <w:i/>
        <w:sz w:val="16"/>
        <w:szCs w:val="16"/>
      </w:rPr>
      <w:t>.</w:t>
    </w:r>
    <w:r w:rsidR="00123F11" w:rsidRPr="001E3F44">
      <w:rPr>
        <w:i/>
        <w:sz w:val="16"/>
        <w:szCs w:val="16"/>
      </w:rPr>
      <w:fldChar w:fldCharType="begin"/>
    </w:r>
    <w:r w:rsidRPr="001E3F44">
      <w:rPr>
        <w:i/>
        <w:sz w:val="16"/>
        <w:szCs w:val="16"/>
      </w:rPr>
      <w:instrText xml:space="preserve"> PAGE   \* MERGEFORMAT </w:instrText>
    </w:r>
    <w:r w:rsidR="00123F11" w:rsidRPr="001E3F44">
      <w:rPr>
        <w:i/>
        <w:sz w:val="16"/>
        <w:szCs w:val="16"/>
      </w:rPr>
      <w:fldChar w:fldCharType="separate"/>
    </w:r>
    <w:r w:rsidR="00C04F30">
      <w:rPr>
        <w:i/>
        <w:noProof/>
        <w:sz w:val="16"/>
        <w:szCs w:val="16"/>
      </w:rPr>
      <w:t>28</w:t>
    </w:r>
    <w:r w:rsidR="00123F11" w:rsidRPr="001E3F44">
      <w:rPr>
        <w:i/>
        <w:sz w:val="16"/>
        <w:szCs w:val="16"/>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Default="00123F11" w:rsidP="00C44624">
    <w:pPr>
      <w:pStyle w:val="Footer"/>
      <w:tabs>
        <w:tab w:val="right" w:pos="9757"/>
      </w:tabs>
      <w:spacing w:before="60"/>
      <w:ind w:right="-19"/>
      <w:rPr>
        <w:i/>
        <w:szCs w:val="16"/>
      </w:rPr>
    </w:pPr>
    <w:r>
      <w:pict>
        <v:rect id="_x0000_i1035" style="width:464.9pt;height:1.5pt" o:hralign="center" o:hrstd="t" o:hrnoshade="t" o:hr="t" fillcolor="black" stroked="f"/>
      </w:pict>
    </w:r>
  </w:p>
  <w:p w:rsidR="00A45D66" w:rsidRPr="00C44624" w:rsidRDefault="00A45D66" w:rsidP="00C44624">
    <w:pPr>
      <w:pStyle w:val="Footer"/>
      <w:tabs>
        <w:tab w:val="clear" w:pos="4153"/>
        <w:tab w:val="clear" w:pos="8306"/>
        <w:tab w:val="center" w:pos="5529"/>
        <w:tab w:val="right" w:pos="9771"/>
      </w:tabs>
      <w:spacing w:before="60"/>
      <w:ind w:right="-625"/>
      <w:rPr>
        <w:i/>
        <w:sz w:val="16"/>
        <w:szCs w:val="16"/>
      </w:rPr>
    </w:pPr>
    <w:r>
      <w:rPr>
        <w:i/>
        <w:sz w:val="16"/>
        <w:szCs w:val="16"/>
      </w:rPr>
      <w:t>CIVIL ENGINEERING MANUAL 2012</w:t>
    </w:r>
    <w:r w:rsidRPr="001E3F44">
      <w:rPr>
        <w:i/>
        <w:sz w:val="16"/>
        <w:szCs w:val="16"/>
      </w:rPr>
      <w:tab/>
    </w:r>
    <w:r>
      <w:rPr>
        <w:i/>
        <w:sz w:val="16"/>
        <w:szCs w:val="16"/>
      </w:rPr>
      <w:t>ANNEXURE E1:  Pro Forma Site Meeting Minutes</w:t>
    </w:r>
    <w:r>
      <w:rPr>
        <w:i/>
        <w:sz w:val="16"/>
        <w:szCs w:val="16"/>
      </w:rPr>
      <w:tab/>
    </w:r>
    <w:r w:rsidRPr="001E3F44">
      <w:rPr>
        <w:i/>
        <w:sz w:val="16"/>
        <w:szCs w:val="16"/>
      </w:rPr>
      <w:t xml:space="preserve">Page </w:t>
    </w:r>
    <w:r>
      <w:rPr>
        <w:i/>
        <w:sz w:val="16"/>
        <w:szCs w:val="16"/>
      </w:rPr>
      <w:t>E</w:t>
    </w:r>
    <w:r w:rsidRPr="001E3F44">
      <w:rPr>
        <w:i/>
        <w:sz w:val="16"/>
        <w:szCs w:val="16"/>
      </w:rPr>
      <w:t>.</w:t>
    </w:r>
    <w:r w:rsidR="00123F11" w:rsidRPr="001E3F44">
      <w:rPr>
        <w:i/>
        <w:sz w:val="16"/>
        <w:szCs w:val="16"/>
      </w:rPr>
      <w:fldChar w:fldCharType="begin"/>
    </w:r>
    <w:r w:rsidRPr="001E3F44">
      <w:rPr>
        <w:i/>
        <w:sz w:val="16"/>
        <w:szCs w:val="16"/>
      </w:rPr>
      <w:instrText xml:space="preserve"> PAGE   \* MERGEFORMAT </w:instrText>
    </w:r>
    <w:r w:rsidR="00123F11" w:rsidRPr="001E3F44">
      <w:rPr>
        <w:i/>
        <w:sz w:val="16"/>
        <w:szCs w:val="16"/>
      </w:rPr>
      <w:fldChar w:fldCharType="separate"/>
    </w:r>
    <w:r w:rsidR="00C04F30">
      <w:rPr>
        <w:i/>
        <w:noProof/>
        <w:sz w:val="16"/>
        <w:szCs w:val="16"/>
      </w:rPr>
      <w:t>33</w:t>
    </w:r>
    <w:r w:rsidR="00123F11" w:rsidRPr="001E3F44">
      <w:rPr>
        <w:i/>
        <w:sz w:val="16"/>
        <w:szCs w:val="16"/>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Default="00123F11" w:rsidP="00C44624">
    <w:pPr>
      <w:pStyle w:val="Footer"/>
      <w:tabs>
        <w:tab w:val="right" w:pos="9757"/>
      </w:tabs>
      <w:spacing w:before="60"/>
      <w:ind w:right="-19"/>
      <w:rPr>
        <w:i/>
        <w:szCs w:val="16"/>
      </w:rPr>
    </w:pPr>
    <w:r>
      <w:pict>
        <v:rect id="_x0000_i1037" style="width:464.9pt;height:1.5pt" o:hralign="center" o:hrstd="t" o:hrnoshade="t" o:hr="t" fillcolor="black" stroked="f"/>
      </w:pict>
    </w:r>
  </w:p>
  <w:p w:rsidR="00A45D66" w:rsidRPr="00C44624" w:rsidRDefault="00A45D66" w:rsidP="00C44624">
    <w:pPr>
      <w:pStyle w:val="Footer"/>
      <w:tabs>
        <w:tab w:val="clear" w:pos="4153"/>
        <w:tab w:val="clear" w:pos="8306"/>
        <w:tab w:val="center" w:pos="5529"/>
        <w:tab w:val="right" w:pos="9771"/>
      </w:tabs>
      <w:spacing w:before="60"/>
      <w:ind w:right="-625"/>
      <w:rPr>
        <w:i/>
        <w:sz w:val="16"/>
        <w:szCs w:val="16"/>
      </w:rPr>
    </w:pPr>
    <w:r>
      <w:rPr>
        <w:i/>
        <w:sz w:val="16"/>
        <w:szCs w:val="16"/>
      </w:rPr>
      <w:t>CIVIL ENGINEERING MANUAL 2012</w:t>
    </w:r>
    <w:r w:rsidRPr="001E3F44">
      <w:rPr>
        <w:i/>
        <w:sz w:val="16"/>
        <w:szCs w:val="16"/>
      </w:rPr>
      <w:tab/>
    </w:r>
    <w:r>
      <w:rPr>
        <w:i/>
        <w:sz w:val="16"/>
        <w:szCs w:val="16"/>
      </w:rPr>
      <w:t>ANNEXURE E1:  Schedule of Meetings</w:t>
    </w:r>
    <w:r>
      <w:rPr>
        <w:i/>
        <w:sz w:val="16"/>
        <w:szCs w:val="16"/>
      </w:rPr>
      <w:tab/>
    </w:r>
    <w:r w:rsidRPr="001E3F44">
      <w:rPr>
        <w:i/>
        <w:sz w:val="16"/>
        <w:szCs w:val="16"/>
      </w:rPr>
      <w:t xml:space="preserve">Page </w:t>
    </w:r>
    <w:r>
      <w:rPr>
        <w:i/>
        <w:sz w:val="16"/>
        <w:szCs w:val="16"/>
      </w:rPr>
      <w:t>E</w:t>
    </w:r>
    <w:r w:rsidRPr="001E3F44">
      <w:rPr>
        <w:i/>
        <w:sz w:val="16"/>
        <w:szCs w:val="16"/>
      </w:rPr>
      <w:t>.</w:t>
    </w:r>
    <w:r w:rsidR="00123F11" w:rsidRPr="001E3F44">
      <w:rPr>
        <w:i/>
        <w:sz w:val="16"/>
        <w:szCs w:val="16"/>
      </w:rPr>
      <w:fldChar w:fldCharType="begin"/>
    </w:r>
    <w:r w:rsidRPr="001E3F44">
      <w:rPr>
        <w:i/>
        <w:sz w:val="16"/>
        <w:szCs w:val="16"/>
      </w:rPr>
      <w:instrText xml:space="preserve"> PAGE   \* MERGEFORMAT </w:instrText>
    </w:r>
    <w:r w:rsidR="00123F11" w:rsidRPr="001E3F44">
      <w:rPr>
        <w:i/>
        <w:sz w:val="16"/>
        <w:szCs w:val="16"/>
      </w:rPr>
      <w:fldChar w:fldCharType="separate"/>
    </w:r>
    <w:r w:rsidR="00C04F30">
      <w:rPr>
        <w:i/>
        <w:noProof/>
        <w:sz w:val="16"/>
        <w:szCs w:val="16"/>
      </w:rPr>
      <w:t>35</w:t>
    </w:r>
    <w:r w:rsidR="00123F11" w:rsidRPr="001E3F44">
      <w:rPr>
        <w:i/>
        <w:sz w:val="16"/>
        <w:szCs w:val="16"/>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Default="00123F11" w:rsidP="00C44624">
    <w:pPr>
      <w:pStyle w:val="Footer"/>
      <w:tabs>
        <w:tab w:val="right" w:pos="9757"/>
      </w:tabs>
      <w:spacing w:before="60"/>
      <w:ind w:right="-19"/>
      <w:rPr>
        <w:i/>
        <w:szCs w:val="16"/>
      </w:rPr>
    </w:pPr>
    <w:r>
      <w:pict>
        <v:rect id="_x0000_i1039" style="width:464.9pt;height:1.5pt" o:hralign="center" o:hrstd="t" o:hrnoshade="t" o:hr="t" fillcolor="black" stroked="f"/>
      </w:pict>
    </w:r>
  </w:p>
  <w:p w:rsidR="00A45D66" w:rsidRPr="00C44624" w:rsidRDefault="00A45D66" w:rsidP="00C44624">
    <w:pPr>
      <w:pStyle w:val="Footer"/>
      <w:tabs>
        <w:tab w:val="clear" w:pos="4153"/>
        <w:tab w:val="clear" w:pos="8306"/>
        <w:tab w:val="center" w:pos="5529"/>
        <w:tab w:val="right" w:pos="9771"/>
      </w:tabs>
      <w:spacing w:before="60"/>
      <w:ind w:right="-625"/>
      <w:rPr>
        <w:i/>
        <w:sz w:val="16"/>
        <w:szCs w:val="16"/>
      </w:rPr>
    </w:pPr>
    <w:r>
      <w:rPr>
        <w:i/>
        <w:sz w:val="16"/>
        <w:szCs w:val="16"/>
      </w:rPr>
      <w:t>CIVIL ENGINEERING MANUAL 2012</w:t>
    </w:r>
    <w:r w:rsidRPr="001E3F44">
      <w:rPr>
        <w:i/>
        <w:sz w:val="16"/>
        <w:szCs w:val="16"/>
      </w:rPr>
      <w:tab/>
    </w:r>
    <w:r>
      <w:rPr>
        <w:i/>
        <w:sz w:val="16"/>
        <w:szCs w:val="16"/>
      </w:rPr>
      <w:t>ANNEXURE E2:  Payment Certificates</w:t>
    </w:r>
    <w:r>
      <w:rPr>
        <w:i/>
        <w:sz w:val="16"/>
        <w:szCs w:val="16"/>
      </w:rPr>
      <w:tab/>
    </w:r>
    <w:r w:rsidRPr="001E3F44">
      <w:rPr>
        <w:i/>
        <w:sz w:val="16"/>
        <w:szCs w:val="16"/>
      </w:rPr>
      <w:t xml:space="preserve">Page </w:t>
    </w:r>
    <w:r>
      <w:rPr>
        <w:i/>
        <w:sz w:val="16"/>
        <w:szCs w:val="16"/>
      </w:rPr>
      <w:t>E</w:t>
    </w:r>
    <w:r w:rsidRPr="001E3F44">
      <w:rPr>
        <w:i/>
        <w:sz w:val="16"/>
        <w:szCs w:val="16"/>
      </w:rPr>
      <w:t>.</w:t>
    </w:r>
    <w:r w:rsidR="00123F11" w:rsidRPr="001E3F44">
      <w:rPr>
        <w:i/>
        <w:sz w:val="16"/>
        <w:szCs w:val="16"/>
      </w:rPr>
      <w:fldChar w:fldCharType="begin"/>
    </w:r>
    <w:r w:rsidRPr="001E3F44">
      <w:rPr>
        <w:i/>
        <w:sz w:val="16"/>
        <w:szCs w:val="16"/>
      </w:rPr>
      <w:instrText xml:space="preserve"> PAGE   \* MERGEFORMAT </w:instrText>
    </w:r>
    <w:r w:rsidR="00123F11" w:rsidRPr="001E3F44">
      <w:rPr>
        <w:i/>
        <w:sz w:val="16"/>
        <w:szCs w:val="16"/>
      </w:rPr>
      <w:fldChar w:fldCharType="separate"/>
    </w:r>
    <w:r w:rsidR="00C04F30">
      <w:rPr>
        <w:i/>
        <w:noProof/>
        <w:sz w:val="16"/>
        <w:szCs w:val="16"/>
      </w:rPr>
      <w:t>39</w:t>
    </w:r>
    <w:r w:rsidR="00123F11" w:rsidRPr="001E3F44">
      <w:rPr>
        <w:i/>
        <w:sz w:val="16"/>
        <w:szCs w:val="16"/>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Default="00123F11" w:rsidP="00382C7F">
    <w:pPr>
      <w:pStyle w:val="Footer"/>
      <w:tabs>
        <w:tab w:val="right" w:pos="9757"/>
      </w:tabs>
      <w:spacing w:before="60"/>
      <w:ind w:right="-19"/>
      <w:rPr>
        <w:i/>
        <w:szCs w:val="16"/>
      </w:rPr>
    </w:pPr>
    <w:r>
      <w:pict>
        <v:rect id="_x0000_i1043" style="width:464.9pt;height:1.5pt" o:hralign="center" o:hrstd="t" o:hrnoshade="t" o:hr="t" fillcolor="black" stroked="f"/>
      </w:pict>
    </w:r>
  </w:p>
  <w:p w:rsidR="00A45D66" w:rsidRPr="00382C7F" w:rsidRDefault="00A45D66" w:rsidP="00382C7F">
    <w:pPr>
      <w:pStyle w:val="Footer"/>
      <w:tabs>
        <w:tab w:val="clear" w:pos="4153"/>
        <w:tab w:val="clear" w:pos="8306"/>
        <w:tab w:val="center" w:pos="5529"/>
        <w:tab w:val="right" w:pos="9771"/>
      </w:tabs>
      <w:spacing w:before="60"/>
      <w:ind w:right="-625"/>
      <w:rPr>
        <w:i/>
        <w:sz w:val="16"/>
        <w:szCs w:val="16"/>
      </w:rPr>
    </w:pPr>
    <w:r>
      <w:rPr>
        <w:i/>
        <w:sz w:val="16"/>
        <w:szCs w:val="16"/>
      </w:rPr>
      <w:t>CIVIL ENGINEERING MANUAL 2012</w:t>
    </w:r>
    <w:r w:rsidRPr="001E3F44">
      <w:rPr>
        <w:i/>
        <w:sz w:val="16"/>
        <w:szCs w:val="16"/>
      </w:rPr>
      <w:tab/>
    </w:r>
    <w:r>
      <w:rPr>
        <w:i/>
        <w:sz w:val="16"/>
        <w:szCs w:val="16"/>
      </w:rPr>
      <w:t xml:space="preserve">ANNEXURE E3:  Site Instruction </w:t>
    </w:r>
    <w:r w:rsidR="008E0441">
      <w:rPr>
        <w:i/>
        <w:sz w:val="16"/>
        <w:szCs w:val="16"/>
      </w:rPr>
      <w:t>Book</w:t>
    </w:r>
    <w:r>
      <w:rPr>
        <w:i/>
        <w:sz w:val="16"/>
        <w:szCs w:val="16"/>
      </w:rPr>
      <w:tab/>
    </w:r>
    <w:r w:rsidRPr="001E3F44">
      <w:rPr>
        <w:i/>
        <w:sz w:val="16"/>
        <w:szCs w:val="16"/>
      </w:rPr>
      <w:t xml:space="preserve">Page </w:t>
    </w:r>
    <w:r>
      <w:rPr>
        <w:i/>
        <w:sz w:val="16"/>
        <w:szCs w:val="16"/>
      </w:rPr>
      <w:t>E</w:t>
    </w:r>
    <w:r w:rsidRPr="001E3F44">
      <w:rPr>
        <w:i/>
        <w:sz w:val="16"/>
        <w:szCs w:val="16"/>
      </w:rPr>
      <w:t>.</w:t>
    </w:r>
    <w:r w:rsidR="00123F11" w:rsidRPr="001E3F44">
      <w:rPr>
        <w:i/>
        <w:sz w:val="16"/>
        <w:szCs w:val="16"/>
      </w:rPr>
      <w:fldChar w:fldCharType="begin"/>
    </w:r>
    <w:r w:rsidRPr="001E3F44">
      <w:rPr>
        <w:i/>
        <w:sz w:val="16"/>
        <w:szCs w:val="16"/>
      </w:rPr>
      <w:instrText xml:space="preserve"> PAGE   \* MERGEFORMAT </w:instrText>
    </w:r>
    <w:r w:rsidR="00123F11" w:rsidRPr="001E3F44">
      <w:rPr>
        <w:i/>
        <w:sz w:val="16"/>
        <w:szCs w:val="16"/>
      </w:rPr>
      <w:fldChar w:fldCharType="separate"/>
    </w:r>
    <w:r w:rsidR="00C04F30">
      <w:rPr>
        <w:i/>
        <w:noProof/>
        <w:sz w:val="16"/>
        <w:szCs w:val="16"/>
      </w:rPr>
      <w:t>40</w:t>
    </w:r>
    <w:r w:rsidR="00123F11" w:rsidRPr="001E3F44">
      <w:rPr>
        <w:i/>
        <w:sz w:val="16"/>
        <w:szCs w:val="16"/>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Default="00123F11" w:rsidP="00382C7F">
    <w:pPr>
      <w:pStyle w:val="Footer"/>
      <w:tabs>
        <w:tab w:val="clear" w:pos="4153"/>
        <w:tab w:val="center" w:pos="4395"/>
        <w:tab w:val="right" w:pos="9757"/>
      </w:tabs>
      <w:spacing w:before="60"/>
      <w:ind w:right="-19"/>
      <w:rPr>
        <w:i/>
        <w:szCs w:val="16"/>
      </w:rPr>
    </w:pPr>
    <w:r>
      <w:pict>
        <v:rect id="_x0000_i1045" style="width:464.9pt;height:1.5pt" o:hralign="center" o:hrstd="t" o:hrnoshade="t" o:hr="t" fillcolor="black" stroked="f"/>
      </w:pict>
    </w:r>
  </w:p>
  <w:p w:rsidR="00A45D66" w:rsidRPr="00382C7F" w:rsidRDefault="00A45D66" w:rsidP="00382C7F">
    <w:pPr>
      <w:pStyle w:val="Footer"/>
      <w:tabs>
        <w:tab w:val="clear" w:pos="4153"/>
        <w:tab w:val="clear" w:pos="8306"/>
        <w:tab w:val="center" w:pos="5529"/>
        <w:tab w:val="right" w:pos="9771"/>
      </w:tabs>
      <w:spacing w:before="60"/>
      <w:ind w:right="-625"/>
      <w:rPr>
        <w:i/>
        <w:sz w:val="16"/>
        <w:szCs w:val="16"/>
      </w:rPr>
    </w:pPr>
    <w:r>
      <w:rPr>
        <w:i/>
        <w:sz w:val="16"/>
        <w:szCs w:val="16"/>
      </w:rPr>
      <w:t>CIVIL ENGINEERING MANUAL 2012</w:t>
    </w:r>
    <w:r w:rsidRPr="001E3F44">
      <w:rPr>
        <w:i/>
        <w:sz w:val="16"/>
        <w:szCs w:val="16"/>
      </w:rPr>
      <w:tab/>
    </w:r>
    <w:r>
      <w:rPr>
        <w:i/>
        <w:sz w:val="16"/>
        <w:szCs w:val="16"/>
      </w:rPr>
      <w:t>ANNEXURE E4:  Report on changes in expenditure/</w:t>
    </w:r>
    <w:r w:rsidR="008E0441">
      <w:rPr>
        <w:i/>
        <w:sz w:val="16"/>
        <w:szCs w:val="16"/>
      </w:rPr>
      <w:t xml:space="preserve">completion </w:t>
    </w:r>
    <w:r>
      <w:rPr>
        <w:i/>
        <w:sz w:val="16"/>
        <w:szCs w:val="16"/>
      </w:rPr>
      <w:t>period</w:t>
    </w:r>
    <w:r>
      <w:rPr>
        <w:i/>
        <w:sz w:val="16"/>
        <w:szCs w:val="16"/>
      </w:rPr>
      <w:tab/>
    </w:r>
    <w:r w:rsidRPr="001E3F44">
      <w:rPr>
        <w:i/>
        <w:sz w:val="16"/>
        <w:szCs w:val="16"/>
      </w:rPr>
      <w:t xml:space="preserve">Page </w:t>
    </w:r>
    <w:r>
      <w:rPr>
        <w:i/>
        <w:sz w:val="16"/>
        <w:szCs w:val="16"/>
      </w:rPr>
      <w:t>E</w:t>
    </w:r>
    <w:r w:rsidRPr="001E3F44">
      <w:rPr>
        <w:i/>
        <w:sz w:val="16"/>
        <w:szCs w:val="16"/>
      </w:rPr>
      <w:t>.</w:t>
    </w:r>
    <w:r w:rsidR="00123F11" w:rsidRPr="001E3F44">
      <w:rPr>
        <w:i/>
        <w:sz w:val="16"/>
        <w:szCs w:val="16"/>
      </w:rPr>
      <w:fldChar w:fldCharType="begin"/>
    </w:r>
    <w:r w:rsidRPr="001E3F44">
      <w:rPr>
        <w:i/>
        <w:sz w:val="16"/>
        <w:szCs w:val="16"/>
      </w:rPr>
      <w:instrText xml:space="preserve"> PAGE   \* MERGEFORMAT </w:instrText>
    </w:r>
    <w:r w:rsidR="00123F11" w:rsidRPr="001E3F44">
      <w:rPr>
        <w:i/>
        <w:sz w:val="16"/>
        <w:szCs w:val="16"/>
      </w:rPr>
      <w:fldChar w:fldCharType="separate"/>
    </w:r>
    <w:r w:rsidR="00C04F30">
      <w:rPr>
        <w:i/>
        <w:noProof/>
        <w:sz w:val="16"/>
        <w:szCs w:val="16"/>
      </w:rPr>
      <w:t>42</w:t>
    </w:r>
    <w:r w:rsidR="00123F11" w:rsidRPr="001E3F44">
      <w:rPr>
        <w:i/>
        <w:sz w:val="16"/>
        <w:szCs w:val="16"/>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Default="00123F11" w:rsidP="0066435C">
    <w:pPr>
      <w:pStyle w:val="Footer"/>
      <w:tabs>
        <w:tab w:val="right" w:pos="9757"/>
      </w:tabs>
      <w:spacing w:before="60"/>
      <w:ind w:right="-19"/>
      <w:rPr>
        <w:i/>
        <w:szCs w:val="16"/>
      </w:rPr>
    </w:pPr>
    <w:r>
      <w:pict>
        <v:rect id="_x0000_i1048" style="width:464.9pt;height:1.5pt" o:hralign="center" o:hrstd="t" o:hrnoshade="t" o:hr="t" fillcolor="black" stroked="f"/>
      </w:pict>
    </w:r>
  </w:p>
  <w:p w:rsidR="00A45D66" w:rsidRPr="001E3F44" w:rsidRDefault="00A45D66" w:rsidP="0066435C">
    <w:pPr>
      <w:pStyle w:val="Footer"/>
      <w:tabs>
        <w:tab w:val="clear" w:pos="4153"/>
        <w:tab w:val="clear" w:pos="8306"/>
        <w:tab w:val="center" w:pos="5812"/>
        <w:tab w:val="right" w:pos="9771"/>
      </w:tabs>
      <w:spacing w:before="60"/>
      <w:ind w:right="-625"/>
      <w:rPr>
        <w:i/>
        <w:sz w:val="16"/>
        <w:szCs w:val="16"/>
      </w:rPr>
    </w:pPr>
    <w:r>
      <w:rPr>
        <w:i/>
        <w:sz w:val="16"/>
        <w:szCs w:val="16"/>
      </w:rPr>
      <w:t>CIVIL ENGINEERING MANUAL 2012</w:t>
    </w:r>
    <w:r>
      <w:rPr>
        <w:i/>
        <w:sz w:val="16"/>
        <w:szCs w:val="16"/>
      </w:rPr>
      <w:tab/>
      <w:t xml:space="preserve">ANNEXURE E5:  Guidelines for </w:t>
    </w:r>
    <w:r w:rsidR="008E0441">
      <w:rPr>
        <w:i/>
        <w:sz w:val="16"/>
        <w:szCs w:val="16"/>
      </w:rPr>
      <w:t>requesting appointment of</w:t>
    </w:r>
    <w:r>
      <w:rPr>
        <w:i/>
        <w:sz w:val="16"/>
        <w:szCs w:val="16"/>
      </w:rPr>
      <w:t xml:space="preserve"> site staff</w:t>
    </w:r>
    <w:r w:rsidRPr="001E3F44">
      <w:rPr>
        <w:i/>
        <w:sz w:val="16"/>
        <w:szCs w:val="16"/>
      </w:rPr>
      <w:tab/>
      <w:t xml:space="preserve">Page </w:t>
    </w:r>
    <w:r>
      <w:rPr>
        <w:i/>
        <w:sz w:val="16"/>
        <w:szCs w:val="16"/>
      </w:rPr>
      <w:t>E</w:t>
    </w:r>
    <w:r w:rsidRPr="001E3F44">
      <w:rPr>
        <w:i/>
        <w:sz w:val="16"/>
        <w:szCs w:val="16"/>
      </w:rPr>
      <w:t>.</w:t>
    </w:r>
    <w:r w:rsidR="00123F11" w:rsidRPr="001E3F44">
      <w:rPr>
        <w:i/>
        <w:sz w:val="16"/>
        <w:szCs w:val="16"/>
      </w:rPr>
      <w:fldChar w:fldCharType="begin"/>
    </w:r>
    <w:r w:rsidRPr="001E3F44">
      <w:rPr>
        <w:i/>
        <w:sz w:val="16"/>
        <w:szCs w:val="16"/>
      </w:rPr>
      <w:instrText xml:space="preserve"> PAGE   \* MERGEFORMAT </w:instrText>
    </w:r>
    <w:r w:rsidR="00123F11" w:rsidRPr="001E3F44">
      <w:rPr>
        <w:i/>
        <w:sz w:val="16"/>
        <w:szCs w:val="16"/>
      </w:rPr>
      <w:fldChar w:fldCharType="separate"/>
    </w:r>
    <w:r w:rsidR="00C04F30">
      <w:rPr>
        <w:i/>
        <w:noProof/>
        <w:sz w:val="16"/>
        <w:szCs w:val="16"/>
      </w:rPr>
      <w:t>44</w:t>
    </w:r>
    <w:r w:rsidR="00123F11" w:rsidRPr="001E3F44">
      <w:rPr>
        <w:i/>
        <w:sz w:val="16"/>
        <w:szCs w:val="16"/>
      </w:rP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Default="00123F11" w:rsidP="0066435C">
    <w:pPr>
      <w:pStyle w:val="Footer"/>
      <w:tabs>
        <w:tab w:val="right" w:pos="9757"/>
      </w:tabs>
      <w:spacing w:before="60"/>
      <w:ind w:right="-19"/>
      <w:rPr>
        <w:i/>
        <w:szCs w:val="16"/>
      </w:rPr>
    </w:pPr>
    <w:r>
      <w:pict>
        <v:rect id="_x0000_i1051" style="width:464.9pt;height:1.5pt" o:hralign="center" o:hrstd="t" o:hrnoshade="t" o:hr="t" fillcolor="black" stroked="f"/>
      </w:pict>
    </w:r>
  </w:p>
  <w:p w:rsidR="00A45D66" w:rsidRPr="0066435C" w:rsidRDefault="00A45D66" w:rsidP="0066435C">
    <w:pPr>
      <w:pStyle w:val="Footer"/>
      <w:tabs>
        <w:tab w:val="clear" w:pos="4153"/>
        <w:tab w:val="clear" w:pos="8306"/>
        <w:tab w:val="center" w:pos="5812"/>
        <w:tab w:val="right" w:pos="9771"/>
      </w:tabs>
      <w:spacing w:before="60"/>
      <w:ind w:right="-625"/>
      <w:rPr>
        <w:i/>
        <w:sz w:val="16"/>
        <w:szCs w:val="16"/>
      </w:rPr>
    </w:pPr>
    <w:r>
      <w:rPr>
        <w:i/>
        <w:sz w:val="16"/>
        <w:szCs w:val="16"/>
      </w:rPr>
      <w:t>CIVIL ENGINEERING MANUAL 2012</w:t>
    </w:r>
    <w:r>
      <w:rPr>
        <w:i/>
        <w:sz w:val="16"/>
        <w:szCs w:val="16"/>
      </w:rPr>
      <w:tab/>
      <w:t>ANNEXURE E6:  Handling of the Contract Completion Report</w:t>
    </w:r>
    <w:r w:rsidRPr="001E3F44">
      <w:rPr>
        <w:i/>
        <w:sz w:val="16"/>
        <w:szCs w:val="16"/>
      </w:rPr>
      <w:tab/>
      <w:t xml:space="preserve">Page </w:t>
    </w:r>
    <w:r>
      <w:rPr>
        <w:i/>
        <w:sz w:val="16"/>
        <w:szCs w:val="16"/>
      </w:rPr>
      <w:t>E</w:t>
    </w:r>
    <w:r w:rsidRPr="001E3F44">
      <w:rPr>
        <w:i/>
        <w:sz w:val="16"/>
        <w:szCs w:val="16"/>
      </w:rPr>
      <w:t>.</w:t>
    </w:r>
    <w:r w:rsidR="00123F11" w:rsidRPr="001E3F44">
      <w:rPr>
        <w:i/>
        <w:sz w:val="16"/>
        <w:szCs w:val="16"/>
      </w:rPr>
      <w:fldChar w:fldCharType="begin"/>
    </w:r>
    <w:r w:rsidRPr="001E3F44">
      <w:rPr>
        <w:i/>
        <w:sz w:val="16"/>
        <w:szCs w:val="16"/>
      </w:rPr>
      <w:instrText xml:space="preserve"> PAGE   \* MERGEFORMAT </w:instrText>
    </w:r>
    <w:r w:rsidR="00123F11" w:rsidRPr="001E3F44">
      <w:rPr>
        <w:i/>
        <w:sz w:val="16"/>
        <w:szCs w:val="16"/>
      </w:rPr>
      <w:fldChar w:fldCharType="separate"/>
    </w:r>
    <w:r w:rsidR="00C04F30">
      <w:rPr>
        <w:i/>
        <w:noProof/>
        <w:sz w:val="16"/>
        <w:szCs w:val="16"/>
      </w:rPr>
      <w:t>46</w:t>
    </w:r>
    <w:r w:rsidR="00123F11" w:rsidRPr="001E3F44">
      <w:rPr>
        <w:i/>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4635E" w:rsidRDefault="00F4635E" w:rsidP="00CD299E">
      <w:r>
        <w:separator/>
      </w:r>
    </w:p>
  </w:footnote>
  <w:footnote w:type="continuationSeparator" w:id="0">
    <w:p w:rsidR="00F4635E" w:rsidRDefault="00F4635E" w:rsidP="00CD299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960552">
    <w:pPr>
      <w:pStyle w:val="Header"/>
      <w:tabs>
        <w:tab w:val="clear" w:pos="4153"/>
        <w:tab w:val="clear" w:pos="8306"/>
        <w:tab w:val="right" w:pos="9752"/>
      </w:tabs>
      <w:spacing w:before="60" w:after="240"/>
      <w:rPr>
        <w:i/>
        <w:sz w:val="16"/>
        <w:szCs w:val="16"/>
      </w:rPr>
    </w:pPr>
    <w:r>
      <w:rPr>
        <w:i/>
        <w:noProof/>
        <w:lang w:val="en-ZA" w:eastAsia="en-ZA"/>
      </w:rPr>
      <w:drawing>
        <wp:anchor distT="0" distB="0" distL="114300" distR="114300" simplePos="0" relativeHeight="251679744" behindDoc="1" locked="0" layoutInCell="1" allowOverlap="1">
          <wp:simplePos x="0" y="0"/>
          <wp:positionH relativeFrom="column">
            <wp:posOffset>-13335</wp:posOffset>
          </wp:positionH>
          <wp:positionV relativeFrom="paragraph">
            <wp:posOffset>-193040</wp:posOffset>
          </wp:positionV>
          <wp:extent cx="1495425" cy="552450"/>
          <wp:effectExtent l="19050" t="0" r="9525" b="0"/>
          <wp:wrapTight wrapText="bothSides">
            <wp:wrapPolygon edited="0">
              <wp:start x="-275" y="0"/>
              <wp:lineTo x="-275" y="20855"/>
              <wp:lineTo x="21738" y="20855"/>
              <wp:lineTo x="21738" y="0"/>
              <wp:lineTo x="-275" y="0"/>
            </wp:wrapPolygon>
          </wp:wrapTight>
          <wp:docPr id="24"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245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Pr="00960552" w:rsidRDefault="00123F11" w:rsidP="00960552">
    <w:pPr>
      <w:pStyle w:val="Header"/>
      <w:spacing w:after="240"/>
      <w:ind w:right="-17"/>
    </w:pPr>
    <w:r>
      <w:pict>
        <v:rect id="_x0000_i1025" style="width:464.9pt;height:1.5pt" o:hralign="center" o:hrstd="t" o:hrnoshade="t" o:hr="t" fillcolor="black" stroked="f"/>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675648"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23"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47" style="width:464.9pt;height:1.5pt" o:hralign="center" o:hrstd="t" o:hrnoshade="t" o:hr="t" fillcolor="black" stroked="f"/>
      </w:pict>
    </w:r>
  </w:p>
  <w:p w:rsidR="00A45D66" w:rsidRPr="00DC6E64" w:rsidRDefault="00A45D66" w:rsidP="00DC6E64">
    <w:pPr>
      <w:pStyle w:val="Header"/>
      <w:spacing w:after="240"/>
      <w:ind w:right="-17"/>
      <w:jc w:val="right"/>
      <w:rPr>
        <w:b/>
        <w:sz w:val="22"/>
      </w:rPr>
    </w:pPr>
    <w:r>
      <w:rPr>
        <w:b/>
        <w:sz w:val="22"/>
      </w:rPr>
      <w:t>ANNEXURE E5</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689984"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29"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49" style="width:464.9pt;height:1.5pt" o:hralign="center" o:hrstd="t" o:hrnoshade="t" o:hr="t" fillcolor="black" stroked="f"/>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677696"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25"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50" style="width:464.9pt;height:1.5pt" o:hralign="center" o:hrstd="t" o:hrnoshade="t" o:hr="t" fillcolor="black" stroked="f"/>
      </w:pict>
    </w:r>
  </w:p>
  <w:p w:rsidR="00A45D66" w:rsidRPr="009411FC" w:rsidRDefault="00A45D66" w:rsidP="009411FC">
    <w:pPr>
      <w:pStyle w:val="Header"/>
      <w:spacing w:after="240"/>
      <w:ind w:right="-17"/>
      <w:jc w:val="right"/>
      <w:rPr>
        <w:b/>
        <w:sz w:val="22"/>
      </w:rPr>
    </w:pPr>
    <w:r>
      <w:rPr>
        <w:b/>
        <w:sz w:val="22"/>
      </w:rPr>
      <w:t>ANNEXURE E6</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702272"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2"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52" style="width:464.9pt;height:1.5pt" o:hralign="center" o:hrstd="t" o:hrnoshade="t" o:hr="t" fillcolor="black" stroked="f"/>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4C0DA4">
    <w:pPr>
      <w:pStyle w:val="Header"/>
      <w:tabs>
        <w:tab w:val="clear" w:pos="4153"/>
        <w:tab w:val="clear" w:pos="8306"/>
        <w:tab w:val="right" w:pos="9752"/>
      </w:tabs>
      <w:spacing w:after="240"/>
      <w:jc w:val="right"/>
      <w:rPr>
        <w:i/>
        <w:sz w:val="16"/>
        <w:szCs w:val="16"/>
      </w:rPr>
    </w:pPr>
    <w:r>
      <w:rPr>
        <w:i/>
        <w:noProof/>
        <w:lang w:val="en-ZA" w:eastAsia="en-ZA"/>
      </w:rPr>
      <w:drawing>
        <wp:anchor distT="0" distB="0" distL="114300" distR="114300" simplePos="0" relativeHeight="251694080"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4"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54" style="width:464.9pt;height:1.5pt" o:hralign="center" o:hrstd="t" o:hrnoshade="t" o:hr="t" fillcolor="black" stroked="f"/>
      </w:pict>
    </w:r>
  </w:p>
  <w:p w:rsidR="00A45D66" w:rsidRPr="004C0DA4" w:rsidRDefault="00A45D66" w:rsidP="004C0DA4">
    <w:pPr>
      <w:pStyle w:val="Header"/>
      <w:spacing w:after="240"/>
      <w:ind w:right="-17"/>
      <w:jc w:val="right"/>
      <w:rPr>
        <w:b/>
      </w:rPr>
    </w:pPr>
    <w:r w:rsidRPr="004C0DA4">
      <w:rPr>
        <w:b/>
      </w:rPr>
      <w:t>ANNEXURE E7</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4C0DA4">
    <w:pPr>
      <w:pStyle w:val="Header"/>
      <w:tabs>
        <w:tab w:val="clear" w:pos="4153"/>
        <w:tab w:val="clear" w:pos="8306"/>
        <w:tab w:val="right" w:pos="9752"/>
      </w:tabs>
      <w:spacing w:after="240"/>
      <w:jc w:val="right"/>
      <w:rPr>
        <w:i/>
        <w:sz w:val="16"/>
        <w:szCs w:val="16"/>
      </w:rPr>
    </w:pPr>
    <w:r>
      <w:rPr>
        <w:i/>
        <w:noProof/>
        <w:lang w:val="en-ZA" w:eastAsia="en-ZA"/>
      </w:rPr>
      <w:drawing>
        <wp:anchor distT="0" distB="0" distL="114300" distR="114300" simplePos="0" relativeHeight="251696128"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28"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56" style="width:464.9pt;height:1.5pt" o:hralign="center" o:hrstd="t" o:hrnoshade="t" o:hr="t" fillcolor="black" stroked="f"/>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683840"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27"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34" style="width:464.9pt;height:1.5pt" o:hralign="center" o:hrstd="t" o:hrnoshade="t" o:hr="t" fillcolor="black" stroked="f"/>
      </w:pict>
    </w:r>
  </w:p>
  <w:p w:rsidR="00A45D66" w:rsidRPr="00C44624" w:rsidRDefault="00A45D66" w:rsidP="00C44624">
    <w:pPr>
      <w:pStyle w:val="Header"/>
      <w:spacing w:after="240"/>
      <w:ind w:right="-17"/>
      <w:jc w:val="right"/>
      <w:rPr>
        <w:b/>
        <w:sz w:val="22"/>
      </w:rPr>
    </w:pPr>
    <w:r>
      <w:rPr>
        <w:b/>
        <w:sz w:val="22"/>
      </w:rPr>
      <w:t>ANNEXURE E1</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698176"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40"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36" style="width:464.9pt;height:1.5pt" o:hralign="center" o:hrstd="t" o:hrnoshade="t" o:hr="t" fillcolor="black" stroked="f"/>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700224"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42"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38" style="width:464.9pt;height:1.5pt" o:hralign="center" o:hrstd="t" o:hrnoshade="t" o:hr="t" fillcolor="black" stroked="f"/>
      </w:pict>
    </w:r>
  </w:p>
  <w:p w:rsidR="00A45D66" w:rsidRPr="00BF29EA" w:rsidRDefault="00A45D66" w:rsidP="00BF29EA">
    <w:pPr>
      <w:pStyle w:val="Header"/>
      <w:spacing w:after="240"/>
      <w:ind w:right="-17"/>
      <w:jc w:val="right"/>
      <w:rPr>
        <w:b/>
        <w:sz w:val="22"/>
      </w:rPr>
    </w:pPr>
    <w:r>
      <w:rPr>
        <w:b/>
        <w:sz w:val="22"/>
      </w:rPr>
      <w:t>ANNEXURE E2</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692032"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19"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40" style="width:464.9pt;height:1.5pt" o:hralign="center" o:hrstd="t" o:hrnoshade="t" o:hr="t" fillcolor="black" stroked="f"/>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681792"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26"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41" style="width:464.9pt;height:1.5pt" o:hralign="center" o:hrstd="t" o:hrnoshade="t" o:hr="t" fillcolor="black" stroked="f"/>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669504"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1"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42" style="width:464.9pt;height:1.5pt" o:hralign="center" o:hrstd="t" o:hrnoshade="t" o:hr="t" fillcolor="black" stroked="f"/>
      </w:pict>
    </w:r>
  </w:p>
  <w:p w:rsidR="00A45D66" w:rsidRPr="00CE6AD1" w:rsidRDefault="00A45D66" w:rsidP="00CE6AD1">
    <w:pPr>
      <w:pStyle w:val="Header"/>
      <w:spacing w:after="240"/>
      <w:ind w:right="-17"/>
      <w:jc w:val="right"/>
      <w:rPr>
        <w:b/>
        <w:sz w:val="22"/>
      </w:rPr>
    </w:pPr>
    <w:r>
      <w:rPr>
        <w:b/>
        <w:sz w:val="22"/>
      </w:rPr>
      <w:t>ANNEXURE E3</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671552"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13"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44" style="width:464.9pt;height:1.5pt" o:hralign="center" o:hrstd="t" o:hrnoshade="t" o:hr="t" fillcolor="black" stroked="f"/>
      </w:pict>
    </w:r>
  </w:p>
  <w:p w:rsidR="00A45D66" w:rsidRPr="00CE6AD1" w:rsidRDefault="00A45D66" w:rsidP="00CE6AD1">
    <w:pPr>
      <w:pStyle w:val="Header"/>
      <w:spacing w:after="240"/>
      <w:ind w:right="-17"/>
      <w:jc w:val="right"/>
      <w:rPr>
        <w:b/>
        <w:sz w:val="22"/>
      </w:rPr>
    </w:pPr>
    <w:r>
      <w:rPr>
        <w:b/>
        <w:sz w:val="22"/>
      </w:rPr>
      <w:t>ANNEXURE E4</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D66" w:rsidRPr="002F638B" w:rsidRDefault="00A45D66" w:rsidP="001E3F44">
    <w:pPr>
      <w:pStyle w:val="Header"/>
      <w:tabs>
        <w:tab w:val="clear" w:pos="4153"/>
        <w:tab w:val="clear" w:pos="8306"/>
        <w:tab w:val="right" w:pos="9752"/>
      </w:tabs>
      <w:spacing w:after="240"/>
      <w:rPr>
        <w:i/>
        <w:sz w:val="16"/>
        <w:szCs w:val="16"/>
      </w:rPr>
    </w:pPr>
    <w:r>
      <w:rPr>
        <w:i/>
        <w:noProof/>
        <w:lang w:val="en-ZA" w:eastAsia="en-ZA"/>
      </w:rPr>
      <w:drawing>
        <wp:anchor distT="0" distB="0" distL="114300" distR="114300" simplePos="0" relativeHeight="251673600" behindDoc="1" locked="0" layoutInCell="1" allowOverlap="1">
          <wp:simplePos x="0" y="0"/>
          <wp:positionH relativeFrom="column">
            <wp:posOffset>-7620</wp:posOffset>
          </wp:positionH>
          <wp:positionV relativeFrom="paragraph">
            <wp:posOffset>-229870</wp:posOffset>
          </wp:positionV>
          <wp:extent cx="1495425" cy="556260"/>
          <wp:effectExtent l="19050" t="0" r="9525" b="0"/>
          <wp:wrapTight wrapText="bothSides">
            <wp:wrapPolygon edited="0">
              <wp:start x="-275" y="0"/>
              <wp:lineTo x="-275" y="20712"/>
              <wp:lineTo x="21738" y="20712"/>
              <wp:lineTo x="21738" y="0"/>
              <wp:lineTo x="-275" y="0"/>
            </wp:wrapPolygon>
          </wp:wrapTight>
          <wp:docPr id="21" name="Picture 1" descr="Internal Me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nal Memo"/>
                  <pic:cNvPicPr>
                    <a:picLocks noChangeAspect="1" noChangeArrowheads="1"/>
                  </pic:cNvPicPr>
                </pic:nvPicPr>
                <pic:blipFill>
                  <a:blip r:embed="rId1"/>
                  <a:srcRect/>
                  <a:stretch>
                    <a:fillRect/>
                  </a:stretch>
                </pic:blipFill>
                <pic:spPr bwMode="auto">
                  <a:xfrm>
                    <a:off x="0" y="0"/>
                    <a:ext cx="1495425" cy="556260"/>
                  </a:xfrm>
                  <a:prstGeom prst="rect">
                    <a:avLst/>
                  </a:prstGeom>
                  <a:noFill/>
                </pic:spPr>
              </pic:pic>
            </a:graphicData>
          </a:graphic>
        </wp:anchor>
      </w:drawing>
    </w:r>
    <w:r>
      <w:rPr>
        <w:i/>
        <w:sz w:val="16"/>
        <w:szCs w:val="16"/>
      </w:rPr>
      <w:tab/>
      <w:t>SECTION E</w:t>
    </w:r>
    <w:r w:rsidRPr="002F638B">
      <w:rPr>
        <w:i/>
        <w:sz w:val="16"/>
        <w:szCs w:val="16"/>
      </w:rPr>
      <w:t xml:space="preserve">: </w:t>
    </w:r>
    <w:r>
      <w:rPr>
        <w:i/>
        <w:sz w:val="16"/>
        <w:szCs w:val="16"/>
      </w:rPr>
      <w:t xml:space="preserve"> CONTRACT ADMINISTRATION AND INSPECTION</w:t>
    </w:r>
  </w:p>
  <w:p w:rsidR="00A45D66" w:rsidRDefault="00123F11" w:rsidP="00CD299E">
    <w:pPr>
      <w:pStyle w:val="Header"/>
      <w:spacing w:after="240"/>
      <w:ind w:right="-17"/>
    </w:pPr>
    <w:r>
      <w:pict>
        <v:rect id="_x0000_i1046" style="width:464.9pt;height:1.5pt" o:hralign="center" o:hrstd="t" o:hrnoshade="t" o:hr="t" fillcolor="black" stroked="f"/>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55F60"/>
    <w:multiLevelType w:val="multilevel"/>
    <w:tmpl w:val="E012CA80"/>
    <w:styleLink w:val="ListNumberCiv"/>
    <w:lvl w:ilvl="0">
      <w:start w:val="1"/>
      <w:numFmt w:val="decimal"/>
      <w:pStyle w:val="ListNumber"/>
      <w:lvlText w:val="E.%1"/>
      <w:lvlJc w:val="left"/>
      <w:pPr>
        <w:ind w:left="709" w:hanging="709"/>
      </w:pPr>
      <w:rPr>
        <w:rFonts w:ascii="Arial" w:hAnsi="Arial" w:hint="default"/>
        <w:b/>
        <w:sz w:val="28"/>
      </w:rPr>
    </w:lvl>
    <w:lvl w:ilvl="1">
      <w:start w:val="1"/>
      <w:numFmt w:val="decimal"/>
      <w:pStyle w:val="ListNumber2"/>
      <w:lvlText w:val="E.%1.%2"/>
      <w:lvlJc w:val="left"/>
      <w:pPr>
        <w:ind w:left="992" w:hanging="992"/>
      </w:pPr>
      <w:rPr>
        <w:rFonts w:ascii="Arial" w:hAnsi="Arial" w:hint="default"/>
        <w:b/>
        <w:sz w:val="24"/>
      </w:rPr>
    </w:lvl>
    <w:lvl w:ilvl="2">
      <w:start w:val="1"/>
      <w:numFmt w:val="decimal"/>
      <w:pStyle w:val="ListNumber3"/>
      <w:lvlText w:val="E.%1.%2.%3"/>
      <w:lvlJc w:val="left"/>
      <w:pPr>
        <w:ind w:left="992" w:hanging="992"/>
      </w:pPr>
      <w:rPr>
        <w:rFonts w:ascii="Arial" w:hAnsi="Arial" w:hint="default"/>
        <w:sz w:val="22"/>
      </w:rPr>
    </w:lvl>
    <w:lvl w:ilvl="3">
      <w:start w:val="1"/>
      <w:numFmt w:val="decimal"/>
      <w:pStyle w:val="ListNumber4"/>
      <w:lvlText w:val="E.%1.%2.%3.%4"/>
      <w:lvlJc w:val="left"/>
      <w:pPr>
        <w:ind w:left="1276" w:hanging="1276"/>
      </w:pPr>
      <w:rPr>
        <w:rFonts w:ascii="Arial" w:hAnsi="Arial" w:hint="default"/>
        <w:sz w:val="22"/>
      </w:rPr>
    </w:lvl>
    <w:lvl w:ilvl="4">
      <w:start w:val="1"/>
      <w:numFmt w:val="lowerLetter"/>
      <w:lvlText w:val="(%5)"/>
      <w:lvlJc w:val="left"/>
      <w:pPr>
        <w:ind w:left="709" w:hanging="709"/>
      </w:pPr>
      <w:rPr>
        <w:rFonts w:hint="default"/>
      </w:rPr>
    </w:lvl>
    <w:lvl w:ilvl="5">
      <w:start w:val="1"/>
      <w:numFmt w:val="lowerRoman"/>
      <w:lvlText w:val="(%6)"/>
      <w:lvlJc w:val="left"/>
      <w:pPr>
        <w:ind w:left="709" w:hanging="709"/>
      </w:pPr>
      <w:rPr>
        <w:rFonts w:hint="default"/>
      </w:rPr>
    </w:lvl>
    <w:lvl w:ilvl="6">
      <w:start w:val="1"/>
      <w:numFmt w:val="decimal"/>
      <w:lvlText w:val="%7."/>
      <w:lvlJc w:val="left"/>
      <w:pPr>
        <w:ind w:left="709" w:hanging="709"/>
      </w:pPr>
      <w:rPr>
        <w:rFonts w:hint="default"/>
      </w:rPr>
    </w:lvl>
    <w:lvl w:ilvl="7">
      <w:start w:val="1"/>
      <w:numFmt w:val="lowerLetter"/>
      <w:lvlText w:val="%8."/>
      <w:lvlJc w:val="left"/>
      <w:pPr>
        <w:ind w:left="709" w:hanging="709"/>
      </w:pPr>
      <w:rPr>
        <w:rFonts w:hint="default"/>
      </w:rPr>
    </w:lvl>
    <w:lvl w:ilvl="8">
      <w:start w:val="1"/>
      <w:numFmt w:val="lowerRoman"/>
      <w:lvlText w:val="%9."/>
      <w:lvlJc w:val="left"/>
      <w:pPr>
        <w:ind w:left="709" w:hanging="709"/>
      </w:pPr>
      <w:rPr>
        <w:rFonts w:hint="default"/>
      </w:rPr>
    </w:lvl>
  </w:abstractNum>
  <w:abstractNum w:abstractNumId="1">
    <w:nsid w:val="04834FF4"/>
    <w:multiLevelType w:val="multilevel"/>
    <w:tmpl w:val="1C728AFA"/>
    <w:styleLink w:val="Numbers"/>
    <w:lvl w:ilvl="0">
      <w:start w:val="1"/>
      <w:numFmt w:val="decimal"/>
      <w:lvlText w:val="%1."/>
      <w:lvlJc w:val="left"/>
      <w:pPr>
        <w:ind w:left="992" w:hanging="283"/>
      </w:pPr>
      <w:rPr>
        <w:rFonts w:ascii="Arial Bold" w:hAnsi="Arial Bold"/>
        <w:b/>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49F07D1"/>
    <w:multiLevelType w:val="multilevel"/>
    <w:tmpl w:val="F762F502"/>
    <w:styleLink w:val="Style2"/>
    <w:lvl w:ilvl="0">
      <w:start w:val="1"/>
      <w:numFmt w:val="decimal"/>
      <w:lvlText w:val="%1)"/>
      <w:lvlJc w:val="left"/>
      <w:pPr>
        <w:ind w:left="709" w:hanging="709"/>
      </w:pPr>
      <w:rPr>
        <w:rFonts w:hint="default"/>
      </w:rPr>
    </w:lvl>
    <w:lvl w:ilvl="1">
      <w:start w:val="1"/>
      <w:numFmt w:val="lowerLetter"/>
      <w:lvlText w:val="%2)"/>
      <w:lvlJc w:val="left"/>
      <w:pPr>
        <w:ind w:left="709" w:hanging="709"/>
      </w:pPr>
      <w:rPr>
        <w:rFonts w:hint="default"/>
      </w:rPr>
    </w:lvl>
    <w:lvl w:ilvl="2">
      <w:start w:val="1"/>
      <w:numFmt w:val="lowerRoman"/>
      <w:lvlText w:val="%3)"/>
      <w:lvlJc w:val="left"/>
      <w:pPr>
        <w:ind w:left="709" w:hanging="709"/>
      </w:pPr>
      <w:rPr>
        <w:rFonts w:hint="default"/>
      </w:rPr>
    </w:lvl>
    <w:lvl w:ilvl="3">
      <w:start w:val="1"/>
      <w:numFmt w:val="decimal"/>
      <w:lvlText w:val="(%4)"/>
      <w:lvlJc w:val="left"/>
      <w:pPr>
        <w:ind w:left="709" w:hanging="709"/>
      </w:pPr>
      <w:rPr>
        <w:rFonts w:hint="default"/>
      </w:rPr>
    </w:lvl>
    <w:lvl w:ilvl="4">
      <w:start w:val="1"/>
      <w:numFmt w:val="lowerLetter"/>
      <w:lvlText w:val="(%5)"/>
      <w:lvlJc w:val="left"/>
      <w:pPr>
        <w:ind w:left="709" w:hanging="709"/>
      </w:pPr>
      <w:rPr>
        <w:rFonts w:hint="default"/>
      </w:rPr>
    </w:lvl>
    <w:lvl w:ilvl="5">
      <w:start w:val="1"/>
      <w:numFmt w:val="lowerRoman"/>
      <w:lvlText w:val="(%6)"/>
      <w:lvlJc w:val="left"/>
      <w:pPr>
        <w:ind w:left="709" w:hanging="709"/>
      </w:pPr>
      <w:rPr>
        <w:rFonts w:hint="default"/>
      </w:rPr>
    </w:lvl>
    <w:lvl w:ilvl="6">
      <w:start w:val="1"/>
      <w:numFmt w:val="decimal"/>
      <w:lvlText w:val="%7."/>
      <w:lvlJc w:val="left"/>
      <w:pPr>
        <w:ind w:left="709" w:hanging="709"/>
      </w:pPr>
      <w:rPr>
        <w:rFonts w:hint="default"/>
      </w:rPr>
    </w:lvl>
    <w:lvl w:ilvl="7">
      <w:start w:val="1"/>
      <w:numFmt w:val="lowerLetter"/>
      <w:lvlText w:val="%8."/>
      <w:lvlJc w:val="left"/>
      <w:pPr>
        <w:ind w:left="709" w:hanging="709"/>
      </w:pPr>
      <w:rPr>
        <w:rFonts w:hint="default"/>
      </w:rPr>
    </w:lvl>
    <w:lvl w:ilvl="8">
      <w:start w:val="1"/>
      <w:numFmt w:val="lowerRoman"/>
      <w:lvlText w:val="%9."/>
      <w:lvlJc w:val="left"/>
      <w:pPr>
        <w:ind w:left="709" w:hanging="709"/>
      </w:pPr>
      <w:rPr>
        <w:rFonts w:hint="default"/>
      </w:rPr>
    </w:lvl>
  </w:abstractNum>
  <w:abstractNum w:abstractNumId="3">
    <w:nsid w:val="09175881"/>
    <w:multiLevelType w:val="hybridMultilevel"/>
    <w:tmpl w:val="CD1C2596"/>
    <w:lvl w:ilvl="0" w:tplc="F6304EE2">
      <w:start w:val="1"/>
      <w:numFmt w:val="bullet"/>
      <w:pStyle w:val="Bullets-Para3"/>
      <w:lvlText w:val=""/>
      <w:lvlJc w:val="left"/>
      <w:pPr>
        <w:ind w:left="425" w:firstLine="567"/>
      </w:pPr>
      <w:rPr>
        <w:rFonts w:ascii="Symbol" w:hAnsi="Symbol" w:hint="default"/>
      </w:rPr>
    </w:lvl>
    <w:lvl w:ilvl="1" w:tplc="3104C9E6">
      <w:numFmt w:val="bullet"/>
      <w:lvlText w:val="•"/>
      <w:lvlJc w:val="left"/>
      <w:pPr>
        <w:ind w:left="2780" w:hanging="708"/>
      </w:pPr>
      <w:rPr>
        <w:rFonts w:ascii="Arial" w:eastAsia="Times New Roman" w:hAnsi="Arial" w:cs="Arial" w:hint="default"/>
      </w:rPr>
    </w:lvl>
    <w:lvl w:ilvl="2" w:tplc="1C090005" w:tentative="1">
      <w:start w:val="1"/>
      <w:numFmt w:val="bullet"/>
      <w:lvlText w:val=""/>
      <w:lvlJc w:val="left"/>
      <w:pPr>
        <w:ind w:left="3152" w:hanging="360"/>
      </w:pPr>
      <w:rPr>
        <w:rFonts w:ascii="Wingdings" w:hAnsi="Wingdings" w:hint="default"/>
      </w:rPr>
    </w:lvl>
    <w:lvl w:ilvl="3" w:tplc="1C090001" w:tentative="1">
      <w:start w:val="1"/>
      <w:numFmt w:val="bullet"/>
      <w:lvlText w:val=""/>
      <w:lvlJc w:val="left"/>
      <w:pPr>
        <w:ind w:left="3872" w:hanging="360"/>
      </w:pPr>
      <w:rPr>
        <w:rFonts w:ascii="Symbol" w:hAnsi="Symbol" w:hint="default"/>
      </w:rPr>
    </w:lvl>
    <w:lvl w:ilvl="4" w:tplc="1C090003" w:tentative="1">
      <w:start w:val="1"/>
      <w:numFmt w:val="bullet"/>
      <w:lvlText w:val="o"/>
      <w:lvlJc w:val="left"/>
      <w:pPr>
        <w:ind w:left="4592" w:hanging="360"/>
      </w:pPr>
      <w:rPr>
        <w:rFonts w:ascii="Courier New" w:hAnsi="Courier New" w:cs="Courier New" w:hint="default"/>
      </w:rPr>
    </w:lvl>
    <w:lvl w:ilvl="5" w:tplc="1C090005" w:tentative="1">
      <w:start w:val="1"/>
      <w:numFmt w:val="bullet"/>
      <w:lvlText w:val=""/>
      <w:lvlJc w:val="left"/>
      <w:pPr>
        <w:ind w:left="5312" w:hanging="360"/>
      </w:pPr>
      <w:rPr>
        <w:rFonts w:ascii="Wingdings" w:hAnsi="Wingdings" w:hint="default"/>
      </w:rPr>
    </w:lvl>
    <w:lvl w:ilvl="6" w:tplc="1C090001" w:tentative="1">
      <w:start w:val="1"/>
      <w:numFmt w:val="bullet"/>
      <w:lvlText w:val=""/>
      <w:lvlJc w:val="left"/>
      <w:pPr>
        <w:ind w:left="6032" w:hanging="360"/>
      </w:pPr>
      <w:rPr>
        <w:rFonts w:ascii="Symbol" w:hAnsi="Symbol" w:hint="default"/>
      </w:rPr>
    </w:lvl>
    <w:lvl w:ilvl="7" w:tplc="1C090003" w:tentative="1">
      <w:start w:val="1"/>
      <w:numFmt w:val="bullet"/>
      <w:lvlText w:val="o"/>
      <w:lvlJc w:val="left"/>
      <w:pPr>
        <w:ind w:left="6752" w:hanging="360"/>
      </w:pPr>
      <w:rPr>
        <w:rFonts w:ascii="Courier New" w:hAnsi="Courier New" w:cs="Courier New" w:hint="default"/>
      </w:rPr>
    </w:lvl>
    <w:lvl w:ilvl="8" w:tplc="1C090005" w:tentative="1">
      <w:start w:val="1"/>
      <w:numFmt w:val="bullet"/>
      <w:lvlText w:val=""/>
      <w:lvlJc w:val="left"/>
      <w:pPr>
        <w:ind w:left="7472" w:hanging="360"/>
      </w:pPr>
      <w:rPr>
        <w:rFonts w:ascii="Wingdings" w:hAnsi="Wingdings" w:hint="default"/>
      </w:rPr>
    </w:lvl>
  </w:abstractNum>
  <w:abstractNum w:abstractNumId="4">
    <w:nsid w:val="0ABF6963"/>
    <w:multiLevelType w:val="hybridMultilevel"/>
    <w:tmpl w:val="3924859E"/>
    <w:lvl w:ilvl="0" w:tplc="8A5444DA">
      <w:start w:val="1"/>
      <w:numFmt w:val="bullet"/>
      <w:pStyle w:val="Bullets-Para1"/>
      <w:lvlText w:val=""/>
      <w:lvlJc w:val="left"/>
      <w:pPr>
        <w:ind w:left="2792" w:hanging="360"/>
      </w:pPr>
      <w:rPr>
        <w:rFonts w:ascii="Symbol" w:hAnsi="Symbol" w:hint="default"/>
      </w:rPr>
    </w:lvl>
    <w:lvl w:ilvl="1" w:tplc="1C090003" w:tentative="1">
      <w:start w:val="1"/>
      <w:numFmt w:val="bullet"/>
      <w:lvlText w:val="o"/>
      <w:lvlJc w:val="left"/>
      <w:pPr>
        <w:ind w:left="3512" w:hanging="360"/>
      </w:pPr>
      <w:rPr>
        <w:rFonts w:ascii="Courier New" w:hAnsi="Courier New" w:cs="Courier New" w:hint="default"/>
      </w:rPr>
    </w:lvl>
    <w:lvl w:ilvl="2" w:tplc="1C090005" w:tentative="1">
      <w:start w:val="1"/>
      <w:numFmt w:val="bullet"/>
      <w:lvlText w:val=""/>
      <w:lvlJc w:val="left"/>
      <w:pPr>
        <w:ind w:left="4232" w:hanging="360"/>
      </w:pPr>
      <w:rPr>
        <w:rFonts w:ascii="Wingdings" w:hAnsi="Wingdings" w:hint="default"/>
      </w:rPr>
    </w:lvl>
    <w:lvl w:ilvl="3" w:tplc="1C090001" w:tentative="1">
      <w:start w:val="1"/>
      <w:numFmt w:val="bullet"/>
      <w:lvlText w:val=""/>
      <w:lvlJc w:val="left"/>
      <w:pPr>
        <w:ind w:left="4952" w:hanging="360"/>
      </w:pPr>
      <w:rPr>
        <w:rFonts w:ascii="Symbol" w:hAnsi="Symbol" w:hint="default"/>
      </w:rPr>
    </w:lvl>
    <w:lvl w:ilvl="4" w:tplc="1C090003" w:tentative="1">
      <w:start w:val="1"/>
      <w:numFmt w:val="bullet"/>
      <w:lvlText w:val="o"/>
      <w:lvlJc w:val="left"/>
      <w:pPr>
        <w:ind w:left="5672" w:hanging="360"/>
      </w:pPr>
      <w:rPr>
        <w:rFonts w:ascii="Courier New" w:hAnsi="Courier New" w:cs="Courier New" w:hint="default"/>
      </w:rPr>
    </w:lvl>
    <w:lvl w:ilvl="5" w:tplc="1C090005" w:tentative="1">
      <w:start w:val="1"/>
      <w:numFmt w:val="bullet"/>
      <w:lvlText w:val=""/>
      <w:lvlJc w:val="left"/>
      <w:pPr>
        <w:ind w:left="6392" w:hanging="360"/>
      </w:pPr>
      <w:rPr>
        <w:rFonts w:ascii="Wingdings" w:hAnsi="Wingdings" w:hint="default"/>
      </w:rPr>
    </w:lvl>
    <w:lvl w:ilvl="6" w:tplc="1C090001" w:tentative="1">
      <w:start w:val="1"/>
      <w:numFmt w:val="bullet"/>
      <w:lvlText w:val=""/>
      <w:lvlJc w:val="left"/>
      <w:pPr>
        <w:ind w:left="7112" w:hanging="360"/>
      </w:pPr>
      <w:rPr>
        <w:rFonts w:ascii="Symbol" w:hAnsi="Symbol" w:hint="default"/>
      </w:rPr>
    </w:lvl>
    <w:lvl w:ilvl="7" w:tplc="1C090003" w:tentative="1">
      <w:start w:val="1"/>
      <w:numFmt w:val="bullet"/>
      <w:lvlText w:val="o"/>
      <w:lvlJc w:val="left"/>
      <w:pPr>
        <w:ind w:left="7832" w:hanging="360"/>
      </w:pPr>
      <w:rPr>
        <w:rFonts w:ascii="Courier New" w:hAnsi="Courier New" w:cs="Courier New" w:hint="default"/>
      </w:rPr>
    </w:lvl>
    <w:lvl w:ilvl="8" w:tplc="1C090005" w:tentative="1">
      <w:start w:val="1"/>
      <w:numFmt w:val="bullet"/>
      <w:lvlText w:val=""/>
      <w:lvlJc w:val="left"/>
      <w:pPr>
        <w:ind w:left="8552" w:hanging="360"/>
      </w:pPr>
      <w:rPr>
        <w:rFonts w:ascii="Wingdings" w:hAnsi="Wingdings" w:hint="default"/>
      </w:rPr>
    </w:lvl>
  </w:abstractNum>
  <w:abstractNum w:abstractNumId="5">
    <w:nsid w:val="159E0C70"/>
    <w:multiLevelType w:val="multilevel"/>
    <w:tmpl w:val="29983644"/>
    <w:styleLink w:val="Heading2Numbering"/>
    <w:lvl w:ilvl="0">
      <w:start w:val="4"/>
      <w:numFmt w:val="decimal"/>
      <w:lvlText w:val="%1."/>
      <w:lvlJc w:val="left"/>
      <w:pPr>
        <w:ind w:left="360" w:hanging="360"/>
      </w:pPr>
      <w:rPr>
        <w:rFonts w:hint="default"/>
      </w:rPr>
    </w:lvl>
    <w:lvl w:ilvl="1">
      <w:start w:val="1"/>
      <w:numFmt w:val="decimal"/>
      <w:lvlText w:val="4.%2."/>
      <w:lvlJc w:val="left"/>
      <w:pPr>
        <w:ind w:left="709" w:hanging="349"/>
      </w:pPr>
      <w:rPr>
        <w:rFonts w:ascii="Arial" w:hAnsi="Arial"/>
        <w:color w:val="auto"/>
        <w:sz w:val="22"/>
        <w:u w:val="none"/>
      </w:rPr>
    </w:lvl>
    <w:lvl w:ilvl="2">
      <w:start w:val="1"/>
      <w:numFmt w:val="decimal"/>
      <w:lvlText w:val="%1.%2.%3."/>
      <w:lvlJc w:val="left"/>
      <w:pPr>
        <w:ind w:left="1224" w:hanging="504"/>
      </w:pPr>
      <w:rPr>
        <w:rFonts w:hint="default"/>
      </w:rPr>
    </w:lvl>
    <w:lvl w:ilvl="3">
      <w:start w:val="1"/>
      <w:numFmt w:val="decimal"/>
      <w:lvlText w:val="%2%1..%3.%4."/>
      <w:lvlJc w:val="left"/>
      <w:pPr>
        <w:ind w:left="709" w:hanging="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7C63C6F"/>
    <w:multiLevelType w:val="multilevel"/>
    <w:tmpl w:val="B30EBA08"/>
    <w:styleLink w:val="ListNumber4-Civ"/>
    <w:lvl w:ilvl="0">
      <w:start w:val="1"/>
      <w:numFmt w:val="decimal"/>
      <w:lvlText w:val="%1."/>
      <w:lvlJc w:val="left"/>
      <w:pPr>
        <w:ind w:left="1276" w:hanging="1276"/>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start w:val="1"/>
      <w:numFmt w:val="decimal"/>
      <w:lvlText w:val="%2."/>
      <w:lvlJc w:val="left"/>
      <w:pPr>
        <w:ind w:left="1276" w:hanging="1276"/>
      </w:pPr>
      <w:rPr>
        <w:rFonts w:hint="default"/>
      </w:rPr>
    </w:lvl>
    <w:lvl w:ilvl="2">
      <w:start w:val="1"/>
      <w:numFmt w:val="decimal"/>
      <w:lvlText w:val="%3."/>
      <w:lvlJc w:val="right"/>
      <w:pPr>
        <w:ind w:left="1276" w:hanging="1276"/>
      </w:pPr>
      <w:rPr>
        <w:rFonts w:hint="default"/>
      </w:rPr>
    </w:lvl>
    <w:lvl w:ilvl="3">
      <w:start w:val="1"/>
      <w:numFmt w:val="decimal"/>
      <w:lvlText w:val="E.%1.%2.%3.%4."/>
      <w:lvlJc w:val="left"/>
      <w:pPr>
        <w:ind w:left="1276" w:hanging="1276"/>
      </w:pPr>
      <w:rPr>
        <w:rFonts w:ascii="Arial" w:hAnsi="Arial" w:hint="default"/>
        <w:sz w:val="22"/>
      </w:rPr>
    </w:lvl>
    <w:lvl w:ilvl="4">
      <w:start w:val="1"/>
      <w:numFmt w:val="lowerLetter"/>
      <w:lvlText w:val="%5."/>
      <w:lvlJc w:val="left"/>
      <w:pPr>
        <w:ind w:left="1276" w:hanging="1276"/>
      </w:pPr>
      <w:rPr>
        <w:rFonts w:hint="default"/>
      </w:rPr>
    </w:lvl>
    <w:lvl w:ilvl="5">
      <w:start w:val="1"/>
      <w:numFmt w:val="lowerRoman"/>
      <w:lvlText w:val="%6."/>
      <w:lvlJc w:val="right"/>
      <w:pPr>
        <w:ind w:left="1276" w:hanging="1276"/>
      </w:pPr>
      <w:rPr>
        <w:rFonts w:hint="default"/>
      </w:rPr>
    </w:lvl>
    <w:lvl w:ilvl="6">
      <w:start w:val="1"/>
      <w:numFmt w:val="decimal"/>
      <w:lvlText w:val="%7."/>
      <w:lvlJc w:val="left"/>
      <w:pPr>
        <w:ind w:left="1276" w:hanging="1276"/>
      </w:pPr>
      <w:rPr>
        <w:rFonts w:hint="default"/>
      </w:rPr>
    </w:lvl>
    <w:lvl w:ilvl="7">
      <w:start w:val="1"/>
      <w:numFmt w:val="lowerLetter"/>
      <w:lvlText w:val="%8."/>
      <w:lvlJc w:val="left"/>
      <w:pPr>
        <w:ind w:left="1276" w:hanging="1276"/>
      </w:pPr>
      <w:rPr>
        <w:rFonts w:hint="default"/>
      </w:rPr>
    </w:lvl>
    <w:lvl w:ilvl="8">
      <w:start w:val="1"/>
      <w:numFmt w:val="lowerRoman"/>
      <w:lvlText w:val="%9."/>
      <w:lvlJc w:val="right"/>
      <w:pPr>
        <w:ind w:left="1276" w:hanging="1276"/>
      </w:pPr>
      <w:rPr>
        <w:rFonts w:hint="default"/>
      </w:rPr>
    </w:lvl>
  </w:abstractNum>
  <w:abstractNum w:abstractNumId="7">
    <w:nsid w:val="1DC00873"/>
    <w:multiLevelType w:val="multilevel"/>
    <w:tmpl w:val="A5B2192A"/>
    <w:numStyleLink w:val="ListNumber-SectionE"/>
  </w:abstractNum>
  <w:abstractNum w:abstractNumId="8">
    <w:nsid w:val="23022C9B"/>
    <w:multiLevelType w:val="hybridMultilevel"/>
    <w:tmpl w:val="E82EB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6FD68DF"/>
    <w:multiLevelType w:val="hybridMultilevel"/>
    <w:tmpl w:val="3EF0E56E"/>
    <w:lvl w:ilvl="0" w:tplc="3C5C0836">
      <w:start w:val="1"/>
      <w:numFmt w:val="bullet"/>
      <w:pStyle w:val="Bullets-Para4"/>
      <w:lvlText w:val=""/>
      <w:lvlJc w:val="left"/>
      <w:pPr>
        <w:ind w:left="1996" w:hanging="360"/>
      </w:pPr>
      <w:rPr>
        <w:rFonts w:ascii="Symbol" w:hAnsi="Symbol" w:hint="default"/>
      </w:rPr>
    </w:lvl>
    <w:lvl w:ilvl="1" w:tplc="1C090003" w:tentative="1">
      <w:start w:val="1"/>
      <w:numFmt w:val="bullet"/>
      <w:lvlText w:val="o"/>
      <w:lvlJc w:val="left"/>
      <w:pPr>
        <w:ind w:left="2716" w:hanging="360"/>
      </w:pPr>
      <w:rPr>
        <w:rFonts w:ascii="Courier New" w:hAnsi="Courier New" w:cs="Courier New" w:hint="default"/>
      </w:rPr>
    </w:lvl>
    <w:lvl w:ilvl="2" w:tplc="1C090005" w:tentative="1">
      <w:start w:val="1"/>
      <w:numFmt w:val="bullet"/>
      <w:lvlText w:val=""/>
      <w:lvlJc w:val="left"/>
      <w:pPr>
        <w:ind w:left="3436" w:hanging="360"/>
      </w:pPr>
      <w:rPr>
        <w:rFonts w:ascii="Wingdings" w:hAnsi="Wingdings" w:hint="default"/>
      </w:rPr>
    </w:lvl>
    <w:lvl w:ilvl="3" w:tplc="1C090001" w:tentative="1">
      <w:start w:val="1"/>
      <w:numFmt w:val="bullet"/>
      <w:lvlText w:val=""/>
      <w:lvlJc w:val="left"/>
      <w:pPr>
        <w:ind w:left="4156" w:hanging="360"/>
      </w:pPr>
      <w:rPr>
        <w:rFonts w:ascii="Symbol" w:hAnsi="Symbol" w:hint="default"/>
      </w:rPr>
    </w:lvl>
    <w:lvl w:ilvl="4" w:tplc="1C090003" w:tentative="1">
      <w:start w:val="1"/>
      <w:numFmt w:val="bullet"/>
      <w:lvlText w:val="o"/>
      <w:lvlJc w:val="left"/>
      <w:pPr>
        <w:ind w:left="4876" w:hanging="360"/>
      </w:pPr>
      <w:rPr>
        <w:rFonts w:ascii="Courier New" w:hAnsi="Courier New" w:cs="Courier New" w:hint="default"/>
      </w:rPr>
    </w:lvl>
    <w:lvl w:ilvl="5" w:tplc="1C090005" w:tentative="1">
      <w:start w:val="1"/>
      <w:numFmt w:val="bullet"/>
      <w:lvlText w:val=""/>
      <w:lvlJc w:val="left"/>
      <w:pPr>
        <w:ind w:left="5596" w:hanging="360"/>
      </w:pPr>
      <w:rPr>
        <w:rFonts w:ascii="Wingdings" w:hAnsi="Wingdings" w:hint="default"/>
      </w:rPr>
    </w:lvl>
    <w:lvl w:ilvl="6" w:tplc="1C090001" w:tentative="1">
      <w:start w:val="1"/>
      <w:numFmt w:val="bullet"/>
      <w:lvlText w:val=""/>
      <w:lvlJc w:val="left"/>
      <w:pPr>
        <w:ind w:left="6316" w:hanging="360"/>
      </w:pPr>
      <w:rPr>
        <w:rFonts w:ascii="Symbol" w:hAnsi="Symbol" w:hint="default"/>
      </w:rPr>
    </w:lvl>
    <w:lvl w:ilvl="7" w:tplc="1C090003" w:tentative="1">
      <w:start w:val="1"/>
      <w:numFmt w:val="bullet"/>
      <w:lvlText w:val="o"/>
      <w:lvlJc w:val="left"/>
      <w:pPr>
        <w:ind w:left="7036" w:hanging="360"/>
      </w:pPr>
      <w:rPr>
        <w:rFonts w:ascii="Courier New" w:hAnsi="Courier New" w:cs="Courier New" w:hint="default"/>
      </w:rPr>
    </w:lvl>
    <w:lvl w:ilvl="8" w:tplc="1C090005" w:tentative="1">
      <w:start w:val="1"/>
      <w:numFmt w:val="bullet"/>
      <w:lvlText w:val=""/>
      <w:lvlJc w:val="left"/>
      <w:pPr>
        <w:ind w:left="7756" w:hanging="360"/>
      </w:pPr>
      <w:rPr>
        <w:rFonts w:ascii="Wingdings" w:hAnsi="Wingdings" w:hint="default"/>
      </w:rPr>
    </w:lvl>
  </w:abstractNum>
  <w:abstractNum w:abstractNumId="10">
    <w:nsid w:val="27744FF6"/>
    <w:multiLevelType w:val="hybridMultilevel"/>
    <w:tmpl w:val="23166C0E"/>
    <w:lvl w:ilvl="0" w:tplc="57526AB6">
      <w:numFmt w:val="bullet"/>
      <w:pStyle w:val="MSBullets2"/>
      <w:lvlText w:val="-"/>
      <w:lvlJc w:val="left"/>
      <w:pPr>
        <w:ind w:left="1494" w:hanging="360"/>
      </w:pPr>
      <w:rPr>
        <w:rFonts w:ascii="Arial" w:eastAsia="Times New Roman" w:hAnsi="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1">
    <w:nsid w:val="2DE67FB9"/>
    <w:multiLevelType w:val="hybridMultilevel"/>
    <w:tmpl w:val="1A382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9C5800"/>
    <w:multiLevelType w:val="multilevel"/>
    <w:tmpl w:val="0C50B868"/>
    <w:lvl w:ilvl="0">
      <w:start w:val="1"/>
      <w:numFmt w:val="decimal"/>
      <w:lvlText w:val="%1."/>
      <w:lvlJc w:val="left"/>
      <w:pPr>
        <w:ind w:left="709" w:hanging="709"/>
      </w:pPr>
      <w:rPr>
        <w:rFonts w:hint="default"/>
      </w:rPr>
    </w:lvl>
    <w:lvl w:ilvl="1">
      <w:start w:val="1"/>
      <w:numFmt w:val="decimal"/>
      <w:lvlRestart w:val="0"/>
      <w:pStyle w:val="MSHeading2"/>
      <w:lvlText w:val="%1.%2."/>
      <w:lvlJc w:val="left"/>
      <w:pPr>
        <w:ind w:left="709" w:hanging="709"/>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709" w:hanging="709"/>
      </w:pPr>
      <w:rPr>
        <w:rFonts w:hint="default"/>
      </w:rPr>
    </w:lvl>
    <w:lvl w:ilvl="4">
      <w:start w:val="1"/>
      <w:numFmt w:val="decimal"/>
      <w:lvlText w:val="%1.%2.%3.%4.%5."/>
      <w:lvlJc w:val="left"/>
      <w:pPr>
        <w:ind w:left="709" w:hanging="709"/>
      </w:pPr>
      <w:rPr>
        <w:rFonts w:hint="default"/>
      </w:rPr>
    </w:lvl>
    <w:lvl w:ilvl="5">
      <w:start w:val="1"/>
      <w:numFmt w:val="decimal"/>
      <w:lvlText w:val="%1.%2.%3.%4.%5.%6."/>
      <w:lvlJc w:val="left"/>
      <w:pPr>
        <w:ind w:left="709" w:hanging="709"/>
      </w:pPr>
      <w:rPr>
        <w:rFonts w:hint="default"/>
      </w:rPr>
    </w:lvl>
    <w:lvl w:ilvl="6">
      <w:start w:val="1"/>
      <w:numFmt w:val="decimal"/>
      <w:lvlText w:val="%1.%2.%3.%4.%5.%6.%7."/>
      <w:lvlJc w:val="left"/>
      <w:pPr>
        <w:ind w:left="709" w:hanging="709"/>
      </w:pPr>
      <w:rPr>
        <w:rFonts w:hint="default"/>
      </w:rPr>
    </w:lvl>
    <w:lvl w:ilvl="7">
      <w:start w:val="1"/>
      <w:numFmt w:val="decimal"/>
      <w:lvlText w:val="%1.%2.%3.%4.%5.%6.%7.%8."/>
      <w:lvlJc w:val="left"/>
      <w:pPr>
        <w:ind w:left="709" w:hanging="709"/>
      </w:pPr>
      <w:rPr>
        <w:rFonts w:hint="default"/>
      </w:rPr>
    </w:lvl>
    <w:lvl w:ilvl="8">
      <w:start w:val="1"/>
      <w:numFmt w:val="decimal"/>
      <w:lvlText w:val="%1.%2.%3.%4.%5.%6.%7.%8.%9."/>
      <w:lvlJc w:val="left"/>
      <w:pPr>
        <w:ind w:left="709" w:hanging="709"/>
      </w:pPr>
      <w:rPr>
        <w:rFonts w:hint="default"/>
      </w:rPr>
    </w:lvl>
  </w:abstractNum>
  <w:abstractNum w:abstractNumId="13">
    <w:nsid w:val="30C36438"/>
    <w:multiLevelType w:val="hybridMultilevel"/>
    <w:tmpl w:val="6D3642AE"/>
    <w:lvl w:ilvl="0" w:tplc="5B065E18">
      <w:start w:val="1"/>
      <w:numFmt w:val="bullet"/>
      <w:pStyle w:val="ListBullet"/>
      <w:lvlText w:val=""/>
      <w:lvlJc w:val="left"/>
      <w:pPr>
        <w:tabs>
          <w:tab w:val="num" w:pos="1021"/>
        </w:tabs>
        <w:ind w:left="1021" w:hanging="612"/>
      </w:pPr>
      <w:rPr>
        <w:rFonts w:ascii="Symbol" w:hAnsi="Symbol" w:cs="Symbol" w:hint="default"/>
      </w:rPr>
    </w:lvl>
    <w:lvl w:ilvl="1" w:tplc="D6C838E2">
      <w:start w:val="1"/>
      <w:numFmt w:val="bullet"/>
      <w:lvlText w:val="o"/>
      <w:lvlJc w:val="left"/>
      <w:pPr>
        <w:tabs>
          <w:tab w:val="num" w:pos="1440"/>
        </w:tabs>
        <w:ind w:left="1440" w:hanging="360"/>
      </w:pPr>
      <w:rPr>
        <w:rFonts w:ascii="Courier New" w:hAnsi="Courier New" w:cs="Courier New" w:hint="default"/>
      </w:rPr>
    </w:lvl>
    <w:lvl w:ilvl="2" w:tplc="F3EE9AE4">
      <w:start w:val="1"/>
      <w:numFmt w:val="bullet"/>
      <w:lvlText w:val=""/>
      <w:lvlJc w:val="left"/>
      <w:pPr>
        <w:tabs>
          <w:tab w:val="num" w:pos="2160"/>
        </w:tabs>
        <w:ind w:left="2160" w:hanging="360"/>
      </w:pPr>
      <w:rPr>
        <w:rFonts w:ascii="Symbol" w:hAnsi="Symbol" w:cs="Symbol" w:hint="default"/>
        <w:color w:val="auto"/>
        <w:sz w:val="20"/>
        <w:szCs w:val="20"/>
      </w:rPr>
    </w:lvl>
    <w:lvl w:ilvl="3" w:tplc="0409000F">
      <w:start w:val="1"/>
      <w:numFmt w:val="bullet"/>
      <w:lvlText w:val=""/>
      <w:lvlJc w:val="left"/>
      <w:pPr>
        <w:tabs>
          <w:tab w:val="num" w:pos="2880"/>
        </w:tabs>
        <w:ind w:left="2880" w:hanging="360"/>
      </w:pPr>
      <w:rPr>
        <w:rFonts w:ascii="Symbol" w:hAnsi="Symbol" w:cs="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14">
    <w:nsid w:val="32313423"/>
    <w:multiLevelType w:val="multilevel"/>
    <w:tmpl w:val="35A8CDC4"/>
    <w:styleLink w:val="Heading1-AnnexureE2"/>
    <w:lvl w:ilvl="0">
      <w:start w:val="1"/>
      <w:numFmt w:val="decimal"/>
      <w:pStyle w:val="Heading1"/>
      <w:lvlText w:val="%1."/>
      <w:lvlJc w:val="left"/>
      <w:pPr>
        <w:ind w:left="709" w:hanging="709"/>
      </w:pPr>
      <w:rPr>
        <w:rFonts w:ascii="Arial" w:hAnsi="Arial" w:hint="default"/>
        <w:b/>
        <w:sz w:val="24"/>
      </w:rPr>
    </w:lvl>
    <w:lvl w:ilvl="1">
      <w:start w:val="1"/>
      <w:numFmt w:val="decimal"/>
      <w:pStyle w:val="Heading2"/>
      <w:lvlText w:val="%1.%2"/>
      <w:lvlJc w:val="left"/>
      <w:pPr>
        <w:ind w:left="709" w:hanging="709"/>
      </w:pPr>
      <w:rPr>
        <w:rFonts w:ascii="Arial" w:hAnsi="Arial" w:hint="default"/>
        <w:sz w:val="22"/>
      </w:rPr>
    </w:lvl>
    <w:lvl w:ilvl="2">
      <w:start w:val="1"/>
      <w:numFmt w:val="decimal"/>
      <w:pStyle w:val="Heading3"/>
      <w:lvlText w:val="%1.%2.%3"/>
      <w:lvlJc w:val="left"/>
      <w:pPr>
        <w:ind w:left="709" w:hanging="709"/>
      </w:pPr>
      <w:rPr>
        <w:rFonts w:ascii="Arial" w:hAnsi="Arial" w:hint="default"/>
        <w:sz w:val="22"/>
      </w:rPr>
    </w:lvl>
    <w:lvl w:ilvl="3">
      <w:start w:val="1"/>
      <w:numFmt w:val="decimal"/>
      <w:lvlText w:val="(%4)"/>
      <w:lvlJc w:val="left"/>
      <w:pPr>
        <w:ind w:left="709" w:hanging="709"/>
      </w:pPr>
      <w:rPr>
        <w:rFonts w:hint="default"/>
      </w:rPr>
    </w:lvl>
    <w:lvl w:ilvl="4">
      <w:start w:val="1"/>
      <w:numFmt w:val="lowerLetter"/>
      <w:lvlText w:val="(%5)"/>
      <w:lvlJc w:val="left"/>
      <w:pPr>
        <w:ind w:left="709" w:hanging="709"/>
      </w:pPr>
      <w:rPr>
        <w:rFonts w:hint="default"/>
      </w:rPr>
    </w:lvl>
    <w:lvl w:ilvl="5">
      <w:start w:val="1"/>
      <w:numFmt w:val="lowerRoman"/>
      <w:lvlText w:val="(%6)"/>
      <w:lvlJc w:val="left"/>
      <w:pPr>
        <w:ind w:left="709" w:hanging="709"/>
      </w:pPr>
      <w:rPr>
        <w:rFonts w:hint="default"/>
      </w:rPr>
    </w:lvl>
    <w:lvl w:ilvl="6">
      <w:start w:val="1"/>
      <w:numFmt w:val="decimal"/>
      <w:lvlText w:val="%7."/>
      <w:lvlJc w:val="left"/>
      <w:pPr>
        <w:ind w:left="709" w:hanging="709"/>
      </w:pPr>
      <w:rPr>
        <w:rFonts w:hint="default"/>
      </w:rPr>
    </w:lvl>
    <w:lvl w:ilvl="7">
      <w:start w:val="1"/>
      <w:numFmt w:val="lowerLetter"/>
      <w:lvlText w:val="%8."/>
      <w:lvlJc w:val="left"/>
      <w:pPr>
        <w:ind w:left="709" w:hanging="709"/>
      </w:pPr>
      <w:rPr>
        <w:rFonts w:hint="default"/>
      </w:rPr>
    </w:lvl>
    <w:lvl w:ilvl="8">
      <w:start w:val="1"/>
      <w:numFmt w:val="lowerRoman"/>
      <w:lvlText w:val="%9."/>
      <w:lvlJc w:val="left"/>
      <w:pPr>
        <w:ind w:left="709" w:hanging="709"/>
      </w:pPr>
      <w:rPr>
        <w:rFonts w:hint="default"/>
      </w:rPr>
    </w:lvl>
  </w:abstractNum>
  <w:abstractNum w:abstractNumId="15">
    <w:nsid w:val="3BAE3847"/>
    <w:multiLevelType w:val="hybridMultilevel"/>
    <w:tmpl w:val="6F823694"/>
    <w:lvl w:ilvl="0" w:tplc="01BCEE02">
      <w:start w:val="1"/>
      <w:numFmt w:val="bullet"/>
      <w:pStyle w:val="MSBullets1"/>
      <w:lvlText w:val=""/>
      <w:lvlJc w:val="left"/>
      <w:pPr>
        <w:ind w:left="1069"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43B5EA6"/>
    <w:multiLevelType w:val="multilevel"/>
    <w:tmpl w:val="AE7EA398"/>
    <w:styleLink w:val="H1Numbers"/>
    <w:lvl w:ilvl="0">
      <w:start w:val="1"/>
      <w:numFmt w:val="decimal"/>
      <w:pStyle w:val="H1NumberList"/>
      <w:lvlText w:val="%1.0"/>
      <w:lvlJc w:val="left"/>
      <w:pPr>
        <w:ind w:left="709" w:hanging="709"/>
      </w:pPr>
      <w:rPr>
        <w:rFonts w:ascii="Arial" w:hAnsi="Arial" w:hint="default"/>
        <w:b/>
        <w:sz w:val="24"/>
      </w:rPr>
    </w:lvl>
    <w:lvl w:ilvl="1">
      <w:start w:val="1"/>
      <w:numFmt w:val="lowerLetter"/>
      <w:lvlText w:val="%2."/>
      <w:lvlJc w:val="left"/>
      <w:pPr>
        <w:ind w:left="709" w:hanging="709"/>
      </w:pPr>
      <w:rPr>
        <w:rFonts w:hint="default"/>
      </w:rPr>
    </w:lvl>
    <w:lvl w:ilvl="2">
      <w:start w:val="1"/>
      <w:numFmt w:val="lowerRoman"/>
      <w:lvlText w:val="%3."/>
      <w:lvlJc w:val="right"/>
      <w:pPr>
        <w:ind w:left="709" w:hanging="709"/>
      </w:pPr>
      <w:rPr>
        <w:rFonts w:hint="default"/>
      </w:rPr>
    </w:lvl>
    <w:lvl w:ilvl="3">
      <w:start w:val="1"/>
      <w:numFmt w:val="decimal"/>
      <w:lvlText w:val="%4."/>
      <w:lvlJc w:val="left"/>
      <w:pPr>
        <w:ind w:left="709" w:hanging="709"/>
      </w:pPr>
      <w:rPr>
        <w:rFonts w:hint="default"/>
      </w:rPr>
    </w:lvl>
    <w:lvl w:ilvl="4">
      <w:start w:val="1"/>
      <w:numFmt w:val="lowerLetter"/>
      <w:lvlText w:val="%5."/>
      <w:lvlJc w:val="left"/>
      <w:pPr>
        <w:ind w:left="709" w:hanging="709"/>
      </w:pPr>
      <w:rPr>
        <w:rFonts w:hint="default"/>
      </w:rPr>
    </w:lvl>
    <w:lvl w:ilvl="5">
      <w:start w:val="1"/>
      <w:numFmt w:val="lowerRoman"/>
      <w:lvlText w:val="%6."/>
      <w:lvlJc w:val="right"/>
      <w:pPr>
        <w:ind w:left="709" w:hanging="709"/>
      </w:pPr>
      <w:rPr>
        <w:rFonts w:hint="default"/>
      </w:rPr>
    </w:lvl>
    <w:lvl w:ilvl="6">
      <w:start w:val="1"/>
      <w:numFmt w:val="decimal"/>
      <w:lvlText w:val="%7."/>
      <w:lvlJc w:val="left"/>
      <w:pPr>
        <w:ind w:left="709" w:hanging="709"/>
      </w:pPr>
      <w:rPr>
        <w:rFonts w:hint="default"/>
      </w:rPr>
    </w:lvl>
    <w:lvl w:ilvl="7">
      <w:start w:val="1"/>
      <w:numFmt w:val="lowerLetter"/>
      <w:lvlText w:val="%8."/>
      <w:lvlJc w:val="left"/>
      <w:pPr>
        <w:ind w:left="709" w:hanging="709"/>
      </w:pPr>
      <w:rPr>
        <w:rFonts w:hint="default"/>
      </w:rPr>
    </w:lvl>
    <w:lvl w:ilvl="8">
      <w:start w:val="1"/>
      <w:numFmt w:val="lowerRoman"/>
      <w:lvlText w:val="%9."/>
      <w:lvlJc w:val="right"/>
      <w:pPr>
        <w:ind w:left="709" w:hanging="709"/>
      </w:pPr>
      <w:rPr>
        <w:rFonts w:hint="default"/>
      </w:rPr>
    </w:lvl>
  </w:abstractNum>
  <w:abstractNum w:abstractNumId="17">
    <w:nsid w:val="48A40EA3"/>
    <w:multiLevelType w:val="hybridMultilevel"/>
    <w:tmpl w:val="1988C0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18">
    <w:nsid w:val="4A137E7E"/>
    <w:multiLevelType w:val="multilevel"/>
    <w:tmpl w:val="8864D868"/>
    <w:styleLink w:val="HS1Numbers"/>
    <w:lvl w:ilvl="0">
      <w:start w:val="1"/>
      <w:numFmt w:val="decimal"/>
      <w:lvlText w:val="%1."/>
      <w:lvlJc w:val="left"/>
      <w:pPr>
        <w:ind w:left="709" w:hanging="709"/>
      </w:pPr>
      <w:rPr>
        <w:rFonts w:ascii="Arial" w:hAnsi="Arial" w:hint="default"/>
        <w:b/>
        <w:sz w:val="24"/>
      </w:rPr>
    </w:lvl>
    <w:lvl w:ilvl="1">
      <w:start w:val="1"/>
      <w:numFmt w:val="decimal"/>
      <w:lvlText w:val="%1.%2"/>
      <w:lvlJc w:val="left"/>
      <w:pPr>
        <w:ind w:left="709" w:hanging="709"/>
      </w:pPr>
      <w:rPr>
        <w:rFonts w:ascii="Arial" w:hAnsi="Arial" w:hint="default"/>
        <w:b/>
        <w:sz w:val="24"/>
      </w:rPr>
    </w:lvl>
    <w:lvl w:ilvl="2">
      <w:start w:val="1"/>
      <w:numFmt w:val="decimal"/>
      <w:lvlText w:val="%1.%3"/>
      <w:lvlJc w:val="left"/>
      <w:pPr>
        <w:ind w:left="709" w:hanging="709"/>
      </w:pPr>
      <w:rPr>
        <w:rFonts w:ascii="Arial" w:hAnsi="Arial" w:hint="default"/>
        <w:sz w:val="22"/>
      </w:rPr>
    </w:lvl>
    <w:lvl w:ilvl="3">
      <w:start w:val="1"/>
      <w:numFmt w:val="decimal"/>
      <w:lvlText w:val="(%4)"/>
      <w:lvlJc w:val="left"/>
      <w:pPr>
        <w:ind w:left="709" w:hanging="709"/>
      </w:pPr>
      <w:rPr>
        <w:rFonts w:hint="default"/>
      </w:rPr>
    </w:lvl>
    <w:lvl w:ilvl="4">
      <w:start w:val="1"/>
      <w:numFmt w:val="lowerLetter"/>
      <w:lvlText w:val="(%5)"/>
      <w:lvlJc w:val="left"/>
      <w:pPr>
        <w:ind w:left="709" w:hanging="709"/>
      </w:pPr>
      <w:rPr>
        <w:rFonts w:hint="default"/>
      </w:rPr>
    </w:lvl>
    <w:lvl w:ilvl="5">
      <w:start w:val="1"/>
      <w:numFmt w:val="lowerRoman"/>
      <w:lvlText w:val="(%6)"/>
      <w:lvlJc w:val="left"/>
      <w:pPr>
        <w:ind w:left="709" w:hanging="709"/>
      </w:pPr>
      <w:rPr>
        <w:rFonts w:hint="default"/>
      </w:rPr>
    </w:lvl>
    <w:lvl w:ilvl="6">
      <w:start w:val="1"/>
      <w:numFmt w:val="decimal"/>
      <w:lvlText w:val="%7."/>
      <w:lvlJc w:val="left"/>
      <w:pPr>
        <w:ind w:left="709" w:hanging="709"/>
      </w:pPr>
      <w:rPr>
        <w:rFonts w:hint="default"/>
      </w:rPr>
    </w:lvl>
    <w:lvl w:ilvl="7">
      <w:start w:val="1"/>
      <w:numFmt w:val="lowerLetter"/>
      <w:lvlText w:val="%8."/>
      <w:lvlJc w:val="left"/>
      <w:pPr>
        <w:ind w:left="709" w:hanging="709"/>
      </w:pPr>
      <w:rPr>
        <w:rFonts w:hint="default"/>
      </w:rPr>
    </w:lvl>
    <w:lvl w:ilvl="8">
      <w:start w:val="1"/>
      <w:numFmt w:val="lowerRoman"/>
      <w:lvlText w:val="%9."/>
      <w:lvlJc w:val="left"/>
      <w:pPr>
        <w:ind w:left="709" w:hanging="709"/>
      </w:pPr>
      <w:rPr>
        <w:rFonts w:hint="default"/>
      </w:rPr>
    </w:lvl>
  </w:abstractNum>
  <w:abstractNum w:abstractNumId="19">
    <w:nsid w:val="4C2269ED"/>
    <w:multiLevelType w:val="multilevel"/>
    <w:tmpl w:val="D80AB432"/>
    <w:styleLink w:val="Style1"/>
    <w:lvl w:ilvl="0">
      <w:start w:val="1"/>
      <w:numFmt w:val="decimal"/>
      <w:lvlText w:val="%1)"/>
      <w:lvlJc w:val="left"/>
      <w:pPr>
        <w:tabs>
          <w:tab w:val="num" w:pos="425"/>
        </w:tabs>
        <w:ind w:left="425" w:hanging="425"/>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51806037"/>
    <w:multiLevelType w:val="hybridMultilevel"/>
    <w:tmpl w:val="E8F8191C"/>
    <w:lvl w:ilvl="0" w:tplc="F3EE9AE4">
      <w:start w:val="1"/>
      <w:numFmt w:val="bullet"/>
      <w:lvlText w:val=""/>
      <w:lvlJc w:val="left"/>
      <w:pPr>
        <w:tabs>
          <w:tab w:val="num" w:pos="360"/>
        </w:tabs>
        <w:ind w:left="360" w:hanging="360"/>
      </w:pPr>
      <w:rPr>
        <w:rFonts w:ascii="Symbol" w:hAnsi="Symbol" w:cs="Symbol" w:hint="default"/>
        <w:color w:val="auto"/>
        <w:sz w:val="20"/>
        <w:szCs w:val="20"/>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cs="Wingdings" w:hint="default"/>
      </w:rPr>
    </w:lvl>
    <w:lvl w:ilvl="3" w:tplc="04090001">
      <w:start w:val="1"/>
      <w:numFmt w:val="bullet"/>
      <w:lvlText w:val=""/>
      <w:lvlJc w:val="left"/>
      <w:pPr>
        <w:tabs>
          <w:tab w:val="num" w:pos="2160"/>
        </w:tabs>
        <w:ind w:left="2160" w:hanging="360"/>
      </w:pPr>
      <w:rPr>
        <w:rFonts w:ascii="Symbol" w:hAnsi="Symbol" w:cs="Symbol" w:hint="default"/>
      </w:rPr>
    </w:lvl>
    <w:lvl w:ilvl="4" w:tplc="04090003">
      <w:start w:val="1"/>
      <w:numFmt w:val="bullet"/>
      <w:lvlText w:val="o"/>
      <w:lvlJc w:val="left"/>
      <w:pPr>
        <w:tabs>
          <w:tab w:val="num" w:pos="2880"/>
        </w:tabs>
        <w:ind w:left="2880" w:hanging="360"/>
      </w:pPr>
      <w:rPr>
        <w:rFonts w:ascii="Courier New" w:hAnsi="Courier New" w:cs="Courier New" w:hint="default"/>
      </w:rPr>
    </w:lvl>
    <w:lvl w:ilvl="5" w:tplc="04090005">
      <w:start w:val="1"/>
      <w:numFmt w:val="bullet"/>
      <w:lvlText w:val=""/>
      <w:lvlJc w:val="left"/>
      <w:pPr>
        <w:tabs>
          <w:tab w:val="num" w:pos="3600"/>
        </w:tabs>
        <w:ind w:left="3600" w:hanging="360"/>
      </w:pPr>
      <w:rPr>
        <w:rFonts w:ascii="Wingdings" w:hAnsi="Wingdings" w:cs="Wingdings" w:hint="default"/>
      </w:rPr>
    </w:lvl>
    <w:lvl w:ilvl="6" w:tplc="04090001">
      <w:start w:val="1"/>
      <w:numFmt w:val="bullet"/>
      <w:lvlText w:val=""/>
      <w:lvlJc w:val="left"/>
      <w:pPr>
        <w:tabs>
          <w:tab w:val="num" w:pos="4320"/>
        </w:tabs>
        <w:ind w:left="4320" w:hanging="360"/>
      </w:pPr>
      <w:rPr>
        <w:rFonts w:ascii="Symbol" w:hAnsi="Symbol" w:cs="Symbol" w:hint="default"/>
      </w:rPr>
    </w:lvl>
    <w:lvl w:ilvl="7" w:tplc="04090003">
      <w:start w:val="1"/>
      <w:numFmt w:val="bullet"/>
      <w:lvlText w:val="o"/>
      <w:lvlJc w:val="left"/>
      <w:pPr>
        <w:tabs>
          <w:tab w:val="num" w:pos="5040"/>
        </w:tabs>
        <w:ind w:left="5040" w:hanging="360"/>
      </w:pPr>
      <w:rPr>
        <w:rFonts w:ascii="Courier New" w:hAnsi="Courier New" w:cs="Courier New" w:hint="default"/>
      </w:rPr>
    </w:lvl>
    <w:lvl w:ilvl="8" w:tplc="04090005">
      <w:start w:val="1"/>
      <w:numFmt w:val="bullet"/>
      <w:lvlText w:val=""/>
      <w:lvlJc w:val="left"/>
      <w:pPr>
        <w:tabs>
          <w:tab w:val="num" w:pos="5760"/>
        </w:tabs>
        <w:ind w:left="5760" w:hanging="360"/>
      </w:pPr>
      <w:rPr>
        <w:rFonts w:ascii="Wingdings" w:hAnsi="Wingdings" w:cs="Wingdings" w:hint="default"/>
      </w:rPr>
    </w:lvl>
  </w:abstractNum>
  <w:abstractNum w:abstractNumId="21">
    <w:nsid w:val="56EE2784"/>
    <w:multiLevelType w:val="multilevel"/>
    <w:tmpl w:val="BBE25C5A"/>
    <w:lvl w:ilvl="0">
      <w:start w:val="1"/>
      <w:numFmt w:val="upperLetter"/>
      <w:pStyle w:val="SH1"/>
      <w:lvlText w:val="%1."/>
      <w:lvlJc w:val="left"/>
      <w:pPr>
        <w:tabs>
          <w:tab w:val="num" w:pos="432"/>
        </w:tabs>
        <w:ind w:left="432" w:hanging="432"/>
      </w:pPr>
      <w:rPr>
        <w:rFonts w:ascii="Arial" w:hAnsi="Arial" w:hint="default"/>
        <w:b/>
        <w:i w:val="0"/>
        <w:caps/>
        <w:sz w:val="20"/>
        <w:u w:val="none"/>
      </w:rPr>
    </w:lvl>
    <w:lvl w:ilvl="1">
      <w:start w:val="1"/>
      <w:numFmt w:val="decimal"/>
      <w:lvlText w:val="%1.%2"/>
      <w:lvlJc w:val="left"/>
      <w:pPr>
        <w:tabs>
          <w:tab w:val="num" w:pos="860"/>
        </w:tabs>
        <w:ind w:left="860" w:hanging="680"/>
      </w:pPr>
      <w:rPr>
        <w:rFonts w:hint="default"/>
        <w:color w:val="000000"/>
      </w:rPr>
    </w:lvl>
    <w:lvl w:ilvl="2">
      <w:start w:val="1"/>
      <w:numFmt w:val="decimal"/>
      <w:lvlText w:val="%1.%2.%3"/>
      <w:lvlJc w:val="left"/>
      <w:pPr>
        <w:tabs>
          <w:tab w:val="num" w:pos="1440"/>
        </w:tabs>
        <w:ind w:left="1440" w:hanging="720"/>
      </w:pPr>
      <w:rPr>
        <w:rFonts w:hint="default"/>
      </w:rPr>
    </w:lvl>
    <w:lvl w:ilvl="3">
      <w:start w:val="1"/>
      <w:numFmt w:val="decimal"/>
      <w:pStyle w:val="Heading4"/>
      <w:lvlText w:val="%1.%2.%3.%4"/>
      <w:lvlJc w:val="left"/>
      <w:pPr>
        <w:tabs>
          <w:tab w:val="num" w:pos="864"/>
        </w:tabs>
        <w:ind w:left="864" w:hanging="864"/>
      </w:pPr>
      <w:rPr>
        <w:rFonts w:hint="default"/>
        <w:color w:val="FF000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color w:val="FF000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592E0D56"/>
    <w:multiLevelType w:val="hybridMultilevel"/>
    <w:tmpl w:val="C1F45886"/>
    <w:lvl w:ilvl="0" w:tplc="1C090003">
      <w:start w:val="1"/>
      <w:numFmt w:val="bullet"/>
      <w:lvlText w:val="o"/>
      <w:lvlJc w:val="left"/>
      <w:pPr>
        <w:ind w:left="1741" w:hanging="360"/>
      </w:pPr>
      <w:rPr>
        <w:rFonts w:ascii="Courier New" w:hAnsi="Courier New" w:cs="Courier New" w:hint="default"/>
      </w:rPr>
    </w:lvl>
    <w:lvl w:ilvl="1" w:tplc="1C090003" w:tentative="1">
      <w:start w:val="1"/>
      <w:numFmt w:val="bullet"/>
      <w:lvlText w:val="o"/>
      <w:lvlJc w:val="left"/>
      <w:pPr>
        <w:ind w:left="2461" w:hanging="360"/>
      </w:pPr>
      <w:rPr>
        <w:rFonts w:ascii="Courier New" w:hAnsi="Courier New" w:cs="Courier New" w:hint="default"/>
      </w:rPr>
    </w:lvl>
    <w:lvl w:ilvl="2" w:tplc="1C090005" w:tentative="1">
      <w:start w:val="1"/>
      <w:numFmt w:val="bullet"/>
      <w:lvlText w:val=""/>
      <w:lvlJc w:val="left"/>
      <w:pPr>
        <w:ind w:left="3181" w:hanging="360"/>
      </w:pPr>
      <w:rPr>
        <w:rFonts w:ascii="Wingdings" w:hAnsi="Wingdings" w:hint="default"/>
      </w:rPr>
    </w:lvl>
    <w:lvl w:ilvl="3" w:tplc="1C090001" w:tentative="1">
      <w:start w:val="1"/>
      <w:numFmt w:val="bullet"/>
      <w:lvlText w:val=""/>
      <w:lvlJc w:val="left"/>
      <w:pPr>
        <w:ind w:left="3901" w:hanging="360"/>
      </w:pPr>
      <w:rPr>
        <w:rFonts w:ascii="Symbol" w:hAnsi="Symbol" w:hint="default"/>
      </w:rPr>
    </w:lvl>
    <w:lvl w:ilvl="4" w:tplc="1C090003" w:tentative="1">
      <w:start w:val="1"/>
      <w:numFmt w:val="bullet"/>
      <w:lvlText w:val="o"/>
      <w:lvlJc w:val="left"/>
      <w:pPr>
        <w:ind w:left="4621" w:hanging="360"/>
      </w:pPr>
      <w:rPr>
        <w:rFonts w:ascii="Courier New" w:hAnsi="Courier New" w:cs="Courier New" w:hint="default"/>
      </w:rPr>
    </w:lvl>
    <w:lvl w:ilvl="5" w:tplc="1C090005" w:tentative="1">
      <w:start w:val="1"/>
      <w:numFmt w:val="bullet"/>
      <w:lvlText w:val=""/>
      <w:lvlJc w:val="left"/>
      <w:pPr>
        <w:ind w:left="5341" w:hanging="360"/>
      </w:pPr>
      <w:rPr>
        <w:rFonts w:ascii="Wingdings" w:hAnsi="Wingdings" w:hint="default"/>
      </w:rPr>
    </w:lvl>
    <w:lvl w:ilvl="6" w:tplc="1C090001" w:tentative="1">
      <w:start w:val="1"/>
      <w:numFmt w:val="bullet"/>
      <w:lvlText w:val=""/>
      <w:lvlJc w:val="left"/>
      <w:pPr>
        <w:ind w:left="6061" w:hanging="360"/>
      </w:pPr>
      <w:rPr>
        <w:rFonts w:ascii="Symbol" w:hAnsi="Symbol" w:hint="default"/>
      </w:rPr>
    </w:lvl>
    <w:lvl w:ilvl="7" w:tplc="1C090003" w:tentative="1">
      <w:start w:val="1"/>
      <w:numFmt w:val="bullet"/>
      <w:lvlText w:val="o"/>
      <w:lvlJc w:val="left"/>
      <w:pPr>
        <w:ind w:left="6781" w:hanging="360"/>
      </w:pPr>
      <w:rPr>
        <w:rFonts w:ascii="Courier New" w:hAnsi="Courier New" w:cs="Courier New" w:hint="default"/>
      </w:rPr>
    </w:lvl>
    <w:lvl w:ilvl="8" w:tplc="1C090005" w:tentative="1">
      <w:start w:val="1"/>
      <w:numFmt w:val="bullet"/>
      <w:lvlText w:val=""/>
      <w:lvlJc w:val="left"/>
      <w:pPr>
        <w:ind w:left="7501" w:hanging="360"/>
      </w:pPr>
      <w:rPr>
        <w:rFonts w:ascii="Wingdings" w:hAnsi="Wingdings" w:hint="default"/>
      </w:rPr>
    </w:lvl>
  </w:abstractNum>
  <w:abstractNum w:abstractNumId="23">
    <w:nsid w:val="608100E1"/>
    <w:multiLevelType w:val="hybridMultilevel"/>
    <w:tmpl w:val="0FC8B8D6"/>
    <w:lvl w:ilvl="0" w:tplc="9EE2B0A6">
      <w:start w:val="1"/>
      <w:numFmt w:val="decimal"/>
      <w:pStyle w:val="MSHeading1"/>
      <w:lvlText w:val="%1.0"/>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
    <w:nsid w:val="61596D8C"/>
    <w:multiLevelType w:val="hybridMultilevel"/>
    <w:tmpl w:val="A2C26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1716643"/>
    <w:multiLevelType w:val="multilevel"/>
    <w:tmpl w:val="A5B2192A"/>
    <w:styleLink w:val="ListNumber-SectionE"/>
    <w:lvl w:ilvl="0">
      <w:start w:val="1"/>
      <w:numFmt w:val="decimal"/>
      <w:lvlText w:val="E.%1"/>
      <w:lvlJc w:val="left"/>
      <w:pPr>
        <w:ind w:left="709" w:hanging="709"/>
      </w:pPr>
      <w:rPr>
        <w:rFonts w:ascii="Arial" w:hAnsi="Arial" w:hint="default"/>
        <w:b/>
        <w:sz w:val="28"/>
      </w:rPr>
    </w:lvl>
    <w:lvl w:ilvl="1">
      <w:start w:val="1"/>
      <w:numFmt w:val="decimal"/>
      <w:lvlText w:val="E.%1.%2"/>
      <w:lvlJc w:val="left"/>
      <w:pPr>
        <w:ind w:left="992" w:hanging="992"/>
      </w:pPr>
      <w:rPr>
        <w:rFonts w:ascii="Arial" w:hAnsi="Arial" w:hint="default"/>
        <w:b/>
        <w:sz w:val="24"/>
      </w:rPr>
    </w:lvl>
    <w:lvl w:ilvl="2">
      <w:start w:val="1"/>
      <w:numFmt w:val="decimal"/>
      <w:lvlText w:val="E.%1.%2.%3"/>
      <w:lvlJc w:val="left"/>
      <w:pPr>
        <w:ind w:left="992" w:hanging="992"/>
      </w:pPr>
      <w:rPr>
        <w:rFonts w:ascii="Arial" w:hAnsi="Arial" w:hint="default"/>
        <w:b/>
        <w:sz w:val="22"/>
      </w:rPr>
    </w:lvl>
    <w:lvl w:ilvl="3">
      <w:start w:val="1"/>
      <w:numFmt w:val="decimal"/>
      <w:lvlText w:val="E.%1.%2.%3.%4"/>
      <w:lvlJc w:val="left"/>
      <w:pPr>
        <w:ind w:left="1276" w:hanging="1276"/>
      </w:pPr>
      <w:rPr>
        <w:rFonts w:ascii="Arial" w:hAnsi="Arial" w:hint="default"/>
        <w:sz w:val="22"/>
      </w:rPr>
    </w:lvl>
    <w:lvl w:ilvl="4">
      <w:start w:val="1"/>
      <w:numFmt w:val="lowerLetter"/>
      <w:lvlText w:val="(%5)"/>
      <w:lvlJc w:val="left"/>
      <w:pPr>
        <w:ind w:left="709" w:hanging="709"/>
      </w:pPr>
      <w:rPr>
        <w:rFonts w:hint="default"/>
      </w:rPr>
    </w:lvl>
    <w:lvl w:ilvl="5">
      <w:start w:val="1"/>
      <w:numFmt w:val="lowerRoman"/>
      <w:lvlText w:val="(%6)"/>
      <w:lvlJc w:val="left"/>
      <w:pPr>
        <w:ind w:left="709" w:hanging="709"/>
      </w:pPr>
      <w:rPr>
        <w:rFonts w:hint="default"/>
      </w:rPr>
    </w:lvl>
    <w:lvl w:ilvl="6">
      <w:start w:val="1"/>
      <w:numFmt w:val="decimal"/>
      <w:pStyle w:val="TOCHeading2"/>
      <w:lvlText w:val="%7."/>
      <w:lvlJc w:val="left"/>
      <w:pPr>
        <w:ind w:left="709" w:hanging="709"/>
      </w:pPr>
      <w:rPr>
        <w:rFonts w:hint="default"/>
      </w:rPr>
    </w:lvl>
    <w:lvl w:ilvl="7">
      <w:start w:val="1"/>
      <w:numFmt w:val="lowerLetter"/>
      <w:lvlText w:val="%8."/>
      <w:lvlJc w:val="left"/>
      <w:pPr>
        <w:ind w:left="709" w:hanging="709"/>
      </w:pPr>
      <w:rPr>
        <w:rFonts w:hint="default"/>
      </w:rPr>
    </w:lvl>
    <w:lvl w:ilvl="8">
      <w:start w:val="1"/>
      <w:numFmt w:val="lowerRoman"/>
      <w:lvlText w:val="%9."/>
      <w:lvlJc w:val="left"/>
      <w:pPr>
        <w:ind w:left="709" w:hanging="709"/>
      </w:pPr>
      <w:rPr>
        <w:rFonts w:hint="default"/>
      </w:rPr>
    </w:lvl>
  </w:abstractNum>
  <w:abstractNum w:abstractNumId="26">
    <w:nsid w:val="743E46A1"/>
    <w:multiLevelType w:val="hybridMultilevel"/>
    <w:tmpl w:val="3634F1A6"/>
    <w:lvl w:ilvl="0" w:tplc="1C090003">
      <w:start w:val="1"/>
      <w:numFmt w:val="bullet"/>
      <w:lvlText w:val="o"/>
      <w:lvlJc w:val="left"/>
      <w:pPr>
        <w:ind w:left="1741" w:hanging="360"/>
      </w:pPr>
      <w:rPr>
        <w:rFonts w:ascii="Courier New" w:hAnsi="Courier New" w:cs="Courier New" w:hint="default"/>
      </w:rPr>
    </w:lvl>
    <w:lvl w:ilvl="1" w:tplc="1C090003" w:tentative="1">
      <w:start w:val="1"/>
      <w:numFmt w:val="bullet"/>
      <w:lvlText w:val="o"/>
      <w:lvlJc w:val="left"/>
      <w:pPr>
        <w:ind w:left="2461" w:hanging="360"/>
      </w:pPr>
      <w:rPr>
        <w:rFonts w:ascii="Courier New" w:hAnsi="Courier New" w:cs="Courier New" w:hint="default"/>
      </w:rPr>
    </w:lvl>
    <w:lvl w:ilvl="2" w:tplc="1C090005" w:tentative="1">
      <w:start w:val="1"/>
      <w:numFmt w:val="bullet"/>
      <w:lvlText w:val=""/>
      <w:lvlJc w:val="left"/>
      <w:pPr>
        <w:ind w:left="3181" w:hanging="360"/>
      </w:pPr>
      <w:rPr>
        <w:rFonts w:ascii="Wingdings" w:hAnsi="Wingdings" w:hint="default"/>
      </w:rPr>
    </w:lvl>
    <w:lvl w:ilvl="3" w:tplc="1C090001" w:tentative="1">
      <w:start w:val="1"/>
      <w:numFmt w:val="bullet"/>
      <w:lvlText w:val=""/>
      <w:lvlJc w:val="left"/>
      <w:pPr>
        <w:ind w:left="3901" w:hanging="360"/>
      </w:pPr>
      <w:rPr>
        <w:rFonts w:ascii="Symbol" w:hAnsi="Symbol" w:hint="default"/>
      </w:rPr>
    </w:lvl>
    <w:lvl w:ilvl="4" w:tplc="1C090003" w:tentative="1">
      <w:start w:val="1"/>
      <w:numFmt w:val="bullet"/>
      <w:lvlText w:val="o"/>
      <w:lvlJc w:val="left"/>
      <w:pPr>
        <w:ind w:left="4621" w:hanging="360"/>
      </w:pPr>
      <w:rPr>
        <w:rFonts w:ascii="Courier New" w:hAnsi="Courier New" w:cs="Courier New" w:hint="default"/>
      </w:rPr>
    </w:lvl>
    <w:lvl w:ilvl="5" w:tplc="1C090005" w:tentative="1">
      <w:start w:val="1"/>
      <w:numFmt w:val="bullet"/>
      <w:lvlText w:val=""/>
      <w:lvlJc w:val="left"/>
      <w:pPr>
        <w:ind w:left="5341" w:hanging="360"/>
      </w:pPr>
      <w:rPr>
        <w:rFonts w:ascii="Wingdings" w:hAnsi="Wingdings" w:hint="default"/>
      </w:rPr>
    </w:lvl>
    <w:lvl w:ilvl="6" w:tplc="1C090001" w:tentative="1">
      <w:start w:val="1"/>
      <w:numFmt w:val="bullet"/>
      <w:lvlText w:val=""/>
      <w:lvlJc w:val="left"/>
      <w:pPr>
        <w:ind w:left="6061" w:hanging="360"/>
      </w:pPr>
      <w:rPr>
        <w:rFonts w:ascii="Symbol" w:hAnsi="Symbol" w:hint="default"/>
      </w:rPr>
    </w:lvl>
    <w:lvl w:ilvl="7" w:tplc="1C090003" w:tentative="1">
      <w:start w:val="1"/>
      <w:numFmt w:val="bullet"/>
      <w:lvlText w:val="o"/>
      <w:lvlJc w:val="left"/>
      <w:pPr>
        <w:ind w:left="6781" w:hanging="360"/>
      </w:pPr>
      <w:rPr>
        <w:rFonts w:ascii="Courier New" w:hAnsi="Courier New" w:cs="Courier New" w:hint="default"/>
      </w:rPr>
    </w:lvl>
    <w:lvl w:ilvl="8" w:tplc="1C090005" w:tentative="1">
      <w:start w:val="1"/>
      <w:numFmt w:val="bullet"/>
      <w:lvlText w:val=""/>
      <w:lvlJc w:val="left"/>
      <w:pPr>
        <w:ind w:left="7501" w:hanging="360"/>
      </w:pPr>
      <w:rPr>
        <w:rFonts w:ascii="Wingdings" w:hAnsi="Wingdings" w:hint="default"/>
      </w:rPr>
    </w:lvl>
  </w:abstractNum>
  <w:num w:numId="1">
    <w:abstractNumId w:val="5"/>
  </w:num>
  <w:num w:numId="2">
    <w:abstractNumId w:val="18"/>
  </w:num>
  <w:num w:numId="3">
    <w:abstractNumId w:val="21"/>
  </w:num>
  <w:num w:numId="4">
    <w:abstractNumId w:val="23"/>
  </w:num>
  <w:num w:numId="5">
    <w:abstractNumId w:val="15"/>
  </w:num>
  <w:num w:numId="6">
    <w:abstractNumId w:val="10"/>
  </w:num>
  <w:num w:numId="7">
    <w:abstractNumId w:val="12"/>
  </w:num>
  <w:num w:numId="8">
    <w:abstractNumId w:val="16"/>
  </w:num>
  <w:num w:numId="9">
    <w:abstractNumId w:val="16"/>
  </w:num>
  <w:num w:numId="10">
    <w:abstractNumId w:val="1"/>
  </w:num>
  <w:num w:numId="11">
    <w:abstractNumId w:val="19"/>
  </w:num>
  <w:num w:numId="12">
    <w:abstractNumId w:val="2"/>
  </w:num>
  <w:num w:numId="13">
    <w:abstractNumId w:val="0"/>
    <w:lvlOverride w:ilvl="0">
      <w:lvl w:ilvl="0">
        <w:start w:val="1"/>
        <w:numFmt w:val="decimal"/>
        <w:pStyle w:val="ListNumber"/>
        <w:lvlText w:val="E.%1"/>
        <w:lvlJc w:val="left"/>
        <w:pPr>
          <w:ind w:left="709" w:hanging="709"/>
        </w:pPr>
        <w:rPr>
          <w:rFonts w:ascii="Arial" w:hAnsi="Arial" w:hint="default"/>
          <w:b/>
          <w:sz w:val="28"/>
        </w:rPr>
      </w:lvl>
    </w:lvlOverride>
    <w:lvlOverride w:ilvl="1">
      <w:lvl w:ilvl="1">
        <w:start w:val="1"/>
        <w:numFmt w:val="decimal"/>
        <w:pStyle w:val="ListNumber2"/>
        <w:lvlText w:val="E.%1.%2"/>
        <w:lvlJc w:val="left"/>
        <w:pPr>
          <w:ind w:left="992" w:hanging="992"/>
        </w:pPr>
        <w:rPr>
          <w:rFonts w:ascii="Arial" w:hAnsi="Arial" w:hint="default"/>
          <w:b/>
          <w:sz w:val="24"/>
        </w:rPr>
      </w:lvl>
    </w:lvlOverride>
    <w:lvlOverride w:ilvl="2">
      <w:lvl w:ilvl="2">
        <w:start w:val="1"/>
        <w:numFmt w:val="decimal"/>
        <w:pStyle w:val="ListNumber3"/>
        <w:lvlText w:val="E.%1.%2.%3"/>
        <w:lvlJc w:val="left"/>
        <w:pPr>
          <w:ind w:left="992" w:hanging="992"/>
        </w:pPr>
        <w:rPr>
          <w:rFonts w:ascii="Arial Bold" w:hAnsi="Arial Bold" w:hint="default"/>
          <w:b/>
          <w:sz w:val="22"/>
        </w:rPr>
      </w:lvl>
    </w:lvlOverride>
    <w:lvlOverride w:ilvl="3">
      <w:lvl w:ilvl="3">
        <w:start w:val="1"/>
        <w:numFmt w:val="decimal"/>
        <w:pStyle w:val="ListNumber4"/>
        <w:lvlText w:val="E.%1.%2.%3.%4"/>
        <w:lvlJc w:val="left"/>
        <w:pPr>
          <w:ind w:left="1276" w:hanging="1276"/>
        </w:pPr>
        <w:rPr>
          <w:rFonts w:hint="default"/>
        </w:rPr>
      </w:lvl>
    </w:lvlOverride>
    <w:lvlOverride w:ilvl="4">
      <w:lvl w:ilvl="4">
        <w:start w:val="1"/>
        <w:numFmt w:val="lowerLetter"/>
        <w:lvlText w:val="(%5)"/>
        <w:lvlJc w:val="left"/>
        <w:pPr>
          <w:ind w:left="709" w:hanging="709"/>
        </w:pPr>
        <w:rPr>
          <w:rFonts w:hint="default"/>
        </w:rPr>
      </w:lvl>
    </w:lvlOverride>
    <w:lvlOverride w:ilvl="5">
      <w:lvl w:ilvl="5">
        <w:start w:val="1"/>
        <w:numFmt w:val="lowerRoman"/>
        <w:lvlText w:val="(%6)"/>
        <w:lvlJc w:val="left"/>
        <w:pPr>
          <w:ind w:left="709" w:hanging="709"/>
        </w:pPr>
        <w:rPr>
          <w:rFonts w:hint="default"/>
        </w:rPr>
      </w:lvl>
    </w:lvlOverride>
    <w:lvlOverride w:ilvl="6">
      <w:lvl w:ilvl="6">
        <w:start w:val="1"/>
        <w:numFmt w:val="decimal"/>
        <w:lvlText w:val="%7."/>
        <w:lvlJc w:val="left"/>
        <w:pPr>
          <w:ind w:left="709" w:hanging="709"/>
        </w:pPr>
        <w:rPr>
          <w:rFonts w:hint="default"/>
        </w:rPr>
      </w:lvl>
    </w:lvlOverride>
    <w:lvlOverride w:ilvl="7">
      <w:lvl w:ilvl="7">
        <w:start w:val="1"/>
        <w:numFmt w:val="lowerLetter"/>
        <w:lvlText w:val="%8."/>
        <w:lvlJc w:val="left"/>
        <w:pPr>
          <w:ind w:left="709" w:hanging="709"/>
        </w:pPr>
        <w:rPr>
          <w:rFonts w:hint="default"/>
        </w:rPr>
      </w:lvl>
    </w:lvlOverride>
    <w:lvlOverride w:ilvl="8">
      <w:lvl w:ilvl="8">
        <w:start w:val="1"/>
        <w:numFmt w:val="lowerRoman"/>
        <w:lvlText w:val="%9."/>
        <w:lvlJc w:val="left"/>
        <w:pPr>
          <w:ind w:left="709" w:hanging="709"/>
        </w:pPr>
        <w:rPr>
          <w:rFonts w:hint="default"/>
        </w:rPr>
      </w:lvl>
    </w:lvlOverride>
  </w:num>
  <w:num w:numId="14">
    <w:abstractNumId w:val="3"/>
  </w:num>
  <w:num w:numId="15">
    <w:abstractNumId w:val="6"/>
  </w:num>
  <w:num w:numId="16">
    <w:abstractNumId w:val="9"/>
  </w:num>
  <w:num w:numId="17">
    <w:abstractNumId w:val="14"/>
    <w:lvlOverride w:ilvl="0">
      <w:lvl w:ilvl="0">
        <w:numFmt w:val="decimal"/>
        <w:pStyle w:val="Heading1"/>
        <w:lvlText w:val=""/>
        <w:lvlJc w:val="left"/>
      </w:lvl>
    </w:lvlOverride>
    <w:lvlOverride w:ilvl="1">
      <w:lvl w:ilvl="1">
        <w:start w:val="1"/>
        <w:numFmt w:val="decimal"/>
        <w:pStyle w:val="Heading2"/>
        <w:lvlText w:val="%1.%2"/>
        <w:lvlJc w:val="left"/>
        <w:pPr>
          <w:ind w:left="709" w:hanging="709"/>
        </w:pPr>
        <w:rPr>
          <w:rFonts w:ascii="Arial" w:hAnsi="Arial" w:hint="default"/>
          <w:b w:val="0"/>
          <w:sz w:val="22"/>
        </w:rPr>
      </w:lvl>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 w:numId="20">
    <w:abstractNumId w:val="14"/>
  </w:num>
  <w:num w:numId="21">
    <w:abstractNumId w:val="25"/>
  </w:num>
  <w:num w:numId="22">
    <w:abstractNumId w:val="4"/>
  </w:num>
  <w:num w:numId="23">
    <w:abstractNumId w:val="7"/>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start w:val="1"/>
        <w:numFmt w:val="decimal"/>
        <w:pStyle w:val="TOCHeading2"/>
        <w:lvlText w:val="%7."/>
        <w:lvlJc w:val="left"/>
        <w:pPr>
          <w:ind w:left="709" w:hanging="709"/>
        </w:pPr>
        <w:rPr>
          <w:rFonts w:hint="default"/>
          <w:color w:val="FFFFFF" w:themeColor="background1"/>
        </w:rPr>
      </w:lvl>
    </w:lvlOverride>
  </w:num>
  <w:num w:numId="24">
    <w:abstractNumId w:val="3"/>
    <w:lvlOverride w:ilvl="0">
      <w:startOverride w:val="1"/>
    </w:lvlOverride>
  </w:num>
  <w:num w:numId="25">
    <w:abstractNumId w:val="3"/>
  </w:num>
  <w:num w:numId="26">
    <w:abstractNumId w:val="14"/>
    <w:lvlOverride w:ilvl="0">
      <w:lvl w:ilvl="0">
        <w:numFmt w:val="decimal"/>
        <w:pStyle w:val="Heading1"/>
        <w:lvlText w:val=""/>
        <w:lvlJc w:val="left"/>
      </w:lvl>
    </w:lvlOverride>
    <w:lvlOverride w:ilvl="1">
      <w:lvl w:ilvl="1">
        <w:start w:val="1"/>
        <w:numFmt w:val="decimal"/>
        <w:pStyle w:val="Heading2"/>
        <w:lvlText w:val="%1.%2"/>
        <w:lvlJc w:val="left"/>
        <w:pPr>
          <w:ind w:left="709" w:hanging="709"/>
        </w:pPr>
        <w:rPr>
          <w:rFonts w:ascii="Arial" w:hAnsi="Arial" w:hint="default"/>
          <w:b w:val="0"/>
          <w:sz w:val="22"/>
        </w:rPr>
      </w:lvl>
    </w:lvlOverride>
  </w:num>
  <w:num w:numId="27">
    <w:abstractNumId w:val="14"/>
    <w:lvlOverride w:ilvl="0">
      <w:lvl w:ilvl="0">
        <w:numFmt w:val="decimal"/>
        <w:pStyle w:val="Heading1"/>
        <w:lvlText w:val=""/>
        <w:lvlJc w:val="left"/>
      </w:lvl>
    </w:lvlOverride>
    <w:lvlOverride w:ilvl="1">
      <w:lvl w:ilvl="1">
        <w:start w:val="1"/>
        <w:numFmt w:val="decimal"/>
        <w:pStyle w:val="Heading2"/>
        <w:lvlText w:val="%1.%2"/>
        <w:lvlJc w:val="left"/>
        <w:pPr>
          <w:ind w:left="709" w:hanging="709"/>
        </w:pPr>
        <w:rPr>
          <w:rFonts w:ascii="Arial" w:hAnsi="Arial" w:hint="default"/>
          <w:b w:val="0"/>
          <w:sz w:val="22"/>
        </w:rPr>
      </w:lvl>
    </w:lvlOverride>
  </w:num>
  <w:num w:numId="28">
    <w:abstractNumId w:val="20"/>
  </w:num>
  <w:num w:numId="29">
    <w:abstractNumId w:val="11"/>
  </w:num>
  <w:num w:numId="30">
    <w:abstractNumId w:val="14"/>
    <w:lvlOverride w:ilvl="0">
      <w:lvl w:ilvl="0">
        <w:numFmt w:val="decimal"/>
        <w:pStyle w:val="Heading1"/>
        <w:lvlText w:val=""/>
        <w:lvlJc w:val="left"/>
      </w:lvl>
    </w:lvlOverride>
    <w:lvlOverride w:ilvl="1">
      <w:lvl w:ilvl="1">
        <w:start w:val="1"/>
        <w:numFmt w:val="decimal"/>
        <w:pStyle w:val="Heading2"/>
        <w:lvlText w:val="%1.%2"/>
        <w:lvlJc w:val="left"/>
        <w:pPr>
          <w:ind w:left="709" w:hanging="709"/>
        </w:pPr>
        <w:rPr>
          <w:rFonts w:ascii="Arial" w:hAnsi="Arial" w:hint="default"/>
          <w:b w:val="0"/>
          <w:sz w:val="22"/>
        </w:rPr>
      </w:lvl>
    </w:lvlOverride>
  </w:num>
  <w:num w:numId="31">
    <w:abstractNumId w:val="14"/>
    <w:lvlOverride w:ilvl="0">
      <w:lvl w:ilvl="0">
        <w:numFmt w:val="decimal"/>
        <w:pStyle w:val="Heading1"/>
        <w:lvlText w:val=""/>
        <w:lvlJc w:val="left"/>
      </w:lvl>
    </w:lvlOverride>
    <w:lvlOverride w:ilvl="1">
      <w:lvl w:ilvl="1">
        <w:start w:val="1"/>
        <w:numFmt w:val="decimal"/>
        <w:pStyle w:val="Heading2"/>
        <w:lvlText w:val="%1.%2"/>
        <w:lvlJc w:val="left"/>
        <w:pPr>
          <w:ind w:left="709" w:hanging="709"/>
        </w:pPr>
        <w:rPr>
          <w:rFonts w:ascii="Arial" w:hAnsi="Arial" w:hint="default"/>
          <w:b w:val="0"/>
          <w:sz w:val="22"/>
        </w:rPr>
      </w:lvl>
    </w:lvlOverride>
  </w:num>
  <w:num w:numId="32">
    <w:abstractNumId w:val="13"/>
  </w:num>
  <w:num w:numId="33">
    <w:abstractNumId w:val="22"/>
  </w:num>
  <w:num w:numId="34">
    <w:abstractNumId w:val="26"/>
  </w:num>
  <w:num w:numId="35">
    <w:abstractNumId w:val="17"/>
  </w:num>
  <w:num w:numId="36">
    <w:abstractNumId w:val="8"/>
  </w:num>
  <w:num w:numId="37">
    <w:abstractNumId w:val="24"/>
  </w:num>
  <w:num w:numId="38">
    <w:abstractNumId w:val="4"/>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stylePaneFormatFilter w:val="1028"/>
  <w:stylePaneSortMethod w:val="0000"/>
  <w:documentProtection w:edit="readOnly" w:enforcement="1" w:cryptProviderType="rsaFull" w:cryptAlgorithmClass="hash" w:cryptAlgorithmType="typeAny" w:cryptAlgorithmSid="4" w:cryptSpinCount="100000" w:hash="/m3WF/rLXXp3/VgZot6sbV23VII=" w:salt="L299p56DjVMH5SMUtcQnbg=="/>
  <w:defaultTabStop w:val="709"/>
  <w:drawingGridHorizontalSpacing w:val="120"/>
  <w:displayHorizontalDrawingGridEvery w:val="2"/>
  <w:characterSpacingControl w:val="doNotCompress"/>
  <w:hdrShapeDefaults>
    <o:shapedefaults v:ext="edit" spidmax="7194"/>
  </w:hdrShapeDefaults>
  <w:footnotePr>
    <w:footnote w:id="-1"/>
    <w:footnote w:id="0"/>
  </w:footnotePr>
  <w:endnotePr>
    <w:endnote w:id="-1"/>
    <w:endnote w:id="0"/>
  </w:endnotePr>
  <w:compat/>
  <w:rsids>
    <w:rsidRoot w:val="00CD299E"/>
    <w:rsid w:val="00002713"/>
    <w:rsid w:val="00007BDE"/>
    <w:rsid w:val="00010B85"/>
    <w:rsid w:val="000252A1"/>
    <w:rsid w:val="00026752"/>
    <w:rsid w:val="0003324C"/>
    <w:rsid w:val="00043342"/>
    <w:rsid w:val="000478C4"/>
    <w:rsid w:val="000518A6"/>
    <w:rsid w:val="00052B1D"/>
    <w:rsid w:val="00055DCA"/>
    <w:rsid w:val="00057961"/>
    <w:rsid w:val="0006319B"/>
    <w:rsid w:val="00065DA8"/>
    <w:rsid w:val="00076D3F"/>
    <w:rsid w:val="000862D0"/>
    <w:rsid w:val="00091B68"/>
    <w:rsid w:val="000924D2"/>
    <w:rsid w:val="000947F5"/>
    <w:rsid w:val="0009602E"/>
    <w:rsid w:val="000A1446"/>
    <w:rsid w:val="000A4C95"/>
    <w:rsid w:val="000A756D"/>
    <w:rsid w:val="000B00FC"/>
    <w:rsid w:val="000B170B"/>
    <w:rsid w:val="000B3541"/>
    <w:rsid w:val="000B3D1B"/>
    <w:rsid w:val="000B4DF9"/>
    <w:rsid w:val="000B7D35"/>
    <w:rsid w:val="000C0D77"/>
    <w:rsid w:val="000D38BD"/>
    <w:rsid w:val="000E4C91"/>
    <w:rsid w:val="000F4243"/>
    <w:rsid w:val="0010318E"/>
    <w:rsid w:val="00106FEC"/>
    <w:rsid w:val="00112D12"/>
    <w:rsid w:val="00113496"/>
    <w:rsid w:val="001177E5"/>
    <w:rsid w:val="00123120"/>
    <w:rsid w:val="00123F11"/>
    <w:rsid w:val="00125A23"/>
    <w:rsid w:val="00126DD8"/>
    <w:rsid w:val="0014675D"/>
    <w:rsid w:val="00156104"/>
    <w:rsid w:val="00157210"/>
    <w:rsid w:val="001604C3"/>
    <w:rsid w:val="00171CD1"/>
    <w:rsid w:val="00174940"/>
    <w:rsid w:val="00176B63"/>
    <w:rsid w:val="00177519"/>
    <w:rsid w:val="001810EF"/>
    <w:rsid w:val="00190A71"/>
    <w:rsid w:val="001A1A7B"/>
    <w:rsid w:val="001A3609"/>
    <w:rsid w:val="001A4D79"/>
    <w:rsid w:val="001B237E"/>
    <w:rsid w:val="001C0FFE"/>
    <w:rsid w:val="001C39BD"/>
    <w:rsid w:val="001C3ADB"/>
    <w:rsid w:val="001C5EBC"/>
    <w:rsid w:val="001C6D17"/>
    <w:rsid w:val="001D4B4A"/>
    <w:rsid w:val="001E3F44"/>
    <w:rsid w:val="001E4932"/>
    <w:rsid w:val="001F1B05"/>
    <w:rsid w:val="001F453A"/>
    <w:rsid w:val="002047D3"/>
    <w:rsid w:val="0021499A"/>
    <w:rsid w:val="00214DC0"/>
    <w:rsid w:val="00221C41"/>
    <w:rsid w:val="002224F3"/>
    <w:rsid w:val="002253BA"/>
    <w:rsid w:val="0023092E"/>
    <w:rsid w:val="00235419"/>
    <w:rsid w:val="00235AAE"/>
    <w:rsid w:val="00261BD3"/>
    <w:rsid w:val="00265D18"/>
    <w:rsid w:val="00266F32"/>
    <w:rsid w:val="0027054E"/>
    <w:rsid w:val="00273C18"/>
    <w:rsid w:val="00275FB9"/>
    <w:rsid w:val="00282D8C"/>
    <w:rsid w:val="002A25FF"/>
    <w:rsid w:val="002A398C"/>
    <w:rsid w:val="002A6582"/>
    <w:rsid w:val="002B13F0"/>
    <w:rsid w:val="002B5424"/>
    <w:rsid w:val="002B55A8"/>
    <w:rsid w:val="002B7046"/>
    <w:rsid w:val="002D35E5"/>
    <w:rsid w:val="002F4253"/>
    <w:rsid w:val="0031049B"/>
    <w:rsid w:val="00330C33"/>
    <w:rsid w:val="003337B7"/>
    <w:rsid w:val="0033533D"/>
    <w:rsid w:val="0034600C"/>
    <w:rsid w:val="00346597"/>
    <w:rsid w:val="00350352"/>
    <w:rsid w:val="00356157"/>
    <w:rsid w:val="003564AA"/>
    <w:rsid w:val="00364534"/>
    <w:rsid w:val="00365133"/>
    <w:rsid w:val="00366EEE"/>
    <w:rsid w:val="00370BE4"/>
    <w:rsid w:val="00372218"/>
    <w:rsid w:val="00373CA6"/>
    <w:rsid w:val="00374B48"/>
    <w:rsid w:val="00376EA0"/>
    <w:rsid w:val="00377AEC"/>
    <w:rsid w:val="00381AFC"/>
    <w:rsid w:val="00382C7F"/>
    <w:rsid w:val="003900C5"/>
    <w:rsid w:val="003A120B"/>
    <w:rsid w:val="003A3304"/>
    <w:rsid w:val="003A68F5"/>
    <w:rsid w:val="003C5823"/>
    <w:rsid w:val="003D4EF0"/>
    <w:rsid w:val="003D4FE2"/>
    <w:rsid w:val="003E5CE7"/>
    <w:rsid w:val="003F0050"/>
    <w:rsid w:val="0040067D"/>
    <w:rsid w:val="00400D99"/>
    <w:rsid w:val="00401F71"/>
    <w:rsid w:val="004037DC"/>
    <w:rsid w:val="00410756"/>
    <w:rsid w:val="00411F31"/>
    <w:rsid w:val="00417B2B"/>
    <w:rsid w:val="00425B68"/>
    <w:rsid w:val="00437D31"/>
    <w:rsid w:val="0044135D"/>
    <w:rsid w:val="00441470"/>
    <w:rsid w:val="004428A7"/>
    <w:rsid w:val="00443618"/>
    <w:rsid w:val="004448F1"/>
    <w:rsid w:val="004457AF"/>
    <w:rsid w:val="00452811"/>
    <w:rsid w:val="00457972"/>
    <w:rsid w:val="004618D6"/>
    <w:rsid w:val="0046606C"/>
    <w:rsid w:val="0047694E"/>
    <w:rsid w:val="0048179F"/>
    <w:rsid w:val="004825DC"/>
    <w:rsid w:val="00485A27"/>
    <w:rsid w:val="00491A5A"/>
    <w:rsid w:val="004A6E77"/>
    <w:rsid w:val="004A75B9"/>
    <w:rsid w:val="004B5CFF"/>
    <w:rsid w:val="004C0DA4"/>
    <w:rsid w:val="004D2681"/>
    <w:rsid w:val="004D3BA3"/>
    <w:rsid w:val="004D5A77"/>
    <w:rsid w:val="004D5D38"/>
    <w:rsid w:val="004D6E3F"/>
    <w:rsid w:val="004E7445"/>
    <w:rsid w:val="004E79F6"/>
    <w:rsid w:val="004F2B99"/>
    <w:rsid w:val="004F620F"/>
    <w:rsid w:val="00512E72"/>
    <w:rsid w:val="0051510A"/>
    <w:rsid w:val="005219C3"/>
    <w:rsid w:val="00532762"/>
    <w:rsid w:val="00533147"/>
    <w:rsid w:val="005339FF"/>
    <w:rsid w:val="005374B2"/>
    <w:rsid w:val="0055058B"/>
    <w:rsid w:val="00567D9B"/>
    <w:rsid w:val="00574BDB"/>
    <w:rsid w:val="00582EA7"/>
    <w:rsid w:val="005920F8"/>
    <w:rsid w:val="005A06A5"/>
    <w:rsid w:val="005A6091"/>
    <w:rsid w:val="005C1DD1"/>
    <w:rsid w:val="005C2495"/>
    <w:rsid w:val="005D6721"/>
    <w:rsid w:val="005E1277"/>
    <w:rsid w:val="005E27A8"/>
    <w:rsid w:val="005E4573"/>
    <w:rsid w:val="005F0B2C"/>
    <w:rsid w:val="005F0D43"/>
    <w:rsid w:val="005F5B40"/>
    <w:rsid w:val="005F7963"/>
    <w:rsid w:val="00600C86"/>
    <w:rsid w:val="00605008"/>
    <w:rsid w:val="00616843"/>
    <w:rsid w:val="00621DC8"/>
    <w:rsid w:val="006255A1"/>
    <w:rsid w:val="006264EF"/>
    <w:rsid w:val="006343DE"/>
    <w:rsid w:val="00653917"/>
    <w:rsid w:val="00660820"/>
    <w:rsid w:val="006627DA"/>
    <w:rsid w:val="0066435C"/>
    <w:rsid w:val="0066727B"/>
    <w:rsid w:val="00670EAB"/>
    <w:rsid w:val="00673545"/>
    <w:rsid w:val="0068147A"/>
    <w:rsid w:val="006844C1"/>
    <w:rsid w:val="006867DE"/>
    <w:rsid w:val="00696135"/>
    <w:rsid w:val="0069764B"/>
    <w:rsid w:val="006A2A4F"/>
    <w:rsid w:val="006A325D"/>
    <w:rsid w:val="006B75BA"/>
    <w:rsid w:val="006C005F"/>
    <w:rsid w:val="006C601A"/>
    <w:rsid w:val="006E2CEA"/>
    <w:rsid w:val="006F135C"/>
    <w:rsid w:val="007020B6"/>
    <w:rsid w:val="00702F85"/>
    <w:rsid w:val="007270DC"/>
    <w:rsid w:val="00733384"/>
    <w:rsid w:val="0073357B"/>
    <w:rsid w:val="00740B22"/>
    <w:rsid w:val="00743C05"/>
    <w:rsid w:val="00745DE8"/>
    <w:rsid w:val="00766002"/>
    <w:rsid w:val="0077153D"/>
    <w:rsid w:val="00772835"/>
    <w:rsid w:val="00773C48"/>
    <w:rsid w:val="00783369"/>
    <w:rsid w:val="007852D1"/>
    <w:rsid w:val="00791553"/>
    <w:rsid w:val="007971D8"/>
    <w:rsid w:val="0079729A"/>
    <w:rsid w:val="007A2E99"/>
    <w:rsid w:val="007B266F"/>
    <w:rsid w:val="007B30FA"/>
    <w:rsid w:val="007B4DED"/>
    <w:rsid w:val="007C1554"/>
    <w:rsid w:val="007C163A"/>
    <w:rsid w:val="007D00B7"/>
    <w:rsid w:val="007E1462"/>
    <w:rsid w:val="007E6875"/>
    <w:rsid w:val="007F003F"/>
    <w:rsid w:val="0080100D"/>
    <w:rsid w:val="008030E4"/>
    <w:rsid w:val="00817BC1"/>
    <w:rsid w:val="00820890"/>
    <w:rsid w:val="0082105E"/>
    <w:rsid w:val="008244CB"/>
    <w:rsid w:val="00846CFF"/>
    <w:rsid w:val="00850352"/>
    <w:rsid w:val="00853EF0"/>
    <w:rsid w:val="00862EE8"/>
    <w:rsid w:val="008721F2"/>
    <w:rsid w:val="008734C8"/>
    <w:rsid w:val="00882292"/>
    <w:rsid w:val="00897D2E"/>
    <w:rsid w:val="008A26C6"/>
    <w:rsid w:val="008B1738"/>
    <w:rsid w:val="008B4B89"/>
    <w:rsid w:val="008B6052"/>
    <w:rsid w:val="008C167B"/>
    <w:rsid w:val="008E0441"/>
    <w:rsid w:val="008E37DE"/>
    <w:rsid w:val="008F5052"/>
    <w:rsid w:val="008F59EE"/>
    <w:rsid w:val="0090325F"/>
    <w:rsid w:val="00905B17"/>
    <w:rsid w:val="00907340"/>
    <w:rsid w:val="00910C72"/>
    <w:rsid w:val="00920C4A"/>
    <w:rsid w:val="00924DAA"/>
    <w:rsid w:val="009268A2"/>
    <w:rsid w:val="009411FC"/>
    <w:rsid w:val="0094174C"/>
    <w:rsid w:val="00943B2B"/>
    <w:rsid w:val="00952DFB"/>
    <w:rsid w:val="00953753"/>
    <w:rsid w:val="00955651"/>
    <w:rsid w:val="009577BB"/>
    <w:rsid w:val="00960552"/>
    <w:rsid w:val="009815F6"/>
    <w:rsid w:val="00981A0C"/>
    <w:rsid w:val="009928AC"/>
    <w:rsid w:val="00993A96"/>
    <w:rsid w:val="009953A1"/>
    <w:rsid w:val="009A3328"/>
    <w:rsid w:val="009A4461"/>
    <w:rsid w:val="009C1939"/>
    <w:rsid w:val="009C1D95"/>
    <w:rsid w:val="009C2DE2"/>
    <w:rsid w:val="009D28A5"/>
    <w:rsid w:val="009D2CD4"/>
    <w:rsid w:val="009D2E8D"/>
    <w:rsid w:val="009D3221"/>
    <w:rsid w:val="009D7572"/>
    <w:rsid w:val="009E0839"/>
    <w:rsid w:val="009E6E52"/>
    <w:rsid w:val="00A04138"/>
    <w:rsid w:val="00A063E5"/>
    <w:rsid w:val="00A11CEF"/>
    <w:rsid w:val="00A12A2A"/>
    <w:rsid w:val="00A13B34"/>
    <w:rsid w:val="00A14A11"/>
    <w:rsid w:val="00A1519E"/>
    <w:rsid w:val="00A207FF"/>
    <w:rsid w:val="00A328A2"/>
    <w:rsid w:val="00A339D4"/>
    <w:rsid w:val="00A4142F"/>
    <w:rsid w:val="00A45D66"/>
    <w:rsid w:val="00A66D1F"/>
    <w:rsid w:val="00A673F2"/>
    <w:rsid w:val="00A706E3"/>
    <w:rsid w:val="00A70BF5"/>
    <w:rsid w:val="00A70CE5"/>
    <w:rsid w:val="00A7321F"/>
    <w:rsid w:val="00A81003"/>
    <w:rsid w:val="00A82343"/>
    <w:rsid w:val="00A852A7"/>
    <w:rsid w:val="00A92284"/>
    <w:rsid w:val="00AC137F"/>
    <w:rsid w:val="00AC7CDF"/>
    <w:rsid w:val="00AD10C7"/>
    <w:rsid w:val="00AD3B6D"/>
    <w:rsid w:val="00AD5CD1"/>
    <w:rsid w:val="00AE54E2"/>
    <w:rsid w:val="00AE7752"/>
    <w:rsid w:val="00B03380"/>
    <w:rsid w:val="00B03EDC"/>
    <w:rsid w:val="00B2125D"/>
    <w:rsid w:val="00B22833"/>
    <w:rsid w:val="00B25654"/>
    <w:rsid w:val="00B25EE6"/>
    <w:rsid w:val="00B31E90"/>
    <w:rsid w:val="00B43680"/>
    <w:rsid w:val="00B56187"/>
    <w:rsid w:val="00B60441"/>
    <w:rsid w:val="00B8150F"/>
    <w:rsid w:val="00B910C7"/>
    <w:rsid w:val="00BA7EA8"/>
    <w:rsid w:val="00BB002F"/>
    <w:rsid w:val="00BC1151"/>
    <w:rsid w:val="00BD4D95"/>
    <w:rsid w:val="00BD6EF9"/>
    <w:rsid w:val="00BE11C6"/>
    <w:rsid w:val="00BE1EC6"/>
    <w:rsid w:val="00BE30F8"/>
    <w:rsid w:val="00BF29EA"/>
    <w:rsid w:val="00BF45C9"/>
    <w:rsid w:val="00C006AC"/>
    <w:rsid w:val="00C0217D"/>
    <w:rsid w:val="00C04F30"/>
    <w:rsid w:val="00C230E4"/>
    <w:rsid w:val="00C276B4"/>
    <w:rsid w:val="00C3488D"/>
    <w:rsid w:val="00C35462"/>
    <w:rsid w:val="00C361B0"/>
    <w:rsid w:val="00C43C8A"/>
    <w:rsid w:val="00C44624"/>
    <w:rsid w:val="00C475CC"/>
    <w:rsid w:val="00C61741"/>
    <w:rsid w:val="00C63E9A"/>
    <w:rsid w:val="00C74C66"/>
    <w:rsid w:val="00C76236"/>
    <w:rsid w:val="00C80271"/>
    <w:rsid w:val="00C8767F"/>
    <w:rsid w:val="00CA06F6"/>
    <w:rsid w:val="00CC4079"/>
    <w:rsid w:val="00CD299E"/>
    <w:rsid w:val="00CD78EB"/>
    <w:rsid w:val="00CE5B86"/>
    <w:rsid w:val="00CE6AD1"/>
    <w:rsid w:val="00CF3F35"/>
    <w:rsid w:val="00D00C0D"/>
    <w:rsid w:val="00D02DAC"/>
    <w:rsid w:val="00D039DB"/>
    <w:rsid w:val="00D149E4"/>
    <w:rsid w:val="00D15484"/>
    <w:rsid w:val="00D17015"/>
    <w:rsid w:val="00D20953"/>
    <w:rsid w:val="00D36896"/>
    <w:rsid w:val="00D44DF6"/>
    <w:rsid w:val="00D52B8A"/>
    <w:rsid w:val="00D547BA"/>
    <w:rsid w:val="00D607E2"/>
    <w:rsid w:val="00D60F13"/>
    <w:rsid w:val="00D67ADF"/>
    <w:rsid w:val="00D717A0"/>
    <w:rsid w:val="00D724EB"/>
    <w:rsid w:val="00D76452"/>
    <w:rsid w:val="00D7662B"/>
    <w:rsid w:val="00D769E3"/>
    <w:rsid w:val="00D816F9"/>
    <w:rsid w:val="00D850A4"/>
    <w:rsid w:val="00D86C91"/>
    <w:rsid w:val="00D923FD"/>
    <w:rsid w:val="00DC61D5"/>
    <w:rsid w:val="00DC6E64"/>
    <w:rsid w:val="00DD7F7D"/>
    <w:rsid w:val="00DE20F9"/>
    <w:rsid w:val="00DF3891"/>
    <w:rsid w:val="00E11154"/>
    <w:rsid w:val="00E24663"/>
    <w:rsid w:val="00E35FDC"/>
    <w:rsid w:val="00E41642"/>
    <w:rsid w:val="00E41EFC"/>
    <w:rsid w:val="00E437D7"/>
    <w:rsid w:val="00E44230"/>
    <w:rsid w:val="00E45D60"/>
    <w:rsid w:val="00E51B62"/>
    <w:rsid w:val="00E566BE"/>
    <w:rsid w:val="00E62879"/>
    <w:rsid w:val="00E6444F"/>
    <w:rsid w:val="00E66C8A"/>
    <w:rsid w:val="00E714B3"/>
    <w:rsid w:val="00E75F63"/>
    <w:rsid w:val="00E81162"/>
    <w:rsid w:val="00E83E23"/>
    <w:rsid w:val="00E9443E"/>
    <w:rsid w:val="00EA1A77"/>
    <w:rsid w:val="00EA397F"/>
    <w:rsid w:val="00EA455F"/>
    <w:rsid w:val="00EB1978"/>
    <w:rsid w:val="00EB27B6"/>
    <w:rsid w:val="00EB2F67"/>
    <w:rsid w:val="00EE1E03"/>
    <w:rsid w:val="00EE656B"/>
    <w:rsid w:val="00EF09B0"/>
    <w:rsid w:val="00EF130D"/>
    <w:rsid w:val="00EF3B70"/>
    <w:rsid w:val="00F01840"/>
    <w:rsid w:val="00F03C52"/>
    <w:rsid w:val="00F07A24"/>
    <w:rsid w:val="00F13AD2"/>
    <w:rsid w:val="00F2598C"/>
    <w:rsid w:val="00F365B7"/>
    <w:rsid w:val="00F402A9"/>
    <w:rsid w:val="00F4325E"/>
    <w:rsid w:val="00F4635E"/>
    <w:rsid w:val="00F50544"/>
    <w:rsid w:val="00F51954"/>
    <w:rsid w:val="00F5233F"/>
    <w:rsid w:val="00F56322"/>
    <w:rsid w:val="00F728A1"/>
    <w:rsid w:val="00F85DA0"/>
    <w:rsid w:val="00F87FD6"/>
    <w:rsid w:val="00F94123"/>
    <w:rsid w:val="00F96E24"/>
    <w:rsid w:val="00FB5CD9"/>
    <w:rsid w:val="00FC014B"/>
    <w:rsid w:val="00FD415A"/>
    <w:rsid w:val="00FD5CA7"/>
    <w:rsid w:val="00FD74AB"/>
    <w:rsid w:val="00FE0C84"/>
    <w:rsid w:val="00FE139B"/>
    <w:rsid w:val="00FE14FF"/>
    <w:rsid w:val="00FE305C"/>
    <w:rsid w:val="00FE5EEE"/>
    <w:rsid w:val="00FE60B0"/>
    <w:rsid w:val="00FF3F3D"/>
    <w:rsid w:val="00FF790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7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color w:val="000000"/>
        <w:sz w:val="22"/>
        <w:szCs w:val="22"/>
        <w:lang w:val="en-ZA"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39" w:qFormat="1"/>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Date" w:uiPriority="0"/>
    <w:lsdException w:name="Body Text First Indent 2" w:uiPriority="0"/>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398C"/>
    <w:rPr>
      <w:sz w:val="24"/>
      <w:lang w:val="en-GB"/>
    </w:rPr>
  </w:style>
  <w:style w:type="paragraph" w:styleId="Heading1">
    <w:name w:val="heading 1"/>
    <w:basedOn w:val="Normal"/>
    <w:next w:val="Heading2"/>
    <w:link w:val="Heading1Char"/>
    <w:qFormat/>
    <w:rsid w:val="00817BC1"/>
    <w:pPr>
      <w:keepNext/>
      <w:numPr>
        <w:numId w:val="17"/>
      </w:numPr>
      <w:spacing w:before="240" w:after="240"/>
      <w:outlineLvl w:val="0"/>
    </w:pPr>
    <w:rPr>
      <w:rFonts w:ascii="Arial Bold" w:eastAsia="Times New Roman" w:hAnsi="Arial Bold"/>
      <w:b/>
      <w:bCs/>
      <w:kern w:val="32"/>
      <w:szCs w:val="32"/>
    </w:rPr>
  </w:style>
  <w:style w:type="paragraph" w:styleId="Heading2">
    <w:name w:val="heading 2"/>
    <w:basedOn w:val="Normal"/>
    <w:next w:val="Normal"/>
    <w:link w:val="Heading2Char"/>
    <w:qFormat/>
    <w:rsid w:val="00817BC1"/>
    <w:pPr>
      <w:keepNext/>
      <w:numPr>
        <w:ilvl w:val="1"/>
        <w:numId w:val="17"/>
      </w:numPr>
      <w:spacing w:before="120" w:after="120"/>
      <w:jc w:val="both"/>
      <w:outlineLvl w:val="1"/>
    </w:pPr>
    <w:rPr>
      <w:rFonts w:eastAsia="Times New Roman"/>
      <w:bCs/>
      <w:iCs/>
      <w:sz w:val="22"/>
      <w:szCs w:val="28"/>
    </w:rPr>
  </w:style>
  <w:style w:type="paragraph" w:styleId="Heading3">
    <w:name w:val="heading 3"/>
    <w:basedOn w:val="Normal"/>
    <w:next w:val="Normal"/>
    <w:link w:val="Heading3Char"/>
    <w:qFormat/>
    <w:rsid w:val="00817BC1"/>
    <w:pPr>
      <w:keepNext/>
      <w:numPr>
        <w:ilvl w:val="2"/>
        <w:numId w:val="17"/>
      </w:numPr>
      <w:spacing w:before="240" w:after="60"/>
      <w:jc w:val="both"/>
      <w:outlineLvl w:val="2"/>
    </w:pPr>
    <w:rPr>
      <w:rFonts w:ascii="Arial Bold" w:eastAsia="Times New Roman" w:hAnsi="Arial Bold"/>
      <w:b/>
      <w:lang w:val="en-ZA"/>
    </w:rPr>
  </w:style>
  <w:style w:type="paragraph" w:styleId="Heading4">
    <w:name w:val="heading 4"/>
    <w:basedOn w:val="Normal"/>
    <w:next w:val="Normal"/>
    <w:link w:val="Heading4Char"/>
    <w:qFormat/>
    <w:rsid w:val="00C230E4"/>
    <w:pPr>
      <w:keepNext/>
      <w:numPr>
        <w:ilvl w:val="3"/>
        <w:numId w:val="3"/>
      </w:numPr>
      <w:autoSpaceDE w:val="0"/>
      <w:autoSpaceDN w:val="0"/>
      <w:adjustRightInd w:val="0"/>
      <w:jc w:val="center"/>
      <w:outlineLvl w:val="3"/>
    </w:pPr>
    <w:rPr>
      <w:rFonts w:ascii="Arial-BoldMT" w:eastAsia="Times New Roman" w:hAnsi="Arial-BoldMT"/>
      <w:b/>
      <w:bCs/>
      <w:sz w:val="32"/>
      <w:szCs w:val="32"/>
    </w:rPr>
  </w:style>
  <w:style w:type="paragraph" w:styleId="Heading5">
    <w:name w:val="heading 5"/>
    <w:basedOn w:val="Normal"/>
    <w:next w:val="Normal"/>
    <w:link w:val="Heading5Char"/>
    <w:qFormat/>
    <w:rsid w:val="00C230E4"/>
    <w:pPr>
      <w:keepNext/>
      <w:numPr>
        <w:ilvl w:val="4"/>
        <w:numId w:val="3"/>
      </w:numPr>
      <w:autoSpaceDE w:val="0"/>
      <w:autoSpaceDN w:val="0"/>
      <w:adjustRightInd w:val="0"/>
      <w:jc w:val="center"/>
      <w:outlineLvl w:val="4"/>
    </w:pPr>
    <w:rPr>
      <w:rFonts w:ascii="Arial-BoldMT" w:eastAsia="Times New Roman" w:hAnsi="Arial-BoldMT"/>
      <w:b/>
      <w:bCs/>
      <w:sz w:val="20"/>
      <w:szCs w:val="20"/>
    </w:rPr>
  </w:style>
  <w:style w:type="paragraph" w:styleId="Heading6">
    <w:name w:val="heading 6"/>
    <w:basedOn w:val="Normal"/>
    <w:next w:val="Normal"/>
    <w:link w:val="Heading6Char"/>
    <w:qFormat/>
    <w:rsid w:val="00C230E4"/>
    <w:pPr>
      <w:keepNext/>
      <w:numPr>
        <w:ilvl w:val="5"/>
        <w:numId w:val="3"/>
      </w:numPr>
      <w:autoSpaceDE w:val="0"/>
      <w:autoSpaceDN w:val="0"/>
      <w:adjustRightInd w:val="0"/>
      <w:spacing w:line="360" w:lineRule="auto"/>
      <w:outlineLvl w:val="5"/>
    </w:pPr>
    <w:rPr>
      <w:rFonts w:ascii="ArialMT" w:eastAsia="Times New Roman" w:hAnsi="ArialMT"/>
      <w:b/>
      <w:bCs/>
      <w:sz w:val="20"/>
      <w:szCs w:val="20"/>
    </w:rPr>
  </w:style>
  <w:style w:type="paragraph" w:styleId="Heading8">
    <w:name w:val="heading 8"/>
    <w:basedOn w:val="Normal"/>
    <w:next w:val="Normal"/>
    <w:link w:val="Heading8Char"/>
    <w:uiPriority w:val="9"/>
    <w:semiHidden/>
    <w:unhideWhenUsed/>
    <w:qFormat/>
    <w:rsid w:val="002D35E5"/>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rsid w:val="00C230E4"/>
    <w:pPr>
      <w:spacing w:before="240" w:after="60"/>
      <w:outlineLvl w:val="8"/>
    </w:pPr>
    <w:rPr>
      <w:rFonts w:eastAsia="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ing2Numbering">
    <w:name w:val="Heading 2 Numbering"/>
    <w:uiPriority w:val="99"/>
    <w:rsid w:val="00C230E4"/>
    <w:pPr>
      <w:numPr>
        <w:numId w:val="1"/>
      </w:numPr>
    </w:pPr>
  </w:style>
  <w:style w:type="character" w:customStyle="1" w:styleId="Heading1Char">
    <w:name w:val="Heading 1 Char"/>
    <w:basedOn w:val="DefaultParagraphFont"/>
    <w:link w:val="Heading1"/>
    <w:rsid w:val="00817BC1"/>
    <w:rPr>
      <w:rFonts w:ascii="Arial Bold" w:eastAsia="Times New Roman" w:hAnsi="Arial Bold"/>
      <w:b/>
      <w:bCs/>
      <w:kern w:val="32"/>
      <w:sz w:val="24"/>
      <w:szCs w:val="32"/>
      <w:lang w:val="en-GB"/>
    </w:rPr>
  </w:style>
  <w:style w:type="character" w:customStyle="1" w:styleId="Heading2Char">
    <w:name w:val="Heading 2 Char"/>
    <w:basedOn w:val="DefaultParagraphFont"/>
    <w:link w:val="Heading2"/>
    <w:rsid w:val="00817BC1"/>
    <w:rPr>
      <w:rFonts w:eastAsia="Times New Roman"/>
      <w:bCs/>
      <w:iCs/>
      <w:szCs w:val="28"/>
      <w:lang w:val="en-GB"/>
    </w:rPr>
  </w:style>
  <w:style w:type="character" w:customStyle="1" w:styleId="Heading3Char">
    <w:name w:val="Heading 3 Char"/>
    <w:basedOn w:val="DefaultParagraphFont"/>
    <w:link w:val="Heading3"/>
    <w:rsid w:val="00817BC1"/>
    <w:rPr>
      <w:rFonts w:ascii="Arial Bold" w:eastAsia="Times New Roman" w:hAnsi="Arial Bold"/>
      <w:b/>
      <w:sz w:val="24"/>
    </w:rPr>
  </w:style>
  <w:style w:type="character" w:customStyle="1" w:styleId="Heading4Char">
    <w:name w:val="Heading 4 Char"/>
    <w:basedOn w:val="DefaultParagraphFont"/>
    <w:link w:val="Heading4"/>
    <w:rsid w:val="00C230E4"/>
    <w:rPr>
      <w:rFonts w:ascii="Arial-BoldMT" w:eastAsia="Times New Roman" w:hAnsi="Arial-BoldMT"/>
      <w:b/>
      <w:bCs/>
      <w:sz w:val="32"/>
      <w:szCs w:val="32"/>
      <w:lang w:val="en-GB"/>
    </w:rPr>
  </w:style>
  <w:style w:type="character" w:customStyle="1" w:styleId="Heading5Char">
    <w:name w:val="Heading 5 Char"/>
    <w:basedOn w:val="DefaultParagraphFont"/>
    <w:link w:val="Heading5"/>
    <w:rsid w:val="00C230E4"/>
    <w:rPr>
      <w:rFonts w:ascii="Arial-BoldMT" w:eastAsia="Times New Roman" w:hAnsi="Arial-BoldMT"/>
      <w:b/>
      <w:bCs/>
      <w:sz w:val="20"/>
      <w:szCs w:val="20"/>
      <w:lang w:val="en-GB"/>
    </w:rPr>
  </w:style>
  <w:style w:type="character" w:customStyle="1" w:styleId="Heading6Char">
    <w:name w:val="Heading 6 Char"/>
    <w:basedOn w:val="DefaultParagraphFont"/>
    <w:link w:val="Heading6"/>
    <w:rsid w:val="00C230E4"/>
    <w:rPr>
      <w:rFonts w:ascii="ArialMT" w:eastAsia="Times New Roman" w:hAnsi="ArialMT"/>
      <w:b/>
      <w:bCs/>
      <w:sz w:val="20"/>
      <w:szCs w:val="20"/>
      <w:lang w:val="en-GB"/>
    </w:rPr>
  </w:style>
  <w:style w:type="character" w:customStyle="1" w:styleId="Heading9Char">
    <w:name w:val="Heading 9 Char"/>
    <w:basedOn w:val="DefaultParagraphFont"/>
    <w:link w:val="Heading9"/>
    <w:rsid w:val="00C230E4"/>
    <w:rPr>
      <w:rFonts w:ascii="Arial" w:eastAsia="Times New Roman" w:hAnsi="Arial" w:cs="Arial"/>
      <w:color w:val="000000"/>
      <w:lang w:val="en-US"/>
    </w:rPr>
  </w:style>
  <w:style w:type="paragraph" w:styleId="TOC1">
    <w:name w:val="toc 1"/>
    <w:basedOn w:val="Normal"/>
    <w:next w:val="Normal"/>
    <w:autoRedefine/>
    <w:uiPriority w:val="39"/>
    <w:qFormat/>
    <w:rsid w:val="009577BB"/>
    <w:pPr>
      <w:tabs>
        <w:tab w:val="left" w:leader="dot" w:pos="1843"/>
        <w:tab w:val="left" w:pos="1985"/>
        <w:tab w:val="right" w:leader="dot" w:pos="9589"/>
      </w:tabs>
      <w:spacing w:before="120" w:after="120"/>
      <w:ind w:left="992" w:hanging="992"/>
    </w:pPr>
    <w:rPr>
      <w:rFonts w:eastAsia="Times New Roman"/>
      <w:noProof/>
      <w:sz w:val="22"/>
    </w:rPr>
  </w:style>
  <w:style w:type="paragraph" w:styleId="TOC2">
    <w:name w:val="toc 2"/>
    <w:basedOn w:val="Normal"/>
    <w:next w:val="Normal"/>
    <w:autoRedefine/>
    <w:uiPriority w:val="39"/>
    <w:unhideWhenUsed/>
    <w:rsid w:val="00C230E4"/>
    <w:pPr>
      <w:tabs>
        <w:tab w:val="left" w:pos="1418"/>
        <w:tab w:val="left" w:pos="1843"/>
        <w:tab w:val="right" w:leader="dot" w:pos="9589"/>
      </w:tabs>
      <w:spacing w:after="100"/>
      <w:ind w:left="1417" w:right="193" w:hanging="958"/>
    </w:pPr>
    <w:rPr>
      <w:rFonts w:eastAsia="Times New Roman"/>
      <w:caps/>
      <w:noProof/>
      <w:color w:val="auto"/>
      <w:sz w:val="22"/>
      <w:lang w:val="en-ZA"/>
    </w:rPr>
  </w:style>
  <w:style w:type="paragraph" w:styleId="TOC3">
    <w:name w:val="toc 3"/>
    <w:basedOn w:val="Normal"/>
    <w:next w:val="Normal"/>
    <w:autoRedefine/>
    <w:uiPriority w:val="39"/>
    <w:unhideWhenUsed/>
    <w:qFormat/>
    <w:rsid w:val="00C230E4"/>
    <w:pPr>
      <w:tabs>
        <w:tab w:val="left" w:pos="1560"/>
        <w:tab w:val="right" w:leader="dot" w:pos="9589"/>
      </w:tabs>
      <w:spacing w:after="100"/>
      <w:ind w:left="1560" w:right="193" w:hanging="1101"/>
    </w:pPr>
    <w:rPr>
      <w:rFonts w:eastAsia="Times New Roman"/>
      <w:noProof/>
      <w:sz w:val="22"/>
    </w:rPr>
  </w:style>
  <w:style w:type="paragraph" w:styleId="Header">
    <w:name w:val="header"/>
    <w:basedOn w:val="Normal"/>
    <w:link w:val="HeaderChar"/>
    <w:uiPriority w:val="99"/>
    <w:rsid w:val="00C230E4"/>
    <w:pPr>
      <w:tabs>
        <w:tab w:val="center" w:pos="4153"/>
        <w:tab w:val="right" w:pos="8306"/>
      </w:tabs>
    </w:pPr>
    <w:rPr>
      <w:rFonts w:eastAsia="Times New Roman"/>
    </w:rPr>
  </w:style>
  <w:style w:type="character" w:customStyle="1" w:styleId="HeaderChar">
    <w:name w:val="Header Char"/>
    <w:basedOn w:val="DefaultParagraphFont"/>
    <w:link w:val="Header"/>
    <w:uiPriority w:val="99"/>
    <w:rsid w:val="00C230E4"/>
    <w:rPr>
      <w:rFonts w:ascii="Arial" w:eastAsia="Times New Roman" w:hAnsi="Arial" w:cs="Arial"/>
      <w:color w:val="000000"/>
      <w:sz w:val="24"/>
      <w:szCs w:val="24"/>
      <w:lang w:val="en-US"/>
    </w:rPr>
  </w:style>
  <w:style w:type="paragraph" w:styleId="Footer">
    <w:name w:val="footer"/>
    <w:basedOn w:val="Normal"/>
    <w:link w:val="FooterChar"/>
    <w:uiPriority w:val="99"/>
    <w:rsid w:val="00C230E4"/>
    <w:pPr>
      <w:tabs>
        <w:tab w:val="center" w:pos="4153"/>
        <w:tab w:val="right" w:pos="8306"/>
      </w:tabs>
    </w:pPr>
    <w:rPr>
      <w:rFonts w:eastAsia="Times New Roman"/>
    </w:rPr>
  </w:style>
  <w:style w:type="character" w:customStyle="1" w:styleId="FooterChar">
    <w:name w:val="Footer Char"/>
    <w:basedOn w:val="DefaultParagraphFont"/>
    <w:link w:val="Footer"/>
    <w:uiPriority w:val="99"/>
    <w:rsid w:val="00C230E4"/>
    <w:rPr>
      <w:rFonts w:ascii="Arial" w:eastAsia="Times New Roman" w:hAnsi="Arial" w:cs="Arial"/>
      <w:color w:val="000000"/>
      <w:sz w:val="24"/>
      <w:szCs w:val="24"/>
      <w:lang w:val="en-US"/>
    </w:rPr>
  </w:style>
  <w:style w:type="paragraph" w:styleId="ListNumber">
    <w:name w:val="List Number"/>
    <w:basedOn w:val="Normal"/>
    <w:next w:val="Para2"/>
    <w:uiPriority w:val="99"/>
    <w:rsid w:val="00C8767F"/>
    <w:pPr>
      <w:numPr>
        <w:numId w:val="19"/>
      </w:numPr>
      <w:spacing w:before="240" w:after="240"/>
    </w:pPr>
    <w:rPr>
      <w:rFonts w:ascii="Arial Bold" w:eastAsia="Times New Roman" w:hAnsi="Arial Bold"/>
      <w:b/>
      <w:sz w:val="28"/>
    </w:rPr>
  </w:style>
  <w:style w:type="paragraph" w:styleId="ListNumber2">
    <w:name w:val="List Number 2"/>
    <w:basedOn w:val="Normal"/>
    <w:next w:val="Para3"/>
    <w:uiPriority w:val="99"/>
    <w:rsid w:val="00C8767F"/>
    <w:pPr>
      <w:numPr>
        <w:ilvl w:val="1"/>
        <w:numId w:val="19"/>
      </w:numPr>
      <w:spacing w:before="240" w:after="120"/>
    </w:pPr>
    <w:rPr>
      <w:rFonts w:ascii="Arial Bold" w:eastAsia="Times New Roman" w:hAnsi="Arial Bold"/>
      <w:b/>
    </w:rPr>
  </w:style>
  <w:style w:type="paragraph" w:styleId="ListNumber3">
    <w:name w:val="List Number 3"/>
    <w:basedOn w:val="Normal"/>
    <w:next w:val="Para3"/>
    <w:uiPriority w:val="99"/>
    <w:rsid w:val="00C8767F"/>
    <w:pPr>
      <w:numPr>
        <w:ilvl w:val="2"/>
        <w:numId w:val="19"/>
      </w:numPr>
      <w:spacing w:before="240" w:after="120"/>
    </w:pPr>
    <w:rPr>
      <w:rFonts w:ascii="Arial Bold" w:eastAsia="Times New Roman" w:hAnsi="Arial Bold"/>
      <w:b/>
      <w:sz w:val="22"/>
    </w:rPr>
  </w:style>
  <w:style w:type="paragraph" w:styleId="BodyText">
    <w:name w:val="Body Text"/>
    <w:basedOn w:val="Normal"/>
    <w:link w:val="BodyTextChar"/>
    <w:uiPriority w:val="99"/>
    <w:semiHidden/>
    <w:unhideWhenUsed/>
    <w:rsid w:val="00C230E4"/>
    <w:pPr>
      <w:spacing w:after="120"/>
    </w:pPr>
    <w:rPr>
      <w:rFonts w:eastAsia="Times New Roman"/>
    </w:rPr>
  </w:style>
  <w:style w:type="character" w:customStyle="1" w:styleId="BodyTextChar">
    <w:name w:val="Body Text Char"/>
    <w:basedOn w:val="DefaultParagraphFont"/>
    <w:link w:val="BodyText"/>
    <w:uiPriority w:val="99"/>
    <w:semiHidden/>
    <w:rsid w:val="00C230E4"/>
    <w:rPr>
      <w:rFonts w:ascii="Arial" w:eastAsia="Times New Roman" w:hAnsi="Arial" w:cs="Arial"/>
      <w:color w:val="000000"/>
      <w:sz w:val="24"/>
      <w:szCs w:val="24"/>
      <w:lang w:val="en-US"/>
    </w:rPr>
  </w:style>
  <w:style w:type="paragraph" w:styleId="BodyTextIndent">
    <w:name w:val="Body Text Indent"/>
    <w:basedOn w:val="Normal"/>
    <w:link w:val="BodyTextIndentChar"/>
    <w:rsid w:val="00C230E4"/>
    <w:pPr>
      <w:spacing w:line="360" w:lineRule="auto"/>
      <w:ind w:left="1440" w:hanging="538"/>
      <w:jc w:val="both"/>
    </w:pPr>
    <w:rPr>
      <w:rFonts w:eastAsia="Times New Roman"/>
      <w:sz w:val="20"/>
      <w:lang w:val="en-ZA"/>
    </w:rPr>
  </w:style>
  <w:style w:type="character" w:customStyle="1" w:styleId="BodyTextIndentChar">
    <w:name w:val="Body Text Indent Char"/>
    <w:basedOn w:val="DefaultParagraphFont"/>
    <w:link w:val="BodyTextIndent"/>
    <w:rsid w:val="00C230E4"/>
    <w:rPr>
      <w:rFonts w:ascii="Arial" w:eastAsia="Times New Roman" w:hAnsi="Arial" w:cs="Arial"/>
      <w:color w:val="000000"/>
      <w:sz w:val="20"/>
      <w:szCs w:val="24"/>
    </w:rPr>
  </w:style>
  <w:style w:type="paragraph" w:styleId="BodyTextFirstIndent2">
    <w:name w:val="Body Text First Indent 2"/>
    <w:basedOn w:val="BodyTextIndent"/>
    <w:link w:val="BodyTextFirstIndent2Char"/>
    <w:rsid w:val="00C230E4"/>
    <w:pPr>
      <w:spacing w:after="120" w:line="240" w:lineRule="auto"/>
      <w:ind w:left="283" w:firstLine="210"/>
      <w:jc w:val="left"/>
    </w:pPr>
    <w:rPr>
      <w:rFonts w:ascii="Times New Roman" w:hAnsi="Times New Roman" w:cs="Times New Roman"/>
      <w:color w:val="auto"/>
      <w:sz w:val="24"/>
      <w:lang w:val="en-US"/>
    </w:rPr>
  </w:style>
  <w:style w:type="character" w:customStyle="1" w:styleId="BodyTextFirstIndent2Char">
    <w:name w:val="Body Text First Indent 2 Char"/>
    <w:basedOn w:val="BodyTextIndentChar"/>
    <w:link w:val="BodyTextFirstIndent2"/>
    <w:rsid w:val="00C230E4"/>
    <w:rPr>
      <w:rFonts w:ascii="Times New Roman" w:eastAsia="Times New Roman" w:hAnsi="Times New Roman" w:cs="Times New Roman"/>
      <w:color w:val="000000"/>
      <w:sz w:val="24"/>
      <w:szCs w:val="24"/>
      <w:lang w:val="en-US"/>
    </w:rPr>
  </w:style>
  <w:style w:type="paragraph" w:styleId="BodyText2">
    <w:name w:val="Body Text 2"/>
    <w:basedOn w:val="Normal"/>
    <w:link w:val="BodyText2Char"/>
    <w:rsid w:val="00C230E4"/>
    <w:pPr>
      <w:spacing w:after="120" w:line="480" w:lineRule="auto"/>
    </w:pPr>
    <w:rPr>
      <w:rFonts w:eastAsia="Times New Roman"/>
    </w:rPr>
  </w:style>
  <w:style w:type="character" w:customStyle="1" w:styleId="BodyText2Char">
    <w:name w:val="Body Text 2 Char"/>
    <w:basedOn w:val="DefaultParagraphFont"/>
    <w:link w:val="BodyText2"/>
    <w:rsid w:val="00C230E4"/>
    <w:rPr>
      <w:rFonts w:ascii="Arial" w:eastAsia="Times New Roman" w:hAnsi="Arial" w:cs="Arial"/>
      <w:color w:val="000000"/>
      <w:sz w:val="24"/>
      <w:szCs w:val="24"/>
      <w:lang w:val="en-US"/>
    </w:rPr>
  </w:style>
  <w:style w:type="paragraph" w:styleId="BodyTextIndent2">
    <w:name w:val="Body Text Indent 2"/>
    <w:aliases w:val="Paragraphs"/>
    <w:basedOn w:val="Normal"/>
    <w:link w:val="BodyTextIndent2Char"/>
    <w:rsid w:val="00C230E4"/>
    <w:pPr>
      <w:spacing w:before="60" w:after="60"/>
      <w:ind w:left="709"/>
      <w:jc w:val="both"/>
    </w:pPr>
    <w:rPr>
      <w:rFonts w:eastAsia="Times New Roman"/>
      <w:sz w:val="22"/>
      <w:lang w:val="en-ZA"/>
    </w:rPr>
  </w:style>
  <w:style w:type="character" w:customStyle="1" w:styleId="BodyTextIndent2Char">
    <w:name w:val="Body Text Indent 2 Char"/>
    <w:aliases w:val="Paragraphs Char"/>
    <w:basedOn w:val="DefaultParagraphFont"/>
    <w:link w:val="BodyTextIndent2"/>
    <w:rsid w:val="00C230E4"/>
    <w:rPr>
      <w:rFonts w:ascii="Arial" w:eastAsia="Times New Roman" w:hAnsi="Arial" w:cs="Arial"/>
      <w:color w:val="000000"/>
      <w:szCs w:val="24"/>
    </w:rPr>
  </w:style>
  <w:style w:type="paragraph" w:styleId="BodyTextIndent3">
    <w:name w:val="Body Text Indent 3"/>
    <w:basedOn w:val="Normal"/>
    <w:link w:val="BodyTextIndent3Char"/>
    <w:rsid w:val="00C230E4"/>
    <w:pPr>
      <w:spacing w:line="360" w:lineRule="auto"/>
      <w:ind w:left="2160"/>
      <w:jc w:val="both"/>
    </w:pPr>
    <w:rPr>
      <w:rFonts w:eastAsia="Times New Roman"/>
      <w:sz w:val="20"/>
      <w:lang w:val="en-ZA"/>
    </w:rPr>
  </w:style>
  <w:style w:type="character" w:customStyle="1" w:styleId="BodyTextIndent3Char">
    <w:name w:val="Body Text Indent 3 Char"/>
    <w:basedOn w:val="DefaultParagraphFont"/>
    <w:link w:val="BodyTextIndent3"/>
    <w:rsid w:val="00C230E4"/>
    <w:rPr>
      <w:rFonts w:ascii="Arial" w:eastAsia="Times New Roman" w:hAnsi="Arial" w:cs="Arial"/>
      <w:color w:val="000000"/>
      <w:sz w:val="20"/>
      <w:szCs w:val="24"/>
    </w:rPr>
  </w:style>
  <w:style w:type="character" w:styleId="Hyperlink">
    <w:name w:val="Hyperlink"/>
    <w:basedOn w:val="DefaultParagraphFont"/>
    <w:uiPriority w:val="99"/>
    <w:rsid w:val="00C230E4"/>
    <w:rPr>
      <w:color w:val="0000FF"/>
      <w:u w:val="single"/>
    </w:rPr>
  </w:style>
  <w:style w:type="paragraph" w:customStyle="1" w:styleId="SH1">
    <w:name w:val="SH1"/>
    <w:basedOn w:val="Normal"/>
    <w:next w:val="BodyText"/>
    <w:rsid w:val="00C230E4"/>
    <w:pPr>
      <w:numPr>
        <w:numId w:val="3"/>
      </w:numPr>
    </w:pPr>
    <w:rPr>
      <w:rFonts w:eastAsia="Times New Roman"/>
      <w:b/>
      <w:caps/>
      <w:sz w:val="20"/>
      <w:u w:val="single"/>
    </w:rPr>
  </w:style>
  <w:style w:type="paragraph" w:customStyle="1" w:styleId="MSParagraph">
    <w:name w:val="MS Paragraph"/>
    <w:qFormat/>
    <w:rsid w:val="00C230E4"/>
    <w:pPr>
      <w:tabs>
        <w:tab w:val="left" w:pos="851"/>
      </w:tabs>
      <w:spacing w:before="120"/>
      <w:jc w:val="both"/>
    </w:pPr>
    <w:rPr>
      <w:rFonts w:eastAsia="Times New Roman"/>
      <w:lang w:val="en-US" w:eastAsia="en-GB"/>
    </w:rPr>
  </w:style>
  <w:style w:type="paragraph" w:customStyle="1" w:styleId="MSHeading1">
    <w:name w:val="MS Heading 1"/>
    <w:basedOn w:val="Normal"/>
    <w:next w:val="Normal"/>
    <w:qFormat/>
    <w:rsid w:val="00C230E4"/>
    <w:pPr>
      <w:numPr>
        <w:numId w:val="4"/>
      </w:numPr>
      <w:spacing w:before="240" w:after="120"/>
    </w:pPr>
    <w:rPr>
      <w:rFonts w:ascii="Arial Bold" w:eastAsia="Times New Roman" w:hAnsi="Arial Bold"/>
      <w:b/>
    </w:rPr>
  </w:style>
  <w:style w:type="paragraph" w:customStyle="1" w:styleId="MSBullets1">
    <w:name w:val="MS Bullets 1"/>
    <w:basedOn w:val="Normal"/>
    <w:qFormat/>
    <w:rsid w:val="00C230E4"/>
    <w:pPr>
      <w:numPr>
        <w:numId w:val="5"/>
      </w:numPr>
      <w:spacing w:before="60" w:after="60"/>
      <w:jc w:val="both"/>
    </w:pPr>
    <w:rPr>
      <w:rFonts w:eastAsia="Times New Roman"/>
      <w:sz w:val="22"/>
      <w:szCs w:val="20"/>
      <w:lang w:val="en-ZA"/>
    </w:rPr>
  </w:style>
  <w:style w:type="paragraph" w:customStyle="1" w:styleId="MSBullets2">
    <w:name w:val="MS Bullets 2"/>
    <w:basedOn w:val="MSBullets1"/>
    <w:qFormat/>
    <w:rsid w:val="00C230E4"/>
    <w:pPr>
      <w:numPr>
        <w:numId w:val="6"/>
      </w:numPr>
    </w:pPr>
  </w:style>
  <w:style w:type="paragraph" w:customStyle="1" w:styleId="MSHeading2">
    <w:name w:val="MS Heading 2"/>
    <w:basedOn w:val="MSHeading1"/>
    <w:autoRedefine/>
    <w:qFormat/>
    <w:rsid w:val="00C230E4"/>
    <w:pPr>
      <w:numPr>
        <w:ilvl w:val="1"/>
        <w:numId w:val="7"/>
      </w:numPr>
    </w:pPr>
    <w:rPr>
      <w:b w:val="0"/>
    </w:rPr>
  </w:style>
  <w:style w:type="numbering" w:customStyle="1" w:styleId="H1Numbers">
    <w:name w:val="H1 Numbers"/>
    <w:uiPriority w:val="99"/>
    <w:rsid w:val="00C230E4"/>
    <w:pPr>
      <w:numPr>
        <w:numId w:val="8"/>
      </w:numPr>
    </w:pPr>
  </w:style>
  <w:style w:type="numbering" w:customStyle="1" w:styleId="HS1Numbers">
    <w:name w:val="HS1 Numbers"/>
    <w:uiPriority w:val="99"/>
    <w:rsid w:val="00C230E4"/>
    <w:pPr>
      <w:numPr>
        <w:numId w:val="2"/>
      </w:numPr>
    </w:pPr>
  </w:style>
  <w:style w:type="paragraph" w:customStyle="1" w:styleId="H1NumberList">
    <w:name w:val="H1 Number List"/>
    <w:basedOn w:val="Normal"/>
    <w:rsid w:val="00C230E4"/>
    <w:pPr>
      <w:numPr>
        <w:numId w:val="9"/>
      </w:numPr>
    </w:pPr>
    <w:rPr>
      <w:rFonts w:eastAsia="Times New Roman"/>
    </w:rPr>
  </w:style>
  <w:style w:type="numbering" w:customStyle="1" w:styleId="Numbers">
    <w:name w:val="Numbers"/>
    <w:uiPriority w:val="99"/>
    <w:rsid w:val="006343DE"/>
    <w:pPr>
      <w:numPr>
        <w:numId w:val="10"/>
      </w:numPr>
    </w:pPr>
  </w:style>
  <w:style w:type="numbering" w:customStyle="1" w:styleId="Style1">
    <w:name w:val="Style1"/>
    <w:uiPriority w:val="99"/>
    <w:rsid w:val="003C5823"/>
    <w:pPr>
      <w:numPr>
        <w:numId w:val="11"/>
      </w:numPr>
    </w:pPr>
  </w:style>
  <w:style w:type="numbering" w:customStyle="1" w:styleId="Style2">
    <w:name w:val="Style2"/>
    <w:uiPriority w:val="99"/>
    <w:rsid w:val="003C5823"/>
    <w:pPr>
      <w:numPr>
        <w:numId w:val="12"/>
      </w:numPr>
    </w:pPr>
  </w:style>
  <w:style w:type="numbering" w:customStyle="1" w:styleId="ListNumberCiv">
    <w:name w:val="List Number Civ"/>
    <w:uiPriority w:val="99"/>
    <w:rsid w:val="00C8767F"/>
    <w:pPr>
      <w:numPr>
        <w:numId w:val="19"/>
      </w:numPr>
    </w:pPr>
  </w:style>
  <w:style w:type="paragraph" w:customStyle="1" w:styleId="Para1-Captions">
    <w:name w:val="Para 1 - Captions"/>
    <w:basedOn w:val="Normal"/>
    <w:qFormat/>
    <w:rsid w:val="00D724EB"/>
    <w:pPr>
      <w:tabs>
        <w:tab w:val="left" w:pos="992"/>
        <w:tab w:val="right" w:pos="9752"/>
      </w:tabs>
      <w:spacing w:before="60"/>
    </w:pPr>
    <w:rPr>
      <w:sz w:val="20"/>
    </w:rPr>
  </w:style>
  <w:style w:type="table" w:styleId="TableGrid">
    <w:name w:val="Table Grid"/>
    <w:basedOn w:val="TableNormal"/>
    <w:uiPriority w:val="59"/>
    <w:rsid w:val="002B5424"/>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Heading">
    <w:name w:val="Table Heading"/>
    <w:basedOn w:val="Para1-Captions"/>
    <w:qFormat/>
    <w:rsid w:val="000A1446"/>
    <w:pPr>
      <w:spacing w:before="120" w:after="120"/>
      <w:jc w:val="center"/>
    </w:pPr>
    <w:rPr>
      <w:b/>
      <w:szCs w:val="20"/>
    </w:rPr>
  </w:style>
  <w:style w:type="paragraph" w:customStyle="1" w:styleId="Table-Singleentriesrow">
    <w:name w:val="Table - Single entries/row"/>
    <w:basedOn w:val="TableHeading"/>
    <w:qFormat/>
    <w:rsid w:val="000A1446"/>
    <w:pPr>
      <w:tabs>
        <w:tab w:val="clear" w:pos="992"/>
        <w:tab w:val="left" w:pos="425"/>
      </w:tabs>
      <w:spacing w:before="60" w:after="60"/>
      <w:ind w:left="51"/>
      <w:jc w:val="left"/>
    </w:pPr>
    <w:rPr>
      <w:b w:val="0"/>
      <w:sz w:val="18"/>
      <w:szCs w:val="18"/>
    </w:rPr>
  </w:style>
  <w:style w:type="paragraph" w:customStyle="1" w:styleId="Table-Plaintextnospacing">
    <w:name w:val="Table - Plain text/no spacing"/>
    <w:basedOn w:val="Table-Singleentriesrow"/>
    <w:qFormat/>
    <w:rsid w:val="00616843"/>
    <w:pPr>
      <w:spacing w:before="0" w:after="0"/>
    </w:pPr>
  </w:style>
  <w:style w:type="paragraph" w:customStyle="1" w:styleId="Para2">
    <w:name w:val="Para 2"/>
    <w:basedOn w:val="ListNumber2"/>
    <w:qFormat/>
    <w:rsid w:val="000A756D"/>
    <w:pPr>
      <w:numPr>
        <w:ilvl w:val="0"/>
        <w:numId w:val="0"/>
      </w:numPr>
      <w:tabs>
        <w:tab w:val="left" w:pos="1701"/>
      </w:tabs>
      <w:spacing w:before="120"/>
      <w:ind w:left="709"/>
      <w:jc w:val="both"/>
    </w:pPr>
    <w:rPr>
      <w:rFonts w:ascii="Arial" w:hAnsi="Arial"/>
      <w:b w:val="0"/>
      <w:sz w:val="22"/>
    </w:rPr>
  </w:style>
  <w:style w:type="paragraph" w:customStyle="1" w:styleId="Para3">
    <w:name w:val="Para 3"/>
    <w:basedOn w:val="Para2"/>
    <w:qFormat/>
    <w:rsid w:val="00BC1151"/>
    <w:pPr>
      <w:ind w:left="992"/>
    </w:pPr>
  </w:style>
  <w:style w:type="paragraph" w:customStyle="1" w:styleId="Bullets-Para3">
    <w:name w:val="Bullets - Para 3"/>
    <w:basedOn w:val="Para3"/>
    <w:qFormat/>
    <w:rsid w:val="00373CA6"/>
    <w:pPr>
      <w:numPr>
        <w:numId w:val="14"/>
      </w:numPr>
      <w:tabs>
        <w:tab w:val="clear" w:pos="1701"/>
      </w:tabs>
      <w:spacing w:before="60" w:after="60"/>
      <w:ind w:left="1417" w:hanging="425"/>
    </w:pPr>
  </w:style>
  <w:style w:type="paragraph" w:styleId="BalloonText">
    <w:name w:val="Balloon Text"/>
    <w:basedOn w:val="Normal"/>
    <w:link w:val="BalloonTextChar"/>
    <w:uiPriority w:val="99"/>
    <w:semiHidden/>
    <w:unhideWhenUsed/>
    <w:rsid w:val="00772835"/>
    <w:rPr>
      <w:rFonts w:ascii="Tahoma" w:hAnsi="Tahoma" w:cs="Tahoma"/>
      <w:sz w:val="16"/>
      <w:szCs w:val="16"/>
    </w:rPr>
  </w:style>
  <w:style w:type="character" w:customStyle="1" w:styleId="BalloonTextChar">
    <w:name w:val="Balloon Text Char"/>
    <w:basedOn w:val="DefaultParagraphFont"/>
    <w:link w:val="BalloonText"/>
    <w:uiPriority w:val="99"/>
    <w:semiHidden/>
    <w:rsid w:val="00772835"/>
    <w:rPr>
      <w:rFonts w:ascii="Tahoma" w:hAnsi="Tahoma" w:cs="Tahoma"/>
      <w:sz w:val="16"/>
      <w:szCs w:val="16"/>
      <w:lang w:val="en-GB"/>
    </w:rPr>
  </w:style>
  <w:style w:type="paragraph" w:customStyle="1" w:styleId="Para3-NOTE">
    <w:name w:val="Para 3 - NOTE"/>
    <w:basedOn w:val="Para1-Captions"/>
    <w:qFormat/>
    <w:rsid w:val="00376EA0"/>
    <w:pPr>
      <w:spacing w:before="0"/>
      <w:jc w:val="both"/>
    </w:pPr>
    <w:rPr>
      <w:sz w:val="22"/>
    </w:rPr>
  </w:style>
  <w:style w:type="paragraph" w:styleId="ListNumber4">
    <w:name w:val="List Number 4"/>
    <w:basedOn w:val="Normal"/>
    <w:uiPriority w:val="99"/>
    <w:unhideWhenUsed/>
    <w:rsid w:val="00C8767F"/>
    <w:pPr>
      <w:numPr>
        <w:ilvl w:val="3"/>
        <w:numId w:val="19"/>
      </w:numPr>
      <w:spacing w:before="120" w:after="120"/>
      <w:contextualSpacing/>
    </w:pPr>
    <w:rPr>
      <w:sz w:val="22"/>
    </w:rPr>
  </w:style>
  <w:style w:type="numbering" w:customStyle="1" w:styleId="ListNumber4-Civ">
    <w:name w:val="List Number 4 - Civ"/>
    <w:uiPriority w:val="99"/>
    <w:rsid w:val="00282D8C"/>
    <w:pPr>
      <w:numPr>
        <w:numId w:val="15"/>
      </w:numPr>
    </w:pPr>
  </w:style>
  <w:style w:type="numbering" w:customStyle="1" w:styleId="ListNumber-SectionE">
    <w:name w:val="List Number - Section E"/>
    <w:uiPriority w:val="99"/>
    <w:rsid w:val="006255A1"/>
    <w:pPr>
      <w:numPr>
        <w:numId w:val="21"/>
      </w:numPr>
    </w:pPr>
  </w:style>
  <w:style w:type="paragraph" w:customStyle="1" w:styleId="Bullets-Para4">
    <w:name w:val="Bullets - Para 4"/>
    <w:basedOn w:val="Para3"/>
    <w:qFormat/>
    <w:rsid w:val="00376EA0"/>
    <w:pPr>
      <w:numPr>
        <w:numId w:val="16"/>
      </w:numPr>
      <w:ind w:left="1701" w:hanging="425"/>
    </w:pPr>
  </w:style>
  <w:style w:type="paragraph" w:styleId="TOCHeading">
    <w:name w:val="TOC Heading"/>
    <w:basedOn w:val="Heading1"/>
    <w:next w:val="Normal"/>
    <w:uiPriority w:val="39"/>
    <w:unhideWhenUsed/>
    <w:qFormat/>
    <w:rsid w:val="00D724EB"/>
    <w:pPr>
      <w:keepLines/>
      <w:jc w:val="center"/>
      <w:outlineLvl w:val="9"/>
    </w:pPr>
    <w:rPr>
      <w:rFonts w:eastAsiaTheme="majorEastAsia" w:cstheme="majorBidi"/>
      <w:color w:val="auto"/>
      <w:kern w:val="0"/>
      <w:sz w:val="28"/>
      <w:szCs w:val="28"/>
    </w:rPr>
  </w:style>
  <w:style w:type="paragraph" w:customStyle="1" w:styleId="TOCHeading2">
    <w:name w:val="TOC Heading 2"/>
    <w:basedOn w:val="Para1-Captions"/>
    <w:next w:val="PlainText"/>
    <w:qFormat/>
    <w:rsid w:val="00457972"/>
    <w:pPr>
      <w:numPr>
        <w:ilvl w:val="6"/>
        <w:numId w:val="23"/>
      </w:numPr>
      <w:tabs>
        <w:tab w:val="clear" w:pos="992"/>
        <w:tab w:val="left" w:pos="0"/>
        <w:tab w:val="left" w:pos="1985"/>
      </w:tabs>
    </w:pPr>
    <w:rPr>
      <w:b/>
      <w:sz w:val="24"/>
      <w:szCs w:val="24"/>
    </w:rPr>
  </w:style>
  <w:style w:type="paragraph" w:styleId="PlainText">
    <w:name w:val="Plain Text"/>
    <w:basedOn w:val="Normal"/>
    <w:next w:val="Para2"/>
    <w:link w:val="PlainTextChar"/>
    <w:uiPriority w:val="99"/>
    <w:unhideWhenUsed/>
    <w:rsid w:val="00443618"/>
    <w:pPr>
      <w:spacing w:before="240" w:after="240"/>
    </w:pPr>
    <w:rPr>
      <w:rFonts w:ascii="Arial Bold" w:hAnsi="Arial Bold"/>
      <w:b/>
      <w:sz w:val="22"/>
      <w:szCs w:val="21"/>
    </w:rPr>
  </w:style>
  <w:style w:type="character" w:customStyle="1" w:styleId="PlainTextChar">
    <w:name w:val="Plain Text Char"/>
    <w:basedOn w:val="DefaultParagraphFont"/>
    <w:link w:val="PlainText"/>
    <w:uiPriority w:val="99"/>
    <w:rsid w:val="00443618"/>
    <w:rPr>
      <w:rFonts w:ascii="Arial Bold" w:hAnsi="Arial Bold"/>
      <w:b/>
      <w:szCs w:val="21"/>
      <w:lang w:val="en-GB"/>
    </w:rPr>
  </w:style>
  <w:style w:type="paragraph" w:customStyle="1" w:styleId="Para1">
    <w:name w:val="Para 1"/>
    <w:basedOn w:val="Para2"/>
    <w:qFormat/>
    <w:rsid w:val="000B7D35"/>
    <w:pPr>
      <w:tabs>
        <w:tab w:val="left" w:pos="709"/>
        <w:tab w:val="right" w:pos="9752"/>
      </w:tabs>
      <w:ind w:left="0"/>
    </w:pPr>
  </w:style>
  <w:style w:type="numbering" w:customStyle="1" w:styleId="Heading1-AnnexureE2">
    <w:name w:val="Heading 1 - Annexure E2"/>
    <w:uiPriority w:val="99"/>
    <w:rsid w:val="00817BC1"/>
    <w:pPr>
      <w:numPr>
        <w:numId w:val="20"/>
      </w:numPr>
    </w:pPr>
  </w:style>
  <w:style w:type="paragraph" w:customStyle="1" w:styleId="Table-Normalparagraph">
    <w:name w:val="Table - Normal paragraph"/>
    <w:basedOn w:val="Table-Singleentriesrow"/>
    <w:qFormat/>
    <w:rsid w:val="00F96E24"/>
    <w:pPr>
      <w:jc w:val="both"/>
    </w:pPr>
    <w:rPr>
      <w:sz w:val="22"/>
      <w:szCs w:val="22"/>
    </w:rPr>
  </w:style>
  <w:style w:type="paragraph" w:customStyle="1" w:styleId="Bullets-Para1">
    <w:name w:val="Bullets - Para 1"/>
    <w:basedOn w:val="Para1"/>
    <w:qFormat/>
    <w:rsid w:val="00EF3B70"/>
    <w:pPr>
      <w:numPr>
        <w:numId w:val="22"/>
      </w:numPr>
      <w:tabs>
        <w:tab w:val="clear" w:pos="709"/>
        <w:tab w:val="clear" w:pos="1701"/>
        <w:tab w:val="clear" w:pos="9752"/>
      </w:tabs>
      <w:spacing w:before="60" w:after="60"/>
      <w:ind w:left="709" w:hanging="709"/>
    </w:pPr>
  </w:style>
  <w:style w:type="paragraph" w:customStyle="1" w:styleId="Table-11ptTextHeadingparagraph">
    <w:name w:val="Table - 11pt Text Heading/paragraph"/>
    <w:basedOn w:val="Table-Normalparagraph"/>
    <w:qFormat/>
    <w:rsid w:val="00EA455F"/>
    <w:pPr>
      <w:spacing w:before="120"/>
    </w:pPr>
    <w:rPr>
      <w:b/>
    </w:rPr>
  </w:style>
  <w:style w:type="character" w:styleId="FollowedHyperlink">
    <w:name w:val="FollowedHyperlink"/>
    <w:basedOn w:val="DefaultParagraphFont"/>
    <w:uiPriority w:val="99"/>
    <w:semiHidden/>
    <w:unhideWhenUsed/>
    <w:rsid w:val="00A04138"/>
    <w:rPr>
      <w:color w:val="800080" w:themeColor="followedHyperlink"/>
      <w:u w:val="single"/>
    </w:rPr>
  </w:style>
  <w:style w:type="paragraph" w:styleId="TOC4">
    <w:name w:val="toc 4"/>
    <w:basedOn w:val="Normal"/>
    <w:next w:val="Normal"/>
    <w:autoRedefine/>
    <w:uiPriority w:val="39"/>
    <w:unhideWhenUsed/>
    <w:rsid w:val="00A12A2A"/>
    <w:pPr>
      <w:spacing w:after="100" w:line="276" w:lineRule="auto"/>
      <w:ind w:left="660"/>
    </w:pPr>
    <w:rPr>
      <w:rFonts w:asciiTheme="minorHAnsi" w:eastAsiaTheme="minorEastAsia" w:hAnsiTheme="minorHAnsi" w:cstheme="minorBidi"/>
      <w:color w:val="auto"/>
      <w:sz w:val="22"/>
      <w:lang w:val="en-ZA" w:eastAsia="en-ZA"/>
    </w:rPr>
  </w:style>
  <w:style w:type="paragraph" w:styleId="TOC5">
    <w:name w:val="toc 5"/>
    <w:basedOn w:val="Normal"/>
    <w:next w:val="Normal"/>
    <w:autoRedefine/>
    <w:uiPriority w:val="39"/>
    <w:unhideWhenUsed/>
    <w:rsid w:val="00A12A2A"/>
    <w:pPr>
      <w:spacing w:after="100" w:line="276" w:lineRule="auto"/>
      <w:ind w:left="880"/>
    </w:pPr>
    <w:rPr>
      <w:rFonts w:asciiTheme="minorHAnsi" w:eastAsiaTheme="minorEastAsia" w:hAnsiTheme="minorHAnsi" w:cstheme="minorBidi"/>
      <w:color w:val="auto"/>
      <w:sz w:val="22"/>
      <w:lang w:val="en-ZA" w:eastAsia="en-ZA"/>
    </w:rPr>
  </w:style>
  <w:style w:type="paragraph" w:styleId="TOC6">
    <w:name w:val="toc 6"/>
    <w:basedOn w:val="Normal"/>
    <w:next w:val="Normal"/>
    <w:autoRedefine/>
    <w:uiPriority w:val="39"/>
    <w:unhideWhenUsed/>
    <w:rsid w:val="00A12A2A"/>
    <w:pPr>
      <w:spacing w:after="100" w:line="276" w:lineRule="auto"/>
      <w:ind w:left="1100"/>
    </w:pPr>
    <w:rPr>
      <w:rFonts w:asciiTheme="minorHAnsi" w:eastAsiaTheme="minorEastAsia" w:hAnsiTheme="minorHAnsi" w:cstheme="minorBidi"/>
      <w:color w:val="auto"/>
      <w:sz w:val="22"/>
      <w:lang w:val="en-ZA" w:eastAsia="en-ZA"/>
    </w:rPr>
  </w:style>
  <w:style w:type="paragraph" w:styleId="TOC7">
    <w:name w:val="toc 7"/>
    <w:basedOn w:val="Normal"/>
    <w:next w:val="Normal"/>
    <w:autoRedefine/>
    <w:uiPriority w:val="39"/>
    <w:unhideWhenUsed/>
    <w:rsid w:val="00A12A2A"/>
    <w:pPr>
      <w:spacing w:after="100" w:line="276" w:lineRule="auto"/>
      <w:ind w:left="1320"/>
    </w:pPr>
    <w:rPr>
      <w:rFonts w:asciiTheme="minorHAnsi" w:eastAsiaTheme="minorEastAsia" w:hAnsiTheme="minorHAnsi" w:cstheme="minorBidi"/>
      <w:color w:val="auto"/>
      <w:sz w:val="22"/>
      <w:lang w:val="en-ZA" w:eastAsia="en-ZA"/>
    </w:rPr>
  </w:style>
  <w:style w:type="paragraph" w:styleId="TOC8">
    <w:name w:val="toc 8"/>
    <w:basedOn w:val="Normal"/>
    <w:next w:val="Normal"/>
    <w:autoRedefine/>
    <w:uiPriority w:val="39"/>
    <w:unhideWhenUsed/>
    <w:rsid w:val="00A12A2A"/>
    <w:pPr>
      <w:spacing w:after="100" w:line="276" w:lineRule="auto"/>
      <w:ind w:left="1540"/>
    </w:pPr>
    <w:rPr>
      <w:rFonts w:asciiTheme="minorHAnsi" w:eastAsiaTheme="minorEastAsia" w:hAnsiTheme="minorHAnsi" w:cstheme="minorBidi"/>
      <w:color w:val="auto"/>
      <w:sz w:val="22"/>
      <w:lang w:val="en-ZA" w:eastAsia="en-ZA"/>
    </w:rPr>
  </w:style>
  <w:style w:type="paragraph" w:styleId="TOC9">
    <w:name w:val="toc 9"/>
    <w:basedOn w:val="Normal"/>
    <w:next w:val="Normal"/>
    <w:autoRedefine/>
    <w:uiPriority w:val="39"/>
    <w:unhideWhenUsed/>
    <w:rsid w:val="00A12A2A"/>
    <w:pPr>
      <w:spacing w:after="100" w:line="276" w:lineRule="auto"/>
      <w:ind w:left="1760"/>
    </w:pPr>
    <w:rPr>
      <w:rFonts w:asciiTheme="minorHAnsi" w:eastAsiaTheme="minorEastAsia" w:hAnsiTheme="minorHAnsi" w:cstheme="minorBidi"/>
      <w:color w:val="auto"/>
      <w:sz w:val="22"/>
      <w:lang w:val="en-ZA" w:eastAsia="en-ZA"/>
    </w:rPr>
  </w:style>
  <w:style w:type="character" w:customStyle="1" w:styleId="Heading8Char">
    <w:name w:val="Heading 8 Char"/>
    <w:basedOn w:val="DefaultParagraphFont"/>
    <w:link w:val="Heading8"/>
    <w:uiPriority w:val="9"/>
    <w:semiHidden/>
    <w:rsid w:val="002D35E5"/>
    <w:rPr>
      <w:rFonts w:asciiTheme="majorHAnsi" w:eastAsiaTheme="majorEastAsia" w:hAnsiTheme="majorHAnsi" w:cstheme="majorBidi"/>
      <w:color w:val="404040" w:themeColor="text1" w:themeTint="BF"/>
      <w:sz w:val="20"/>
      <w:szCs w:val="20"/>
      <w:lang w:val="en-GB"/>
    </w:rPr>
  </w:style>
  <w:style w:type="paragraph" w:styleId="NoSpacing">
    <w:name w:val="No Spacing"/>
    <w:uiPriority w:val="1"/>
    <w:qFormat/>
    <w:rsid w:val="002D35E5"/>
    <w:rPr>
      <w:rFonts w:eastAsia="Times New Roman"/>
      <w:color w:val="auto"/>
    </w:rPr>
  </w:style>
  <w:style w:type="paragraph" w:styleId="ListBullet">
    <w:name w:val="List Bullet"/>
    <w:basedOn w:val="Normal"/>
    <w:uiPriority w:val="99"/>
    <w:rsid w:val="00261BD3"/>
    <w:pPr>
      <w:numPr>
        <w:numId w:val="32"/>
      </w:numPr>
    </w:pPr>
    <w:rPr>
      <w:rFonts w:eastAsia="Times New Roman"/>
      <w:color w:val="auto"/>
      <w:sz w:val="22"/>
      <w:lang w:val="en-ZA"/>
    </w:rPr>
  </w:style>
  <w:style w:type="paragraph" w:styleId="Date">
    <w:name w:val="Date"/>
    <w:basedOn w:val="BodyText"/>
    <w:link w:val="DateChar"/>
    <w:rsid w:val="008B6052"/>
    <w:pPr>
      <w:keepNext/>
      <w:spacing w:before="240" w:after="240"/>
      <w:jc w:val="both"/>
    </w:pPr>
    <w:rPr>
      <w:rFonts w:cs="Times New Roman"/>
      <w:color w:val="auto"/>
      <w:sz w:val="20"/>
      <w:szCs w:val="20"/>
      <w:lang w:eastAsia="en-GB"/>
    </w:rPr>
  </w:style>
  <w:style w:type="character" w:customStyle="1" w:styleId="DateChar">
    <w:name w:val="Date Char"/>
    <w:basedOn w:val="DefaultParagraphFont"/>
    <w:link w:val="Date"/>
    <w:rsid w:val="008B6052"/>
    <w:rPr>
      <w:rFonts w:eastAsia="Times New Roman" w:cs="Times New Roman"/>
      <w:color w:val="auto"/>
      <w:sz w:val="20"/>
      <w:szCs w:val="20"/>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ZA" w:eastAsia="en-Z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ing2Numbering">
    <w:name w:val="ListNumberCiv"/>
    <w:pPr>
      <w:numPr>
        <w:numId w:val="19"/>
      </w:numPr>
    </w:pPr>
  </w:style>
  <w:style w:type="numbering" w:customStyle="1" w:styleId="Heading1Char">
    <w:name w:val="Numbers"/>
    <w:pPr>
      <w:numPr>
        <w:numId w:val="10"/>
      </w:numPr>
    </w:pPr>
  </w:style>
  <w:style w:type="numbering" w:customStyle="1" w:styleId="Heading2Char">
    <w:name w:val="Style2"/>
    <w:pPr>
      <w:numPr>
        <w:numId w:val="12"/>
      </w:numPr>
    </w:pPr>
  </w:style>
  <w:style w:type="numbering" w:customStyle="1" w:styleId="Heading3Char">
    <w:name w:val="Heading2Numbering"/>
    <w:pPr>
      <w:numPr>
        <w:numId w:val="1"/>
      </w:numPr>
    </w:pPr>
  </w:style>
  <w:style w:type="numbering" w:customStyle="1" w:styleId="Heading4Char">
    <w:name w:val="ListNumber4-Civ"/>
    <w:pPr>
      <w:numPr>
        <w:numId w:val="15"/>
      </w:numPr>
    </w:pPr>
  </w:style>
  <w:style w:type="numbering" w:customStyle="1" w:styleId="Heading5Char">
    <w:name w:val="Heading1-AnnexureE2"/>
    <w:pPr>
      <w:numPr>
        <w:numId w:val="20"/>
      </w:numPr>
    </w:pPr>
  </w:style>
  <w:style w:type="numbering" w:customStyle="1" w:styleId="Heading6Char">
    <w:name w:val="H1Numbers"/>
    <w:pPr>
      <w:numPr>
        <w:numId w:val="8"/>
      </w:numPr>
    </w:pPr>
  </w:style>
  <w:style w:type="numbering" w:customStyle="1" w:styleId="Heading9Char">
    <w:name w:val="HS1Numbers"/>
    <w:pPr>
      <w:numPr>
        <w:numId w:val="2"/>
      </w:numPr>
    </w:pPr>
  </w:style>
  <w:style w:type="numbering" w:customStyle="1" w:styleId="TOC1">
    <w:name w:val="Style1"/>
    <w:pPr>
      <w:numPr>
        <w:numId w:val="11"/>
      </w:numPr>
    </w:pPr>
  </w:style>
  <w:style w:type="numbering" w:customStyle="1" w:styleId="TOC2">
    <w:name w:val="ListNumber-SectionE"/>
    <w:pPr>
      <w:numPr>
        <w:numId w:val="21"/>
      </w:numPr>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20120510%20SECTION%20E%20Construction%20CJB%20Rev%20MS01.docx" TargetMode="External"/><Relationship Id="rId117" Type="http://schemas.openxmlformats.org/officeDocument/2006/relationships/footer" Target="footer2.xml"/><Relationship Id="rId21" Type="http://schemas.openxmlformats.org/officeDocument/2006/relationships/hyperlink" Target="20120510%20SECTION%20E%20Construction%20CJB%20Rev%20MS01.docx" TargetMode="External"/><Relationship Id="rId42" Type="http://schemas.openxmlformats.org/officeDocument/2006/relationships/hyperlink" Target="../Section%20D/20120510%20Section%20D%20Documentation%20Procurement%20CJB%20Rev%20MS01.docx" TargetMode="External"/><Relationship Id="rId47" Type="http://schemas.openxmlformats.org/officeDocument/2006/relationships/hyperlink" Target="20120510%20SECTION%20E%20Construction%20CJB%20Rev%20MS01.docx" TargetMode="External"/><Relationship Id="rId63" Type="http://schemas.openxmlformats.org/officeDocument/2006/relationships/hyperlink" Target="../Section%20G/20120510%20SECTION%20G%20PRM-forms%20CJB%20Rev%20MS01.docx" TargetMode="External"/><Relationship Id="rId68" Type="http://schemas.openxmlformats.org/officeDocument/2006/relationships/hyperlink" Target="20120510%20SECTION%20E%20Construction%20CJB%20Rev%20MS01.docx" TargetMode="External"/><Relationship Id="rId84" Type="http://schemas.openxmlformats.org/officeDocument/2006/relationships/hyperlink" Target="../Section%20G/20120510%20SECTION%20G%20PRM-forms%20CJB%20Rev%20MS01.docx" TargetMode="External"/><Relationship Id="rId89" Type="http://schemas.openxmlformats.org/officeDocument/2006/relationships/hyperlink" Target="20120510%20SECTION%20E%20Construction%20CJB%20Rev%20MS01.docx" TargetMode="External"/><Relationship Id="rId112" Type="http://schemas.openxmlformats.org/officeDocument/2006/relationships/oleObject" Target="embeddings/oleObject4.bin"/><Relationship Id="rId133" Type="http://schemas.openxmlformats.org/officeDocument/2006/relationships/image" Target="media/image9.jpeg"/><Relationship Id="rId138" Type="http://schemas.openxmlformats.org/officeDocument/2006/relationships/footer" Target="footer7.xml"/><Relationship Id="rId154" Type="http://schemas.openxmlformats.org/officeDocument/2006/relationships/theme" Target="theme/theme1.xml"/><Relationship Id="rId16" Type="http://schemas.openxmlformats.org/officeDocument/2006/relationships/hyperlink" Target="20120510%20SECTION%20E%20Construction%20CJB%20Rev%20MS01.docx" TargetMode="External"/><Relationship Id="rId107" Type="http://schemas.openxmlformats.org/officeDocument/2006/relationships/hyperlink" Target="../Section%20D/20120510%20Section%20D%20Documentation%20Procurement%20CJB%20Rev%20MS01.docx" TargetMode="External"/><Relationship Id="rId11" Type="http://schemas.openxmlformats.org/officeDocument/2006/relationships/hyperlink" Target="20120510%20SECTION%20E%20Construction%20CJB%20Rev%20MS01.docx" TargetMode="External"/><Relationship Id="rId32" Type="http://schemas.openxmlformats.org/officeDocument/2006/relationships/hyperlink" Target="20120510%20SECTION%20E%20Construction%20CJB%20Rev%20MS01.docx" TargetMode="External"/><Relationship Id="rId37" Type="http://schemas.openxmlformats.org/officeDocument/2006/relationships/hyperlink" Target="../Section%20G/20120510%20SECTION%20G%20PRM-forms%20CJB%20Rev%20MS01.docx" TargetMode="External"/><Relationship Id="rId53" Type="http://schemas.openxmlformats.org/officeDocument/2006/relationships/hyperlink" Target="../Section%20G/20120510%20SECTION%20G%20PRM-forms%20CJB%20Rev%20MS01.docx" TargetMode="External"/><Relationship Id="rId58" Type="http://schemas.openxmlformats.org/officeDocument/2006/relationships/image" Target="media/image3.emf"/><Relationship Id="rId74" Type="http://schemas.openxmlformats.org/officeDocument/2006/relationships/hyperlink" Target="../Section%20G/20120510%20SECTION%20G%20PRM-forms%20CJB%20Rev%20MS01.docx" TargetMode="External"/><Relationship Id="rId79" Type="http://schemas.openxmlformats.org/officeDocument/2006/relationships/hyperlink" Target="../Section%20G/20120510%20SECTION%20G%20PRM-forms%20CJB%20Rev%20MS01.docx" TargetMode="External"/><Relationship Id="rId102" Type="http://schemas.openxmlformats.org/officeDocument/2006/relationships/hyperlink" Target="../Section%20G/20120510%20SECTION%20G%20PRM-forms%20CJB%20Rev%20MS01.docx" TargetMode="External"/><Relationship Id="rId123" Type="http://schemas.openxmlformats.org/officeDocument/2006/relationships/hyperlink" Target="../Section%20G/20120510%20SECTION%20G%20PRM-forms%20CJB%20Rev%20MS01.docx" TargetMode="External"/><Relationship Id="rId128" Type="http://schemas.openxmlformats.org/officeDocument/2006/relationships/hyperlink" Target="../Section%20G/20120510%20SECTION%20G%20PRM-forms%20CJB%20Rev%20MS01.docx" TargetMode="External"/><Relationship Id="rId144" Type="http://schemas.openxmlformats.org/officeDocument/2006/relationships/header" Target="header12.xml"/><Relationship Id="rId149" Type="http://schemas.openxmlformats.org/officeDocument/2006/relationships/oleObject" Target="embeddings/oleObject7.bin"/><Relationship Id="rId5" Type="http://schemas.openxmlformats.org/officeDocument/2006/relationships/webSettings" Target="webSettings.xml"/><Relationship Id="rId90" Type="http://schemas.openxmlformats.org/officeDocument/2006/relationships/hyperlink" Target="20120510%20SECTION%20E%20Construction%20CJB%20Rev%20MS01.docx" TargetMode="External"/><Relationship Id="rId95" Type="http://schemas.openxmlformats.org/officeDocument/2006/relationships/hyperlink" Target="20120510%20SECTION%20E%20Construction%20CJB%20Rev%20MS01.docx" TargetMode="External"/><Relationship Id="rId22" Type="http://schemas.openxmlformats.org/officeDocument/2006/relationships/hyperlink" Target="20120510%20SECTION%20E%20Construction%20CJB%20Rev%20MS01.docx" TargetMode="External"/><Relationship Id="rId27" Type="http://schemas.openxmlformats.org/officeDocument/2006/relationships/hyperlink" Target="20120510%20SECTION%20E%20Construction%20CJB%20Rev%20MS01.docx" TargetMode="External"/><Relationship Id="rId43" Type="http://schemas.openxmlformats.org/officeDocument/2006/relationships/hyperlink" Target="../Section%20B/20120510%20SECTION%20B%20Inception%20CJB%20Rev%20MS03.docx" TargetMode="External"/><Relationship Id="rId48" Type="http://schemas.openxmlformats.org/officeDocument/2006/relationships/hyperlink" Target="../Section%20G/20120510%20SECTION%20G%20PRM-forms%20CJB%20Rev%20MS01.docx" TargetMode="External"/><Relationship Id="rId64" Type="http://schemas.openxmlformats.org/officeDocument/2006/relationships/hyperlink" Target="20120510%20SECTION%20E%20Construction%20CJB%20Rev%20MS01.docx" TargetMode="External"/><Relationship Id="rId69" Type="http://schemas.openxmlformats.org/officeDocument/2006/relationships/hyperlink" Target="../Section%20G/20120510%20SECTION%20G%20PRM-forms%20CJB%20Rev%20MS01.docx" TargetMode="External"/><Relationship Id="rId113" Type="http://schemas.openxmlformats.org/officeDocument/2006/relationships/image" Target="media/image6.emf"/><Relationship Id="rId118" Type="http://schemas.openxmlformats.org/officeDocument/2006/relationships/image" Target="media/image8.jpeg"/><Relationship Id="rId134" Type="http://schemas.openxmlformats.org/officeDocument/2006/relationships/header" Target="header7.xml"/><Relationship Id="rId139" Type="http://schemas.openxmlformats.org/officeDocument/2006/relationships/image" Target="media/image11.jpeg"/><Relationship Id="rId80" Type="http://schemas.openxmlformats.org/officeDocument/2006/relationships/hyperlink" Target="../Section%20G/20120510%20SECTION%20G%20PRM-forms%20CJB%20Rev%20MS01.docx" TargetMode="External"/><Relationship Id="rId85" Type="http://schemas.openxmlformats.org/officeDocument/2006/relationships/hyperlink" Target="../Section%20G/20120510%20SECTION%20G%20PRM-forms%20CJB%20Rev%20MS01.docx" TargetMode="External"/><Relationship Id="rId150" Type="http://schemas.openxmlformats.org/officeDocument/2006/relationships/header" Target="header14.xml"/><Relationship Id="rId155" Type="http://schemas.microsoft.com/office/2007/relationships/stylesWithEffects" Target="stylesWithEffects.xml"/><Relationship Id="rId12" Type="http://schemas.openxmlformats.org/officeDocument/2006/relationships/hyperlink" Target="20120510%20SECTION%20E%20Construction%20CJB%20Rev%20MS01.docx" TargetMode="External"/><Relationship Id="rId17" Type="http://schemas.openxmlformats.org/officeDocument/2006/relationships/hyperlink" Target="20120510%20SECTION%20E%20Construction%20CJB%20Rev%20MS01.docx" TargetMode="External"/><Relationship Id="rId25" Type="http://schemas.openxmlformats.org/officeDocument/2006/relationships/hyperlink" Target="20120510%20SECTION%20E%20Construction%20CJB%20Rev%20MS01.docx" TargetMode="External"/><Relationship Id="rId33" Type="http://schemas.openxmlformats.org/officeDocument/2006/relationships/hyperlink" Target="20120510%20SECTION%20E%20Construction%20CJB%20Rev%20MS01.docx" TargetMode="External"/><Relationship Id="rId38" Type="http://schemas.openxmlformats.org/officeDocument/2006/relationships/hyperlink" Target="../Section%20G/20120510%20SECTION%20G%20PRM-forms%20CJB%20Rev%20MS01.docx" TargetMode="External"/><Relationship Id="rId46" Type="http://schemas.openxmlformats.org/officeDocument/2006/relationships/hyperlink" Target="20120510%20SECTION%20E%20Construction%20CJB%20Rev%20MS01.docx" TargetMode="External"/><Relationship Id="rId59" Type="http://schemas.openxmlformats.org/officeDocument/2006/relationships/oleObject" Target="embeddings/oleObject2.bin"/><Relationship Id="rId67" Type="http://schemas.openxmlformats.org/officeDocument/2006/relationships/hyperlink" Target="20120510%20SECTION%20E%20Construction%20CJB%20Rev%20MS01.docx" TargetMode="External"/><Relationship Id="rId103" Type="http://schemas.openxmlformats.org/officeDocument/2006/relationships/hyperlink" Target="../Section%20G/20120510%20SECTION%20G%20PRM-forms%20CJB%20Rev%20MS01.docx" TargetMode="External"/><Relationship Id="rId108" Type="http://schemas.openxmlformats.org/officeDocument/2006/relationships/hyperlink" Target="../Section%20G/20120510%20SECTION%20G%20PRM-forms%20CJB%20Rev%20MS01.docx" TargetMode="External"/><Relationship Id="rId116" Type="http://schemas.openxmlformats.org/officeDocument/2006/relationships/oleObject" Target="embeddings/oleObject6.bin"/><Relationship Id="rId124" Type="http://schemas.openxmlformats.org/officeDocument/2006/relationships/hyperlink" Target="20120510%20SECTION%20E%20Construction%20CJB%20Rev%20MS01.docx" TargetMode="External"/><Relationship Id="rId129" Type="http://schemas.openxmlformats.org/officeDocument/2006/relationships/hyperlink" Target="../Section%20D/20120510%20Section%20D%20Documentation%20Procurement%20CJB%20Rev%20MS01.docx" TargetMode="External"/><Relationship Id="rId137" Type="http://schemas.openxmlformats.org/officeDocument/2006/relationships/header" Target="header8.xml"/><Relationship Id="rId20" Type="http://schemas.openxmlformats.org/officeDocument/2006/relationships/hyperlink" Target="20120510%20SECTION%20E%20Construction%20CJB%20Rev%20MS01.docx" TargetMode="External"/><Relationship Id="rId41" Type="http://schemas.openxmlformats.org/officeDocument/2006/relationships/hyperlink" Target="20120510%20SECTION%20E%20Construction%20CJB%20Rev%20MS01.docx" TargetMode="External"/><Relationship Id="rId54" Type="http://schemas.openxmlformats.org/officeDocument/2006/relationships/hyperlink" Target="../Section%20G/20120510%20SECTION%20G%20PRM-forms%20CJB%20Rev%20MS01.docx" TargetMode="External"/><Relationship Id="rId62" Type="http://schemas.openxmlformats.org/officeDocument/2006/relationships/hyperlink" Target="20120510%20SECTION%20E%20Construction%20CJB%20Rev%20MS01.docx" TargetMode="External"/><Relationship Id="rId70" Type="http://schemas.openxmlformats.org/officeDocument/2006/relationships/hyperlink" Target="../Section%20G/20120510%20SECTION%20G%20PRM-forms%20CJB%20Rev%20MS01.docx" TargetMode="External"/><Relationship Id="rId75" Type="http://schemas.openxmlformats.org/officeDocument/2006/relationships/hyperlink" Target="20120510%20SECTION%20E%20Construction%20CJB%20Rev%20MS01.docx" TargetMode="External"/><Relationship Id="rId83" Type="http://schemas.openxmlformats.org/officeDocument/2006/relationships/hyperlink" Target="../Section%20G/20120510%20SECTION%20G%20PRM-forms%20CJB%20Rev%20MS01.docx" TargetMode="External"/><Relationship Id="rId88" Type="http://schemas.openxmlformats.org/officeDocument/2006/relationships/oleObject" Target="embeddings/oleObject3.bin"/><Relationship Id="rId91" Type="http://schemas.openxmlformats.org/officeDocument/2006/relationships/hyperlink" Target="20120510%20SECTION%20E%20Construction%20CJB%20Rev%20MS01.docx" TargetMode="External"/><Relationship Id="rId96" Type="http://schemas.openxmlformats.org/officeDocument/2006/relationships/hyperlink" Target="20120510%20SECTION%20E%20Construction%20CJB%20Rev%20MS01.docx" TargetMode="External"/><Relationship Id="rId111" Type="http://schemas.openxmlformats.org/officeDocument/2006/relationships/image" Target="media/image5.emf"/><Relationship Id="rId132" Type="http://schemas.openxmlformats.org/officeDocument/2006/relationships/header" Target="header6.xml"/><Relationship Id="rId140" Type="http://schemas.openxmlformats.org/officeDocument/2006/relationships/header" Target="header9.xml"/><Relationship Id="rId145" Type="http://schemas.openxmlformats.org/officeDocument/2006/relationships/footer" Target="footer9.xml"/><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20120510%20SECTION%20E%20Construction%20CJB%20Rev%20MS01.docx" TargetMode="External"/><Relationship Id="rId23" Type="http://schemas.openxmlformats.org/officeDocument/2006/relationships/hyperlink" Target="20120510%20SECTION%20E%20Construction%20CJB%20Rev%20MS01.docx" TargetMode="External"/><Relationship Id="rId28" Type="http://schemas.openxmlformats.org/officeDocument/2006/relationships/hyperlink" Target="20120510%20SECTION%20E%20Construction%20CJB%20Rev%20MS01.docx" TargetMode="External"/><Relationship Id="rId36" Type="http://schemas.openxmlformats.org/officeDocument/2006/relationships/hyperlink" Target="20120510%20SECTION%20E%20Construction%20CJB%20Rev%20MS01.docx" TargetMode="External"/><Relationship Id="rId49" Type="http://schemas.openxmlformats.org/officeDocument/2006/relationships/hyperlink" Target="20120510%20SECTION%20E%20Construction%20CJB%20Rev%20MS01.docx" TargetMode="External"/><Relationship Id="rId57" Type="http://schemas.openxmlformats.org/officeDocument/2006/relationships/oleObject" Target="embeddings/oleObject1.bin"/><Relationship Id="rId106" Type="http://schemas.openxmlformats.org/officeDocument/2006/relationships/hyperlink" Target="../Section%20D/20120510%20Section%20D%20Documentation%20Procurement%20CJB%20Rev%20MS01.docx" TargetMode="External"/><Relationship Id="rId114" Type="http://schemas.openxmlformats.org/officeDocument/2006/relationships/oleObject" Target="embeddings/oleObject5.bin"/><Relationship Id="rId119" Type="http://schemas.openxmlformats.org/officeDocument/2006/relationships/header" Target="header2.xml"/><Relationship Id="rId127" Type="http://schemas.openxmlformats.org/officeDocument/2006/relationships/header" Target="header5.xml"/><Relationship Id="rId10" Type="http://schemas.openxmlformats.org/officeDocument/2006/relationships/hyperlink" Target="20120510%20SECTION%20E%20Construction%20CJB%20Rev%20MS01.docx" TargetMode="External"/><Relationship Id="rId31" Type="http://schemas.openxmlformats.org/officeDocument/2006/relationships/hyperlink" Target="20120510%20SECTION%20E%20Construction%20CJB%20Rev%20MS01.docx" TargetMode="External"/><Relationship Id="rId44" Type="http://schemas.openxmlformats.org/officeDocument/2006/relationships/hyperlink" Target="../Section%20D/20120510%20Section%20D%20Documentation%20Procurement%20CJB%20Rev%20MS01.docx" TargetMode="External"/><Relationship Id="rId52" Type="http://schemas.openxmlformats.org/officeDocument/2006/relationships/hyperlink" Target="../Section%20G/20120510%20SECTION%20G%20PRM-forms%20CJB%20Rev%20MS01.docx" TargetMode="External"/><Relationship Id="rId60" Type="http://schemas.openxmlformats.org/officeDocument/2006/relationships/hyperlink" Target="20120510%20SECTION%20E%20Construction%20CJB%20Rev%20MS01.docx" TargetMode="External"/><Relationship Id="rId65" Type="http://schemas.openxmlformats.org/officeDocument/2006/relationships/hyperlink" Target="../Section%20G/20120510%20SECTION%20G%20PRM-forms%20CJB%20Rev%20MS01.docx" TargetMode="External"/><Relationship Id="rId73" Type="http://schemas.openxmlformats.org/officeDocument/2006/relationships/hyperlink" Target="../Section%20G/20120510%20SECTION%20G%20PRM-forms%20CJB%20Rev%20MS01.docx" TargetMode="External"/><Relationship Id="rId78" Type="http://schemas.openxmlformats.org/officeDocument/2006/relationships/hyperlink" Target="../Section%20G/20120510%20SECTION%20G%20PRM-forms%20CJB%20Rev%20MS01.docx" TargetMode="External"/><Relationship Id="rId81" Type="http://schemas.openxmlformats.org/officeDocument/2006/relationships/hyperlink" Target="../Section%20G/20120510%20SECTION%20G%20PRM-forms%20CJB%20Rev%20MS01.docx" TargetMode="External"/><Relationship Id="rId86" Type="http://schemas.openxmlformats.org/officeDocument/2006/relationships/hyperlink" Target="../Section%20G/20120510%20SECTION%20G%20PRM-forms%20CJB%20Rev%20MS01.docx" TargetMode="External"/><Relationship Id="rId94" Type="http://schemas.openxmlformats.org/officeDocument/2006/relationships/hyperlink" Target="20120510%20SECTION%20E%20Construction%20CJB%20Rev%20MS01.docx" TargetMode="External"/><Relationship Id="rId99" Type="http://schemas.openxmlformats.org/officeDocument/2006/relationships/hyperlink" Target="20120510%20SECTION%20E%20Construction%20CJB%20Rev%20MS01.docx" TargetMode="External"/><Relationship Id="rId101" Type="http://schemas.openxmlformats.org/officeDocument/2006/relationships/hyperlink" Target="20120510%20SECTION%20E%20Construction%20CJB%20Rev%20MS01.docx" TargetMode="External"/><Relationship Id="rId122" Type="http://schemas.openxmlformats.org/officeDocument/2006/relationships/footer" Target="footer4.xml"/><Relationship Id="rId130" Type="http://schemas.openxmlformats.org/officeDocument/2006/relationships/hyperlink" Target="../Section%20G/20120510%20SECTION%20G%20PRM-forms%20CJB%20Rev%20MS01.docx" TargetMode="External"/><Relationship Id="rId135" Type="http://schemas.openxmlformats.org/officeDocument/2006/relationships/footer" Target="footer6.xml"/><Relationship Id="rId143" Type="http://schemas.openxmlformats.org/officeDocument/2006/relationships/header" Target="header11.xml"/><Relationship Id="rId148" Type="http://schemas.openxmlformats.org/officeDocument/2006/relationships/image" Target="media/image12.emf"/><Relationship Id="rId15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20120510%20SECTION%20E%20Construction%20CJB%20Rev%20MS01.docx" TargetMode="External"/><Relationship Id="rId18" Type="http://schemas.openxmlformats.org/officeDocument/2006/relationships/hyperlink" Target="20120510%20SECTION%20E%20Construction%20CJB%20Rev%20MS01.docx" TargetMode="External"/><Relationship Id="rId39" Type="http://schemas.openxmlformats.org/officeDocument/2006/relationships/hyperlink" Target="20120510%20SECTION%20E%20Construction%20CJB%20Rev%20MS01.docx" TargetMode="External"/><Relationship Id="rId109" Type="http://schemas.openxmlformats.org/officeDocument/2006/relationships/hyperlink" Target="../Section%20G/20120510%20SECTION%20G%20PRM-forms%20CJB%20Rev%20MS01.docx" TargetMode="External"/><Relationship Id="rId34" Type="http://schemas.openxmlformats.org/officeDocument/2006/relationships/hyperlink" Target="20120510%20SECTION%20E%20Construction%20CJB%20Rev%20MS01.docx" TargetMode="External"/><Relationship Id="rId50" Type="http://schemas.openxmlformats.org/officeDocument/2006/relationships/hyperlink" Target="../Section%20G/20120510%20SECTION%20G%20PRM-forms%20CJB%20Rev%20MS01.docx" TargetMode="External"/><Relationship Id="rId55" Type="http://schemas.openxmlformats.org/officeDocument/2006/relationships/hyperlink" Target="20120510%20SECTION%20E%20Construction%20CJB%20Rev%20MS01.docx" TargetMode="External"/><Relationship Id="rId76" Type="http://schemas.openxmlformats.org/officeDocument/2006/relationships/hyperlink" Target="20120510%20SECTION%20E%20Construction%20CJB%20Rev%20MS01.docx" TargetMode="External"/><Relationship Id="rId97" Type="http://schemas.openxmlformats.org/officeDocument/2006/relationships/hyperlink" Target="20120510%20SECTION%20E%20Construction%20CJB%20Rev%20MS01.docx" TargetMode="External"/><Relationship Id="rId104" Type="http://schemas.openxmlformats.org/officeDocument/2006/relationships/hyperlink" Target="20120510%20SECTION%20E%20Construction%20CJB%20Rev%20MS01.docx" TargetMode="External"/><Relationship Id="rId120" Type="http://schemas.openxmlformats.org/officeDocument/2006/relationships/footer" Target="footer3.xml"/><Relationship Id="rId125" Type="http://schemas.openxmlformats.org/officeDocument/2006/relationships/header" Target="header4.xml"/><Relationship Id="rId141" Type="http://schemas.openxmlformats.org/officeDocument/2006/relationships/header" Target="header10.xml"/><Relationship Id="rId146" Type="http://schemas.openxmlformats.org/officeDocument/2006/relationships/hyperlink" Target="../Section%20G/20120510%20SECTION%20G%20PRM-forms%20CJB%20Rev%20MS01.docx" TargetMode="External"/><Relationship Id="rId7" Type="http://schemas.openxmlformats.org/officeDocument/2006/relationships/endnotes" Target="endnotes.xml"/><Relationship Id="rId71" Type="http://schemas.openxmlformats.org/officeDocument/2006/relationships/hyperlink" Target="../Section%20G/20120510%20SECTION%20G%20PRM-forms%20CJB%20Rev%20MS01.docx" TargetMode="External"/><Relationship Id="rId92" Type="http://schemas.openxmlformats.org/officeDocument/2006/relationships/hyperlink" Target="20120510%20SECTION%20E%20Construction%20CJB%20Rev%20MS01.docx" TargetMode="External"/><Relationship Id="rId2" Type="http://schemas.openxmlformats.org/officeDocument/2006/relationships/numbering" Target="numbering.xml"/><Relationship Id="rId29" Type="http://schemas.openxmlformats.org/officeDocument/2006/relationships/hyperlink" Target="20120510%20SECTION%20E%20Construction%20CJB%20Rev%20MS01.docx" TargetMode="External"/><Relationship Id="rId24" Type="http://schemas.openxmlformats.org/officeDocument/2006/relationships/hyperlink" Target="20120510%20SECTION%20E%20Construction%20CJB%20Rev%20MS01.docx" TargetMode="External"/><Relationship Id="rId40" Type="http://schemas.openxmlformats.org/officeDocument/2006/relationships/hyperlink" Target="20120510%20SECTION%20E%20Construction%20CJB%20Rev%20MS01.docx" TargetMode="External"/><Relationship Id="rId45" Type="http://schemas.openxmlformats.org/officeDocument/2006/relationships/hyperlink" Target="../Section%20D/20120510%20Section%20D%20Documentation%20Procurement%20CJB%20Rev%20MS01.docx" TargetMode="External"/><Relationship Id="rId66" Type="http://schemas.openxmlformats.org/officeDocument/2006/relationships/hyperlink" Target="20120510%20SECTION%20E%20Construction%20CJB%20Rev%20MS01.docx" TargetMode="External"/><Relationship Id="rId87" Type="http://schemas.openxmlformats.org/officeDocument/2006/relationships/image" Target="media/image4.emf"/><Relationship Id="rId110" Type="http://schemas.openxmlformats.org/officeDocument/2006/relationships/hyperlink" Target="20120510%20SECTION%20E%20Construction%20CJB%20Rev%20MS01.docx" TargetMode="External"/><Relationship Id="rId115" Type="http://schemas.openxmlformats.org/officeDocument/2006/relationships/image" Target="media/image7.emf"/><Relationship Id="rId131" Type="http://schemas.openxmlformats.org/officeDocument/2006/relationships/hyperlink" Target="20120510%20SECTION%20E%20Construction%20CJB%20Rev%20MS01.docx" TargetMode="External"/><Relationship Id="rId136" Type="http://schemas.openxmlformats.org/officeDocument/2006/relationships/image" Target="media/image10.jpeg"/><Relationship Id="rId61" Type="http://schemas.openxmlformats.org/officeDocument/2006/relationships/hyperlink" Target="20120510%20SECTION%20E%20Construction%20CJB%20Rev%20MS01.docx" TargetMode="External"/><Relationship Id="rId82" Type="http://schemas.openxmlformats.org/officeDocument/2006/relationships/hyperlink" Target="20120510%20SECTION%20E%20Construction%20CJB%20Rev%20MS01.docx" TargetMode="External"/><Relationship Id="rId152" Type="http://schemas.openxmlformats.org/officeDocument/2006/relationships/header" Target="header15.xml"/><Relationship Id="rId19" Type="http://schemas.openxmlformats.org/officeDocument/2006/relationships/hyperlink" Target="20120510%20SECTION%20E%20Construction%20CJB%20Rev%20MS01.docx" TargetMode="External"/><Relationship Id="rId14" Type="http://schemas.openxmlformats.org/officeDocument/2006/relationships/hyperlink" Target="20120510%20SECTION%20E%20Construction%20CJB%20Rev%20MS01.docx" TargetMode="External"/><Relationship Id="rId30" Type="http://schemas.openxmlformats.org/officeDocument/2006/relationships/hyperlink" Target="20120510%20SECTION%20E%20Construction%20CJB%20Rev%20MS01.docx" TargetMode="External"/><Relationship Id="rId35" Type="http://schemas.openxmlformats.org/officeDocument/2006/relationships/hyperlink" Target="20120510%20SECTION%20E%20Construction%20CJB%20Rev%20MS01.docx" TargetMode="External"/><Relationship Id="rId56" Type="http://schemas.openxmlformats.org/officeDocument/2006/relationships/image" Target="media/image2.emf"/><Relationship Id="rId77" Type="http://schemas.openxmlformats.org/officeDocument/2006/relationships/hyperlink" Target="20120510%20SECTION%20E%20Construction%20CJB%20Rev%20MS01.docx" TargetMode="External"/><Relationship Id="rId100" Type="http://schemas.openxmlformats.org/officeDocument/2006/relationships/hyperlink" Target="20120510%20SECTION%20E%20Construction%20CJB%20Rev%20MS01.docx" TargetMode="External"/><Relationship Id="rId105" Type="http://schemas.openxmlformats.org/officeDocument/2006/relationships/hyperlink" Target="../Section%20G/20120510%20SECTION%20G%20PRM-forms%20CJB%20Rev%20MS01.docx" TargetMode="External"/><Relationship Id="rId126" Type="http://schemas.openxmlformats.org/officeDocument/2006/relationships/footer" Target="footer5.xml"/><Relationship Id="rId147" Type="http://schemas.openxmlformats.org/officeDocument/2006/relationships/header" Target="header13.xml"/><Relationship Id="rId8" Type="http://schemas.openxmlformats.org/officeDocument/2006/relationships/header" Target="header1.xml"/><Relationship Id="rId51" Type="http://schemas.openxmlformats.org/officeDocument/2006/relationships/hyperlink" Target="../Section%20G/20120510%20SECTION%20G%20PRM-forms%20CJB%20Rev%20MS01.docx" TargetMode="External"/><Relationship Id="rId72" Type="http://schemas.openxmlformats.org/officeDocument/2006/relationships/hyperlink" Target="../Section%20G/20120510%20SECTION%20G%20PRM-forms%20CJB%20Rev%20MS01.docx" TargetMode="External"/><Relationship Id="rId93" Type="http://schemas.openxmlformats.org/officeDocument/2006/relationships/hyperlink" Target="20120510%20SECTION%20E%20Construction%20CJB%20Rev%20MS01.docx" TargetMode="External"/><Relationship Id="rId98" Type="http://schemas.openxmlformats.org/officeDocument/2006/relationships/hyperlink" Target="20120510%20SECTION%20E%20Construction%20CJB%20Rev%20MS01.docx" TargetMode="External"/><Relationship Id="rId121" Type="http://schemas.openxmlformats.org/officeDocument/2006/relationships/header" Target="header3.xml"/><Relationship Id="rId142" Type="http://schemas.openxmlformats.org/officeDocument/2006/relationships/footer" Target="footer8.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4.xml.rels><?xml version="1.0" encoding="UTF-8" standalone="yes"?>
<Relationships xmlns="http://schemas.openxmlformats.org/package/2006/relationships"><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2C39B7-E4A5-4FC3-89B8-82AB2D364A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50</Pages>
  <Words>14746</Words>
  <Characters>84053</Characters>
  <Application>Microsoft Office Word</Application>
  <DocSecurity>8</DocSecurity>
  <Lines>700</Lines>
  <Paragraphs>197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98602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Mignonne</dc:creator>
  <cp:lastModifiedBy>Mignonne</cp:lastModifiedBy>
  <cp:revision>26</cp:revision>
  <cp:lastPrinted>2012-05-15T07:05:00Z</cp:lastPrinted>
  <dcterms:created xsi:type="dcterms:W3CDTF">2012-05-10T07:20:00Z</dcterms:created>
  <dcterms:modified xsi:type="dcterms:W3CDTF">2012-05-15T11:54:00Z</dcterms:modified>
</cp:coreProperties>
</file>